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Assignment-Online</w:t>
      </w:r>
      <w:r>
        <w:t xml:space="preserve"> </w:t>
      </w:r>
      <w:r>
        <w:t xml:space="preserve">Retail</w:t>
      </w:r>
      <w:r>
        <w:t xml:space="preserve"> </w:t>
      </w:r>
      <w:r>
        <w:t xml:space="preserve">Analytics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Online_Retail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"./Online_Retail.csv"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1. Breakdown of the number of transactions by countries in both percentage and count, and showing the countries accounting for more than 1% of the total transactions:</w:t>
      </w:r>
    </w:p>
    <w:p>
      <w:pPr>
        <w:pStyle w:val="SourceCode"/>
      </w:pPr>
      <w:r>
        <w:rPr>
          <w:rStyle w:val="NormalTok"/>
        </w:rPr>
        <w:t xml:space="preserve">trans_countries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 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((cnt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(cnt))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(trans_countries) 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Country           cnt  perc</w:t>
      </w:r>
      <w:r>
        <w:br/>
      </w:r>
      <w:r>
        <w:rPr>
          <w:rStyle w:val="VerbatimChar"/>
        </w:rPr>
        <w:t xml:space="preserve">##   &lt;chr&gt;           &lt;int&gt; &lt;dbl&gt;</w:t>
      </w:r>
      <w:r>
        <w:br/>
      </w:r>
      <w:r>
        <w:rPr>
          <w:rStyle w:val="VerbatimChar"/>
        </w:rPr>
        <w:t xml:space="preserve">## 1 EIRE             8196  1.51</w:t>
      </w:r>
      <w:r>
        <w:br/>
      </w:r>
      <w:r>
        <w:rPr>
          <w:rStyle w:val="VerbatimChar"/>
        </w:rPr>
        <w:t xml:space="preserve">## 2 France           8557  1.58</w:t>
      </w:r>
      <w:r>
        <w:br/>
      </w:r>
      <w:r>
        <w:rPr>
          <w:rStyle w:val="VerbatimChar"/>
        </w:rPr>
        <w:t xml:space="preserve">## 3 Germany          9495  1.75</w:t>
      </w:r>
      <w:r>
        <w:br/>
      </w:r>
      <w:r>
        <w:rPr>
          <w:rStyle w:val="VerbatimChar"/>
        </w:rPr>
        <w:t xml:space="preserve">## 4 United Kingdom 495478 91.4</w:t>
      </w:r>
    </w:p>
    <w:p>
      <w:pPr>
        <w:pStyle w:val="FirstParagraph"/>
      </w:pPr>
      <w:r>
        <w:rPr>
          <w:bCs/>
          <w:b/>
        </w:rPr>
        <w:t xml:space="preserve">2. Creating a new variable TransactionValue and adding it to the dataframe:</w:t>
      </w:r>
    </w:p>
    <w:p>
      <w:pPr>
        <w:pStyle w:val="SourceCode"/>
      </w:pPr>
      <w:r>
        <w:rPr>
          <w:rStyle w:val="NormalTok"/>
        </w:rPr>
        <w:t xml:space="preserve">TransactionValue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</w:t>
      </w:r>
      <w:r>
        <w:br/>
      </w:r>
      <w:r>
        <w:br/>
      </w:r>
      <w:r>
        <w:rPr>
          <w:rStyle w:val="CommentTok"/>
        </w:rPr>
        <w:t xml:space="preserve">#creating a dataframe and adding TransactionValue to it</w:t>
      </w:r>
      <w:r>
        <w:br/>
      </w:r>
      <w:r>
        <w:br/>
      </w:r>
      <w:r>
        <w:rPr>
          <w:rStyle w:val="NormalTok"/>
        </w:rPr>
        <w:t xml:space="preserve">Online_Retail_new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InvoiceNo=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InvoiceNo,</w:t>
      </w:r>
      <w:r>
        <w:rPr>
          <w:rStyle w:val="AttributeTok"/>
        </w:rPr>
        <w:t xml:space="preserve">StockCode=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StockCode,</w:t>
      </w:r>
      <w:r>
        <w:rPr>
          <w:rStyle w:val="AttributeTok"/>
        </w:rPr>
        <w:t xml:space="preserve">Description=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Description,</w:t>
      </w:r>
      <w:r>
        <w:rPr>
          <w:rStyle w:val="AttributeTok"/>
        </w:rPr>
        <w:t xml:space="preserve">Quantity=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Quantity, </w:t>
      </w:r>
      <w:r>
        <w:rPr>
          <w:rStyle w:val="AttributeTok"/>
        </w:rPr>
        <w:t xml:space="preserve">InvoiceDate=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UnitPrice=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UnitPrice, </w:t>
      </w:r>
      <w:r>
        <w:rPr>
          <w:rStyle w:val="AttributeTok"/>
        </w:rPr>
        <w:t xml:space="preserve">CustomerID=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CustomerID,</w:t>
      </w:r>
      <w:r>
        <w:rPr>
          <w:rStyle w:val="AttributeTok"/>
        </w:rPr>
        <w:t xml:space="preserve">Country=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Country,  </w:t>
      </w:r>
      <w:r>
        <w:rPr>
          <w:rStyle w:val="AttributeTok"/>
        </w:rPr>
        <w:t xml:space="preserve">TransactionValue=</w:t>
      </w:r>
      <w:r>
        <w:rPr>
          <w:rStyle w:val="NormalTok"/>
        </w:rPr>
        <w:t xml:space="preserve">TransactionValue)</w:t>
      </w:r>
    </w:p>
    <w:p>
      <w:pPr>
        <w:pStyle w:val="FirstParagraph"/>
      </w:pPr>
      <w:r>
        <w:rPr>
          <w:bCs/>
          <w:b/>
        </w:rPr>
        <w:t xml:space="preserve">3. Showing the breakdown of transaction values by countries in total sum of transaction value. Displaying countries with total transaction exceeding 13000</w:t>
      </w:r>
    </w:p>
    <w:p>
      <w:pPr>
        <w:pStyle w:val="SourceCode"/>
      </w:pPr>
      <w:r>
        <w:rPr>
          <w:rStyle w:val="NormalTok"/>
        </w:rPr>
        <w:t xml:space="preserve">Trans_value_countries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sum_TransactionValue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(sum_TransactionValue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(Trans_value_countries)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Country        sum_TransactionValue</w:t>
      </w:r>
      <w:r>
        <w:br/>
      </w:r>
      <w:r>
        <w:rPr>
          <w:rStyle w:val="VerbatimChar"/>
        </w:rPr>
        <w:t xml:space="preserve">##   &lt;chr&gt;                         &lt;dbl&gt;</w:t>
      </w:r>
      <w:r>
        <w:br/>
      </w:r>
      <w:r>
        <w:rPr>
          <w:rStyle w:val="VerbatimChar"/>
        </w:rPr>
        <w:t xml:space="preserve">## 1 Australia                   137077.</w:t>
      </w:r>
      <w:r>
        <w:br/>
      </w:r>
      <w:r>
        <w:rPr>
          <w:rStyle w:val="VerbatimChar"/>
        </w:rPr>
        <w:t xml:space="preserve">## 2 EIRE                        263277.</w:t>
      </w:r>
      <w:r>
        <w:br/>
      </w:r>
      <w:r>
        <w:rPr>
          <w:rStyle w:val="VerbatimChar"/>
        </w:rPr>
        <w:t xml:space="preserve">## 3 France                      197404.</w:t>
      </w:r>
      <w:r>
        <w:br/>
      </w:r>
      <w:r>
        <w:rPr>
          <w:rStyle w:val="VerbatimChar"/>
        </w:rPr>
        <w:t xml:space="preserve">## 4 Germany                     221698.</w:t>
      </w:r>
      <w:r>
        <w:br/>
      </w:r>
      <w:r>
        <w:rPr>
          <w:rStyle w:val="VerbatimChar"/>
        </w:rPr>
        <w:t xml:space="preserve">## 5 Netherlands                 284662.</w:t>
      </w:r>
      <w:r>
        <w:br/>
      </w:r>
      <w:r>
        <w:rPr>
          <w:rStyle w:val="VerbatimChar"/>
        </w:rPr>
        <w:t xml:space="preserve">## 6 United Kingdom             8187806.</w:t>
      </w:r>
    </w:p>
    <w:p>
      <w:pPr>
        <w:pStyle w:val="FirstParagraph"/>
      </w:pPr>
      <w:r>
        <w:rPr>
          <w:bCs/>
          <w:b/>
        </w:rPr>
        <w:t xml:space="preserve">4. Optional question</w:t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(Online_Retail_new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"2010-12-01 08:26:00 GMT" "2010-12-01 08:26:00 GMT"</w:t>
      </w:r>
      <w:r>
        <w:br/>
      </w:r>
      <w:r>
        <w:rPr>
          <w:rStyle w:val="VerbatimChar"/>
        </w:rPr>
        <w:t xml:space="preserve">## [3] "2010-12-01 08:26:00 GMT" "2010-12-01 08:26:00 GMT"</w:t>
      </w:r>
      <w:r>
        <w:br/>
      </w:r>
      <w:r>
        <w:rPr>
          <w:rStyle w:val="VerbatimChar"/>
        </w:rPr>
        <w:t xml:space="preserve">## [5] "2010-12-01 08:26:00 GMT" "2010-12-01 08:26:00 GMT"</w:t>
      </w:r>
    </w:p>
    <w:p>
      <w:pPr>
        <w:pStyle w:val="SourceCode"/>
      </w:pPr>
      <w:r>
        <w:rPr>
          <w:rStyle w:val="CommentTok"/>
        </w:rPr>
        <w:t xml:space="preserve">#New_Invoice_Date</w:t>
      </w:r>
      <w:r>
        <w:br/>
      </w:r>
      <w:r>
        <w:rPr>
          <w:rStyle w:val="NormalTok"/>
        </w:rPr>
        <w:t xml:space="preserve">Online_Retail_new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br/>
      </w:r>
      <w:r>
        <w:rPr>
          <w:rStyle w:val="NormalTok"/>
        </w:rPr>
        <w:t xml:space="preserve">Online_Retail_new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Online_Retail_new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SourceCode"/>
      </w:pPr>
      <w:r>
        <w:rPr>
          <w:rStyle w:val="CommentTok"/>
        </w:rPr>
        <w:t xml:space="preserve">#Invoice_Week</w:t>
      </w:r>
      <w:r>
        <w:br/>
      </w:r>
      <w:r>
        <w:br/>
      </w:r>
      <w:r>
        <w:rPr>
          <w:rStyle w:val="NormalTok"/>
        </w:rPr>
        <w:t xml:space="preserve">Online_Retail_new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(Online_Retail_new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</w:t>
      </w:r>
      <w:r>
        <w:br/>
      </w:r>
      <w:r>
        <w:br/>
      </w:r>
      <w:r>
        <w:rPr>
          <w:rStyle w:val="CommentTok"/>
        </w:rPr>
        <w:t xml:space="preserve">#Invoice_Hour</w:t>
      </w:r>
      <w:r>
        <w:br/>
      </w:r>
      <w:r>
        <w:br/>
      </w:r>
      <w:r>
        <w:rPr>
          <w:rStyle w:val="NormalTok"/>
        </w:rPr>
        <w:t xml:space="preserve">Online_Retail_new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#Invoice_month</w:t>
      </w:r>
      <w:r>
        <w:br/>
      </w:r>
      <w:r>
        <w:br/>
      </w:r>
      <w:r>
        <w:rPr>
          <w:rStyle w:val="NormalTok"/>
        </w:rPr>
        <w:t xml:space="preserve">Online_Retail_new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4(a). Percentage of transactions (by numbers) by days of the week</w:t>
      </w:r>
    </w:p>
    <w:p>
      <w:pPr>
        <w:pStyle w:val="SourceCode"/>
      </w:pPr>
      <w:r>
        <w:rPr>
          <w:rStyle w:val="NormalTok"/>
        </w:rPr>
        <w:t xml:space="preserve">perc_transc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 =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((count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(count))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(perc_transc)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 count  perc</w:t>
      </w:r>
      <w:r>
        <w:br/>
      </w:r>
      <w:r>
        <w:rPr>
          <w:rStyle w:val="VerbatimChar"/>
        </w:rPr>
        <w:t xml:space="preserve">##   &lt;chr&gt;             &lt;int&gt; &lt;dbl&gt;</w:t>
      </w:r>
      <w:r>
        <w:br/>
      </w:r>
      <w:r>
        <w:rPr>
          <w:rStyle w:val="VerbatimChar"/>
        </w:rPr>
        <w:t xml:space="preserve">## 1 Friday            82193  15.2</w:t>
      </w:r>
      <w:r>
        <w:br/>
      </w:r>
      <w:r>
        <w:rPr>
          <w:rStyle w:val="VerbatimChar"/>
        </w:rPr>
        <w:t xml:space="preserve">## 2 Monday            95111  17.6</w:t>
      </w:r>
      <w:r>
        <w:br/>
      </w:r>
      <w:r>
        <w:rPr>
          <w:rStyle w:val="VerbatimChar"/>
        </w:rPr>
        <w:t xml:space="preserve">## 3 Sunday            64375  11.9</w:t>
      </w:r>
      <w:r>
        <w:br/>
      </w:r>
      <w:r>
        <w:rPr>
          <w:rStyle w:val="VerbatimChar"/>
        </w:rPr>
        <w:t xml:space="preserve">## 4 Thursday         103857  19.2</w:t>
      </w:r>
      <w:r>
        <w:br/>
      </w:r>
      <w:r>
        <w:rPr>
          <w:rStyle w:val="VerbatimChar"/>
        </w:rPr>
        <w:t xml:space="preserve">## 5 Tuesday          101808  18.8</w:t>
      </w:r>
      <w:r>
        <w:br/>
      </w:r>
      <w:r>
        <w:rPr>
          <w:rStyle w:val="VerbatimChar"/>
        </w:rPr>
        <w:t xml:space="preserve">## 6 Wednesday         94565  17.5</w:t>
      </w:r>
    </w:p>
    <w:p>
      <w:pPr>
        <w:pStyle w:val="FirstParagraph"/>
      </w:pPr>
      <w:r>
        <w:rPr>
          <w:bCs/>
          <w:b/>
        </w:rPr>
        <w:t xml:space="preserve">4(b). Percentage of transactions (by transaction volume) by days of the week</w:t>
      </w:r>
    </w:p>
    <w:p>
      <w:pPr>
        <w:pStyle w:val="SourceCode"/>
      </w:pPr>
      <w:r>
        <w:rPr>
          <w:rStyle w:val="NormalTok"/>
        </w:rPr>
        <w:t xml:space="preserve">perc_trans_week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(Total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(perc_trans_week)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   Total percentage</w:t>
      </w:r>
      <w:r>
        <w:br/>
      </w:r>
      <w:r>
        <w:rPr>
          <w:rStyle w:val="VerbatimChar"/>
        </w:rPr>
        <w:t xml:space="preserve">##   &lt;chr&gt;               &lt;dbl&gt;      &lt;dbl&gt;</w:t>
      </w:r>
      <w:r>
        <w:br/>
      </w:r>
      <w:r>
        <w:rPr>
          <w:rStyle w:val="VerbatimChar"/>
        </w:rPr>
        <w:t xml:space="preserve">## 1 Friday           1540611.      15.8 </w:t>
      </w:r>
      <w:r>
        <w:br/>
      </w:r>
      <w:r>
        <w:rPr>
          <w:rStyle w:val="VerbatimChar"/>
        </w:rPr>
        <w:t xml:space="preserve">## 2 Monday           1588609.      16.3 </w:t>
      </w:r>
      <w:r>
        <w:br/>
      </w:r>
      <w:r>
        <w:rPr>
          <w:rStyle w:val="VerbatimChar"/>
        </w:rPr>
        <w:t xml:space="preserve">## 3 Sunday            805679.       8.27</w:t>
      </w:r>
      <w:r>
        <w:br/>
      </w:r>
      <w:r>
        <w:rPr>
          <w:rStyle w:val="VerbatimChar"/>
        </w:rPr>
        <w:t xml:space="preserve">## 4 Thursday         2112519       21.7 </w:t>
      </w:r>
      <w:r>
        <w:br/>
      </w:r>
      <w:r>
        <w:rPr>
          <w:rStyle w:val="VerbatimChar"/>
        </w:rPr>
        <w:t xml:space="preserve">## 5 Tuesday          1966183.      20.2 </w:t>
      </w:r>
      <w:r>
        <w:br/>
      </w:r>
      <w:r>
        <w:rPr>
          <w:rStyle w:val="VerbatimChar"/>
        </w:rPr>
        <w:t xml:space="preserve">## 6 Wednesday        1734147.      17.8</w:t>
      </w:r>
    </w:p>
    <w:p>
      <w:pPr>
        <w:pStyle w:val="FirstParagraph"/>
      </w:pPr>
      <w:r>
        <w:rPr>
          <w:bCs/>
          <w:b/>
        </w:rPr>
        <w:t xml:space="preserve">4(c). Percentage of transactions (by transaction volume) by month of the year</w:t>
      </w:r>
    </w:p>
    <w:p>
      <w:pPr>
        <w:pStyle w:val="SourceCode"/>
      </w:pPr>
      <w:r>
        <w:rPr>
          <w:rStyle w:val="NormalTok"/>
        </w:rPr>
        <w:t xml:space="preserve">perc_trans_month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percentage =</w:t>
      </w:r>
      <w:r>
        <w:rPr>
          <w:rStyle w:val="NormalTok"/>
        </w:rPr>
        <w:t xml:space="preserve"> (Total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(perc_trans_month)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New_Invoice_Month   Total percentage</w:t>
      </w:r>
      <w:r>
        <w:br/>
      </w:r>
      <w:r>
        <w:rPr>
          <w:rStyle w:val="VerbatimChar"/>
        </w:rPr>
        <w:t xml:space="preserve">##               &lt;dbl&gt;   &lt;dbl&gt;      &lt;dbl&gt;</w:t>
      </w:r>
      <w:r>
        <w:br/>
      </w:r>
      <w:r>
        <w:rPr>
          <w:rStyle w:val="VerbatimChar"/>
        </w:rPr>
        <w:t xml:space="preserve">## 1                 1 560000.       5.74</w:t>
      </w:r>
      <w:r>
        <w:br/>
      </w:r>
      <w:r>
        <w:rPr>
          <w:rStyle w:val="VerbatimChar"/>
        </w:rPr>
        <w:t xml:space="preserve">## 2                 2 498063.       5.11</w:t>
      </w:r>
      <w:r>
        <w:br/>
      </w:r>
      <w:r>
        <w:rPr>
          <w:rStyle w:val="VerbatimChar"/>
        </w:rPr>
        <w:t xml:space="preserve">## 3                 3 683267.       7.01</w:t>
      </w:r>
      <w:r>
        <w:br/>
      </w:r>
      <w:r>
        <w:rPr>
          <w:rStyle w:val="VerbatimChar"/>
        </w:rPr>
        <w:t xml:space="preserve">## 4                 4 493207.       5.06</w:t>
      </w:r>
      <w:r>
        <w:br/>
      </w:r>
      <w:r>
        <w:rPr>
          <w:rStyle w:val="VerbatimChar"/>
        </w:rPr>
        <w:t xml:space="preserve">## 5                 5 723334.       7.42</w:t>
      </w:r>
      <w:r>
        <w:br/>
      </w:r>
      <w:r>
        <w:rPr>
          <w:rStyle w:val="VerbatimChar"/>
        </w:rPr>
        <w:t xml:space="preserve">## 6                 6 691123.       7.09</w:t>
      </w:r>
    </w:p>
    <w:p>
      <w:pPr>
        <w:pStyle w:val="FirstParagraph"/>
      </w:pPr>
      <w:r>
        <w:rPr>
          <w:bCs/>
          <w:b/>
        </w:rPr>
        <w:t xml:space="preserve">4(d). The date with the highest number of transactions from Australia</w:t>
      </w:r>
    </w:p>
    <w:p>
      <w:pPr>
        <w:pStyle w:val="SourceCode"/>
      </w:pPr>
      <w:r>
        <w:rPr>
          <w:rStyle w:val="NormalTok"/>
        </w:rPr>
        <w:t xml:space="preserve">date_trans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'Australia'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(date_trans)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New_Invoice_Date count</w:t>
      </w:r>
      <w:r>
        <w:br/>
      </w:r>
      <w:r>
        <w:rPr>
          <w:rStyle w:val="VerbatimChar"/>
        </w:rPr>
        <w:t xml:space="preserve">##   &lt;date&gt;           &lt;int&gt;</w:t>
      </w:r>
      <w:r>
        <w:br/>
      </w:r>
      <w:r>
        <w:rPr>
          <w:rStyle w:val="VerbatimChar"/>
        </w:rPr>
        <w:t xml:space="preserve">## 1 2011-06-15         139</w:t>
      </w:r>
      <w:r>
        <w:br/>
      </w:r>
      <w:r>
        <w:rPr>
          <w:rStyle w:val="VerbatimChar"/>
        </w:rPr>
        <w:t xml:space="preserve">## 2 2011-07-19         137</w:t>
      </w:r>
      <w:r>
        <w:br/>
      </w:r>
      <w:r>
        <w:rPr>
          <w:rStyle w:val="VerbatimChar"/>
        </w:rPr>
        <w:t xml:space="preserve">## 3 2011-08-18          97</w:t>
      </w:r>
      <w:r>
        <w:br/>
      </w:r>
      <w:r>
        <w:rPr>
          <w:rStyle w:val="VerbatimChar"/>
        </w:rPr>
        <w:t xml:space="preserve">## 4 2011-03-03          84</w:t>
      </w:r>
      <w:r>
        <w:br/>
      </w:r>
      <w:r>
        <w:rPr>
          <w:rStyle w:val="VerbatimChar"/>
        </w:rPr>
        <w:t xml:space="preserve">## 5 2011-10-05          82</w:t>
      </w:r>
      <w:r>
        <w:br/>
      </w:r>
      <w:r>
        <w:rPr>
          <w:rStyle w:val="VerbatimChar"/>
        </w:rPr>
        <w:t xml:space="preserve">## 6 2011-05-17          73</w:t>
      </w:r>
    </w:p>
    <w:p>
      <w:pPr>
        <w:pStyle w:val="SourceCode"/>
      </w:pPr>
      <w:r>
        <w:rPr>
          <w:rStyle w:val="CommentTok"/>
        </w:rPr>
        <w:t xml:space="preserve">#Australia recorded highest number of transactions on 2011-06-15</w:t>
      </w:r>
    </w:p>
    <w:p>
      <w:pPr>
        <w:pStyle w:val="FirstParagraph"/>
      </w:pPr>
      <w:r>
        <w:rPr>
          <w:bCs/>
          <w:b/>
        </w:rPr>
        <w:t xml:space="preserve">5. Histogram of transaction Values from Germany</w:t>
      </w:r>
    </w:p>
    <w:p>
      <w:pPr>
        <w:pStyle w:val="SourceCode"/>
      </w:pPr>
      <w:r>
        <w:rPr>
          <w:rStyle w:val="NormalTok"/>
        </w:rPr>
        <w:t xml:space="preserve">histogram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numeric_TV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(histogram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(numeric_TV)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2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6. Identifying the customer with highest number of transactions and finding the most valuable customer</w:t>
      </w:r>
    </w:p>
    <w:p>
      <w:pPr>
        <w:pStyle w:val="SourceCode"/>
      </w:pPr>
      <w:r>
        <w:rPr>
          <w:rStyle w:val="NormalTok"/>
        </w:rPr>
        <w:t xml:space="preserve">cust_count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cntt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(cntt))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(cust_count)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CustomerID   cntt</w:t>
      </w:r>
      <w:r>
        <w:br/>
      </w:r>
      <w:r>
        <w:rPr>
          <w:rStyle w:val="VerbatimChar"/>
        </w:rPr>
        <w:t xml:space="preserve">##        &lt;int&gt;  &lt;int&gt;</w:t>
      </w:r>
      <w:r>
        <w:br/>
      </w:r>
      <w:r>
        <w:rPr>
          <w:rStyle w:val="VerbatimChar"/>
        </w:rPr>
        <w:t xml:space="preserve">## 1         NA 135080</w:t>
      </w:r>
      <w:r>
        <w:br/>
      </w:r>
      <w:r>
        <w:rPr>
          <w:rStyle w:val="VerbatimChar"/>
        </w:rPr>
        <w:t xml:space="preserve">## 2      17841   7983</w:t>
      </w:r>
      <w:r>
        <w:br/>
      </w:r>
      <w:r>
        <w:rPr>
          <w:rStyle w:val="VerbatimChar"/>
        </w:rPr>
        <w:t xml:space="preserve">## 3      14911   5903</w:t>
      </w:r>
      <w:r>
        <w:br/>
      </w:r>
      <w:r>
        <w:rPr>
          <w:rStyle w:val="VerbatimChar"/>
        </w:rPr>
        <w:t xml:space="preserve">## 4      14096   5128</w:t>
      </w:r>
      <w:r>
        <w:br/>
      </w:r>
      <w:r>
        <w:rPr>
          <w:rStyle w:val="VerbatimChar"/>
        </w:rPr>
        <w:t xml:space="preserve">## 5      12748   4642</w:t>
      </w:r>
      <w:r>
        <w:br/>
      </w:r>
      <w:r>
        <w:rPr>
          <w:rStyle w:val="VerbatimChar"/>
        </w:rPr>
        <w:t xml:space="preserve">## 6      14606   2782</w:t>
      </w:r>
    </w:p>
    <w:p>
      <w:pPr>
        <w:pStyle w:val="SourceCode"/>
      </w:pPr>
      <w:r>
        <w:rPr>
          <w:rStyle w:val="CommentTok"/>
        </w:rPr>
        <w:t xml:space="preserve">#Customer 17841 has the highest number of transactions.</w:t>
      </w:r>
    </w:p>
    <w:p>
      <w:pPr>
        <w:pStyle w:val="SourceCode"/>
      </w:pPr>
      <w:r>
        <w:rPr>
          <w:rStyle w:val="NormalTok"/>
        </w:rPr>
        <w:t xml:space="preserve">cust_sum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sum_cnt 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(sum_cnt))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(cust_sum)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CustomerID  sum_cnt</w:t>
      </w:r>
      <w:r>
        <w:br/>
      </w:r>
      <w:r>
        <w:rPr>
          <w:rStyle w:val="VerbatimChar"/>
        </w:rPr>
        <w:t xml:space="preserve">##        &lt;int&gt;    &lt;dbl&gt;</w:t>
      </w:r>
      <w:r>
        <w:br/>
      </w:r>
      <w:r>
        <w:rPr>
          <w:rStyle w:val="VerbatimChar"/>
        </w:rPr>
        <w:t xml:space="preserve">## 1         NA 1447682.</w:t>
      </w:r>
      <w:r>
        <w:br/>
      </w:r>
      <w:r>
        <w:rPr>
          <w:rStyle w:val="VerbatimChar"/>
        </w:rPr>
        <w:t xml:space="preserve">## 2      14646  279489.</w:t>
      </w:r>
      <w:r>
        <w:br/>
      </w:r>
      <w:r>
        <w:rPr>
          <w:rStyle w:val="VerbatimChar"/>
        </w:rPr>
        <w:t xml:space="preserve">## 3      18102  256438.</w:t>
      </w:r>
      <w:r>
        <w:br/>
      </w:r>
      <w:r>
        <w:rPr>
          <w:rStyle w:val="VerbatimChar"/>
        </w:rPr>
        <w:t xml:space="preserve">## 4      17450  187482.</w:t>
      </w:r>
      <w:r>
        <w:br/>
      </w:r>
      <w:r>
        <w:rPr>
          <w:rStyle w:val="VerbatimChar"/>
        </w:rPr>
        <w:t xml:space="preserve">## 5      14911  132573.</w:t>
      </w:r>
      <w:r>
        <w:br/>
      </w:r>
      <w:r>
        <w:rPr>
          <w:rStyle w:val="VerbatimChar"/>
        </w:rPr>
        <w:t xml:space="preserve">## 6      12415  123725.</w:t>
      </w:r>
    </w:p>
    <w:p>
      <w:pPr>
        <w:pStyle w:val="SourceCode"/>
      </w:pPr>
      <w:r>
        <w:rPr>
          <w:rStyle w:val="CommentTok"/>
        </w:rPr>
        <w:t xml:space="preserve">#Customer 14646 is the most valuable</w:t>
      </w:r>
    </w:p>
    <w:p>
      <w:pPr>
        <w:pStyle w:val="FirstParagraph"/>
      </w:pPr>
      <w:r>
        <w:rPr>
          <w:bCs/>
          <w:b/>
        </w:rPr>
        <w:t xml:space="preserve">7. Percentage of missing values for each variable in the dataset</w:t>
      </w:r>
    </w:p>
    <w:p>
      <w:pPr>
        <w:pStyle w:val="SourceCode"/>
      </w:pPr>
      <w:r>
        <w:rPr>
          <w:rStyle w:val="NormalTok"/>
        </w:rPr>
        <w:t xml:space="preserve">missing_values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(Online_Retail_new))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missing_values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  0.00000           0.00000          24.92669           0.00000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    0.00000           0.00000           0.00000           0.00000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    0.00000</w:t>
      </w:r>
    </w:p>
    <w:p>
      <w:pPr>
        <w:pStyle w:val="FirstParagraph"/>
      </w:pPr>
      <w:r>
        <w:rPr>
          <w:bCs/>
          <w:b/>
        </w:rPr>
        <w:t xml:space="preserve">8. Number of transactions with missing CustomerID records by countries</w:t>
      </w:r>
    </w:p>
    <w:p>
      <w:pPr>
        <w:pStyle w:val="SourceCode"/>
      </w:pPr>
      <w:r>
        <w:rPr>
          <w:rStyle w:val="NormalTok"/>
        </w:rPr>
        <w:t xml:space="preserve">missing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count_by_countries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(missing)</w:t>
      </w:r>
    </w:p>
    <w:p>
      <w:pPr>
        <w:pStyle w:val="FirstParagraph"/>
      </w:pPr>
      <w:r>
        <w:rPr>
          <w:bCs/>
          <w:b/>
        </w:rPr>
        <w:t xml:space="preserve">9. On average, how often the costumers comeback to the website for their next shopping?</w:t>
      </w:r>
    </w:p>
    <w:p>
      <w:pPr>
        <w:pStyle w:val="SourceCode"/>
      </w:pPr>
      <w:r>
        <w:rPr>
          <w:rStyle w:val="NormalTok"/>
        </w:rPr>
        <w:t xml:space="preserve">difference_days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(CustomerID,New_Invoice_Date)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New_Invoice_Date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lag</w:t>
      </w:r>
      <w:r>
        <w:rPr>
          <w:rStyle w:val="NormalTok"/>
        </w:rPr>
        <w:t xml:space="preserve">(New_Invoice_Date))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(days)) 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(difference_days)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(difference_days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days)</w:t>
      </w:r>
    </w:p>
    <w:p>
      <w:pPr>
        <w:pStyle w:val="SourceCode"/>
      </w:pPr>
      <w:r>
        <w:rPr>
          <w:rStyle w:val="VerbatimChar"/>
        </w:rPr>
        <w:t xml:space="preserve">## Time difference of 38.4875 days</w:t>
      </w:r>
    </w:p>
    <w:p>
      <w:pPr>
        <w:pStyle w:val="SourceCode"/>
      </w:pPr>
      <w:r>
        <w:rPr>
          <w:rStyle w:val="CommentTok"/>
        </w:rPr>
        <w:t xml:space="preserve"># On an average,customers come back after 38 days to the website for their next shopping.</w:t>
      </w:r>
    </w:p>
    <w:p>
      <w:pPr>
        <w:pStyle w:val="FirstParagraph"/>
      </w:pPr>
      <w:r>
        <w:rPr>
          <w:bCs/>
          <w:b/>
        </w:rPr>
        <w:t xml:space="preserve">10. Return rate for the French customers</w:t>
      </w:r>
    </w:p>
    <w:p>
      <w:pPr>
        <w:pStyle w:val="SourceCode"/>
      </w:pPr>
      <w:r>
        <w:rPr>
          <w:rStyle w:val="NormalTok"/>
        </w:rPr>
        <w:t xml:space="preserve">cancelled_customers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,Quantity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Total_customers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'France'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return_rate_french_cust</w:t>
      </w:r>
      <w:r>
        <w:rPr>
          <w:rStyle w:val="OtherTok"/>
        </w:rPr>
        <w:t xml:space="preserve">=</w:t>
      </w:r>
      <w:r>
        <w:rPr>
          <w:rStyle w:val="NormalTok"/>
        </w:rPr>
        <w:t xml:space="preserve">((cancelled_customers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Total_customers)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(return_rate_french_cust)</w:t>
      </w:r>
    </w:p>
    <w:p>
      <w:pPr>
        <w:pStyle w:val="SourceCode"/>
      </w:pPr>
      <w:r>
        <w:rPr>
          <w:rStyle w:val="VerbatimChar"/>
        </w:rPr>
        <w:t xml:space="preserve">##      count</w:t>
      </w:r>
      <w:r>
        <w:br/>
      </w:r>
      <w:r>
        <w:rPr>
          <w:rStyle w:val="VerbatimChar"/>
        </w:rPr>
        <w:t xml:space="preserve">## 1 1.741264</w:t>
      </w:r>
    </w:p>
    <w:p>
      <w:pPr>
        <w:pStyle w:val="FirstParagraph"/>
      </w:pPr>
      <w:r>
        <w:rPr>
          <w:bCs/>
          <w:b/>
        </w:rPr>
        <w:t xml:space="preserve">11. Product that has generated the highest Revenue for the retailer</w:t>
      </w:r>
    </w:p>
    <w:p>
      <w:pPr>
        <w:pStyle w:val="SourceCode"/>
      </w:pPr>
      <w:r>
        <w:rPr>
          <w:rStyle w:val="NormalTok"/>
        </w:rPr>
        <w:t xml:space="preserve">item_sum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(Description)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sum_cnt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(sum_cnt))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(item_sum)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Description                        sum_cnt</w:t>
      </w:r>
      <w:r>
        <w:br/>
      </w:r>
      <w:r>
        <w:rPr>
          <w:rStyle w:val="VerbatimChar"/>
        </w:rPr>
        <w:t xml:space="preserve">##   &lt;chr&gt;                                &lt;dbl&gt;</w:t>
      </w:r>
      <w:r>
        <w:br/>
      </w:r>
      <w:r>
        <w:rPr>
          <w:rStyle w:val="VerbatimChar"/>
        </w:rPr>
        <w:t xml:space="preserve">## 1 DOTCOM POSTAGE                     206245.</w:t>
      </w:r>
      <w:r>
        <w:br/>
      </w:r>
      <w:r>
        <w:rPr>
          <w:rStyle w:val="VerbatimChar"/>
        </w:rPr>
        <w:t xml:space="preserve">## 2 REGENCY CAKESTAND 3 TIER           164762.</w:t>
      </w:r>
      <w:r>
        <w:br/>
      </w:r>
      <w:r>
        <w:rPr>
          <w:rStyle w:val="VerbatimChar"/>
        </w:rPr>
        <w:t xml:space="preserve">## 3 WHITE HANGING HEART T-LIGHT HOLDER  99668.</w:t>
      </w:r>
      <w:r>
        <w:br/>
      </w:r>
      <w:r>
        <w:rPr>
          <w:rStyle w:val="VerbatimChar"/>
        </w:rPr>
        <w:t xml:space="preserve">## 4 PARTY BUNTING                       98303.</w:t>
      </w:r>
      <w:r>
        <w:br/>
      </w:r>
      <w:r>
        <w:rPr>
          <w:rStyle w:val="VerbatimChar"/>
        </w:rPr>
        <w:t xml:space="preserve">## 5 JUMBO BAG RED RETROSPOT             92356.</w:t>
      </w:r>
      <w:r>
        <w:br/>
      </w:r>
      <w:r>
        <w:rPr>
          <w:rStyle w:val="VerbatimChar"/>
        </w:rPr>
        <w:t xml:space="preserve">## 6 RABBIT NIGHT LIGHT                  66757.</w:t>
      </w:r>
    </w:p>
    <w:p>
      <w:pPr>
        <w:pStyle w:val="SourceCode"/>
      </w:pPr>
      <w:r>
        <w:rPr>
          <w:rStyle w:val="CommentTok"/>
        </w:rPr>
        <w:t xml:space="preserve">#DOTCOM POSTAGE generates highest revenue for the retailer</w:t>
      </w:r>
    </w:p>
    <w:p>
      <w:pPr>
        <w:pStyle w:val="FirstParagraph"/>
      </w:pPr>
      <w:r>
        <w:rPr>
          <w:bCs/>
          <w:b/>
        </w:rPr>
        <w:t xml:space="preserve">12. Unique customers in the dataset</w:t>
      </w:r>
    </w:p>
    <w:p>
      <w:pPr>
        <w:pStyle w:val="SourceCode"/>
      </w:pPr>
      <w:r>
        <w:rPr>
          <w:rStyle w:val="NormalTok"/>
        </w:rPr>
        <w:t xml:space="preserve">unique_cust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Online_Retail_new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(unique_cust)</w:t>
      </w:r>
    </w:p>
    <w:p>
      <w:pPr>
        <w:pStyle w:val="SourceCode"/>
      </w:pPr>
      <w:r>
        <w:rPr>
          <w:rStyle w:val="VerbatimChar"/>
        </w:rPr>
        <w:t xml:space="preserve">##   ncount</w:t>
      </w:r>
      <w:r>
        <w:br/>
      </w:r>
      <w:r>
        <w:rPr>
          <w:rStyle w:val="VerbatimChar"/>
        </w:rPr>
        <w:t xml:space="preserve">## 1   4373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#There are 4373 unique customers in the dataset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Assignment-Online Retail Analytics</dc:title>
  <dc:creator/>
  <cp:keywords/>
  <dcterms:created xsi:type="dcterms:W3CDTF">2022-10-30T18:44:32Z</dcterms:created>
  <dcterms:modified xsi:type="dcterms:W3CDTF">2022-10-30T18:44:32Z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