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DC480F">
      <w:pPr>
        <w:rPr>
          <w:sz w:val="44"/>
          <w:szCs w:val="44"/>
        </w:rPr>
      </w:pPr>
      <w:r w:rsidRPr="00DC480F">
        <w:rPr>
          <w:sz w:val="44"/>
          <w:szCs w:val="44"/>
        </w:rPr>
        <w:t>PRATICE-PROJECT3</w:t>
      </w:r>
    </w:p>
    <w:p w:rsidR="00DC480F" w:rsidRDefault="00DC480F">
      <w:pPr>
        <w:rPr>
          <w:sz w:val="36"/>
          <w:szCs w:val="36"/>
        </w:rPr>
      </w:pPr>
      <w:r w:rsidRPr="00DC480F">
        <w:rPr>
          <w:sz w:val="36"/>
          <w:szCs w:val="36"/>
        </w:rPr>
        <w:t>M</w:t>
      </w:r>
      <w:r w:rsidRPr="00DC480F">
        <w:rPr>
          <w:sz w:val="36"/>
          <w:szCs w:val="36"/>
        </w:rPr>
        <w:t>ethods</w:t>
      </w:r>
      <w:r>
        <w:rPr>
          <w:sz w:val="36"/>
          <w:szCs w:val="36"/>
        </w:rPr>
        <w:t xml:space="preserve"> </w:t>
      </w:r>
      <w:r w:rsidRPr="00DC480F">
        <w:rPr>
          <w:sz w:val="36"/>
          <w:szCs w:val="36"/>
        </w:rPr>
        <w:t>and ways of calling a method</w:t>
      </w:r>
      <w:r>
        <w:rPr>
          <w:sz w:val="36"/>
          <w:szCs w:val="36"/>
        </w:rPr>
        <w:t xml:space="preserve">: </w:t>
      </w:r>
    </w:p>
    <w:p w:rsidR="00DC480F" w:rsidRDefault="00DC480F">
      <w:pPr>
        <w:rPr>
          <w:sz w:val="36"/>
          <w:szCs w:val="36"/>
        </w:rPr>
      </w:pPr>
      <w:r>
        <w:rPr>
          <w:sz w:val="36"/>
          <w:szCs w:val="36"/>
        </w:rPr>
        <w:t xml:space="preserve">DEFAULT METHOD – 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practiceproject;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demomethod { 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addnumbers(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subtractnumbers(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demomethod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demomethod();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.addnumbers(100, 25);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.subtractnumbers(10, 2);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"Addition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"Substraction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480F" w:rsidRDefault="00DC480F" w:rsidP="00DC480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480F" w:rsidRDefault="00DC480F">
      <w:pPr>
        <w:rPr>
          <w:sz w:val="36"/>
          <w:szCs w:val="36"/>
        </w:rPr>
      </w:pPr>
    </w:p>
    <w:p w:rsidR="00F83E99" w:rsidRDefault="00DC480F" w:rsidP="00F83E99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CALL METHOD –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practiceproject;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Callmethod {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*= 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+10);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callMethod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callMethod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result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>.result(200));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3E99" w:rsidRDefault="00F83E99" w:rsidP="00F83E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75BD" w:rsidRDefault="003775BD">
      <w:pPr>
        <w:rPr>
          <w:sz w:val="36"/>
          <w:szCs w:val="36"/>
        </w:rPr>
      </w:pPr>
    </w:p>
    <w:p w:rsidR="003775BD" w:rsidRDefault="003775BD">
      <w:pPr>
        <w:rPr>
          <w:sz w:val="36"/>
          <w:szCs w:val="36"/>
        </w:rPr>
      </w:pPr>
    </w:p>
    <w:p w:rsidR="003775BD" w:rsidRDefault="003775BD">
      <w:pPr>
        <w:rPr>
          <w:sz w:val="36"/>
          <w:szCs w:val="36"/>
        </w:rPr>
      </w:pPr>
    </w:p>
    <w:p w:rsidR="003775BD" w:rsidRDefault="003775BD">
      <w:pPr>
        <w:rPr>
          <w:sz w:val="36"/>
          <w:szCs w:val="36"/>
        </w:rPr>
      </w:pPr>
    </w:p>
    <w:p w:rsidR="00DC480F" w:rsidRDefault="00F83E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OVERLOAD</w:t>
      </w:r>
      <w:r>
        <w:rPr>
          <w:sz w:val="36"/>
          <w:szCs w:val="36"/>
        </w:rPr>
        <w:t xml:space="preserve"> METHOD –</w:t>
      </w:r>
      <w:r>
        <w:rPr>
          <w:sz w:val="36"/>
          <w:szCs w:val="36"/>
        </w:rPr>
        <w:t xml:space="preserve">  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practiceproject;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OverloadMethod { 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overloadMethod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overloadMethod();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.sum(5, 10));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.sum(20, 40, 80));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.sum(10.5, 20.5));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75BD" w:rsidRDefault="003775BD" w:rsidP="003775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3E99" w:rsidRPr="00DC480F" w:rsidRDefault="00F83E99">
      <w:pPr>
        <w:rPr>
          <w:sz w:val="36"/>
          <w:szCs w:val="36"/>
        </w:rPr>
      </w:pPr>
    </w:p>
    <w:sectPr w:rsidR="00F83E99" w:rsidRPr="00DC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0F"/>
    <w:rsid w:val="000D3D38"/>
    <w:rsid w:val="003775BD"/>
    <w:rsid w:val="00626F59"/>
    <w:rsid w:val="00DC480F"/>
    <w:rsid w:val="00F8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8B2"/>
  <w15:chartTrackingRefBased/>
  <w15:docId w15:val="{E00A056F-1265-4451-80CD-4B80CCB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2023-05-08T11:24:00Z</dcterms:created>
  <dcterms:modified xsi:type="dcterms:W3CDTF">2023-05-08T11:46:00Z</dcterms:modified>
</cp:coreProperties>
</file>