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6847B" w14:textId="77777777" w:rsidR="003A52D5" w:rsidRDefault="003A52D5"/>
    <w:p w14:paraId="3E98D07E" w14:textId="77777777" w:rsidR="00766830" w:rsidRPr="00766830" w:rsidRDefault="00766830" w:rsidP="00766830">
      <w:pPr>
        <w:jc w:val="center"/>
        <w:rPr>
          <w:b/>
          <w:bCs/>
          <w:sz w:val="36"/>
          <w:szCs w:val="36"/>
        </w:rPr>
      </w:pPr>
      <w:r w:rsidRPr="00766830">
        <w:rPr>
          <w:b/>
          <w:bCs/>
          <w:sz w:val="36"/>
          <w:szCs w:val="36"/>
        </w:rPr>
        <w:t>Project Design Phase</w:t>
      </w:r>
    </w:p>
    <w:p w14:paraId="07833D4F" w14:textId="77777777" w:rsidR="00766830" w:rsidRPr="00766830" w:rsidRDefault="00766830" w:rsidP="00766830">
      <w:pPr>
        <w:jc w:val="center"/>
        <w:rPr>
          <w:b/>
          <w:bCs/>
          <w:sz w:val="36"/>
          <w:szCs w:val="36"/>
        </w:rPr>
      </w:pPr>
      <w:r w:rsidRPr="00766830">
        <w:rPr>
          <w:b/>
          <w:bCs/>
          <w:sz w:val="36"/>
          <w:szCs w:val="36"/>
        </w:rPr>
        <w:t>Solution Architecture</w:t>
      </w:r>
    </w:p>
    <w:tbl>
      <w:tblPr>
        <w:tblStyle w:val="TableGrid"/>
        <w:tblW w:w="14686" w:type="dxa"/>
        <w:tblInd w:w="5" w:type="dxa"/>
        <w:tblCellMar>
          <w:top w:w="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343"/>
        <w:gridCol w:w="7343"/>
      </w:tblGrid>
      <w:tr w:rsidR="00766830" w14:paraId="1E773812" w14:textId="77777777" w:rsidTr="000D6C5F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2D739" w14:textId="77777777" w:rsidR="00766830" w:rsidRDefault="00766830" w:rsidP="000D6C5F">
            <w:pPr>
              <w:ind w:left="2"/>
            </w:pPr>
            <w:r>
              <w:rPr>
                <w:sz w:val="32"/>
              </w:rPr>
              <w:t xml:space="preserve">Date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77A9A" w14:textId="77777777" w:rsidR="00766830" w:rsidRDefault="00766830" w:rsidP="000D6C5F">
            <w:r>
              <w:rPr>
                <w:sz w:val="32"/>
              </w:rPr>
              <w:t xml:space="preserve">5 September 2026 </w:t>
            </w:r>
          </w:p>
        </w:tc>
      </w:tr>
      <w:tr w:rsidR="00766830" w14:paraId="434D3DA4" w14:textId="77777777" w:rsidTr="000D6C5F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EC103" w14:textId="77777777" w:rsidR="00766830" w:rsidRDefault="00766830" w:rsidP="000D6C5F">
            <w:pPr>
              <w:ind w:left="2"/>
            </w:pPr>
            <w:r>
              <w:rPr>
                <w:sz w:val="32"/>
              </w:rPr>
              <w:t xml:space="preserve">Student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F6BF3" w14:textId="4F240386" w:rsidR="00766830" w:rsidRDefault="007470F2" w:rsidP="000D6C5F">
            <w:r>
              <w:rPr>
                <w:sz w:val="32"/>
              </w:rPr>
              <w:t>Bantupalli Niharika</w:t>
            </w:r>
          </w:p>
        </w:tc>
      </w:tr>
      <w:tr w:rsidR="00766830" w14:paraId="41A5ACDB" w14:textId="77777777" w:rsidTr="000D6C5F">
        <w:trPr>
          <w:trHeight w:val="583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299DE" w14:textId="77777777" w:rsidR="00766830" w:rsidRDefault="00766830" w:rsidP="000D6C5F">
            <w:pPr>
              <w:ind w:left="2"/>
            </w:pPr>
            <w:r>
              <w:rPr>
                <w:sz w:val="32"/>
              </w:rPr>
              <w:t xml:space="preserve">Project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59298" w14:textId="77777777" w:rsidR="00766830" w:rsidRDefault="00766830" w:rsidP="000D6C5F">
            <w:r>
              <w:rPr>
                <w:sz w:val="32"/>
              </w:rPr>
              <w:t xml:space="preserve">Automated Network Request Management  </w:t>
            </w:r>
          </w:p>
        </w:tc>
      </w:tr>
      <w:tr w:rsidR="00766830" w14:paraId="0C91CFC3" w14:textId="77777777" w:rsidTr="000D6C5F">
        <w:trPr>
          <w:trHeight w:val="526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52D05" w14:textId="77777777" w:rsidR="00766830" w:rsidRDefault="00766830" w:rsidP="000D6C5F">
            <w:pPr>
              <w:ind w:left="2"/>
            </w:pPr>
            <w:r>
              <w:rPr>
                <w:sz w:val="32"/>
              </w:rPr>
              <w:t xml:space="preserve">Maximum Marks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CDC06" w14:textId="77777777" w:rsidR="00766830" w:rsidRDefault="00766830" w:rsidP="000D6C5F">
            <w:r>
              <w:t xml:space="preserve"> </w:t>
            </w:r>
          </w:p>
        </w:tc>
      </w:tr>
    </w:tbl>
    <w:p w14:paraId="50DC2FCD" w14:textId="77777777" w:rsidR="00766830" w:rsidRPr="006753B0" w:rsidRDefault="00766830" w:rsidP="00766830">
      <w:pPr>
        <w:spacing w:after="195"/>
        <w:rPr>
          <w:b/>
          <w:bCs/>
          <w:sz w:val="36"/>
          <w:szCs w:val="36"/>
        </w:rPr>
      </w:pPr>
      <w:r>
        <w:rPr>
          <w:b/>
          <w:sz w:val="36"/>
        </w:rPr>
        <w:t xml:space="preserve"> </w:t>
      </w:r>
    </w:p>
    <w:p w14:paraId="4B4B9270" w14:textId="77777777" w:rsidR="00766830" w:rsidRPr="00766830" w:rsidRDefault="00766830" w:rsidP="00766830">
      <w:pPr>
        <w:rPr>
          <w:b/>
          <w:bCs/>
          <w:sz w:val="36"/>
          <w:szCs w:val="36"/>
        </w:rPr>
      </w:pPr>
      <w:r w:rsidRPr="00766830">
        <w:rPr>
          <w:b/>
          <w:bCs/>
          <w:sz w:val="36"/>
          <w:szCs w:val="36"/>
        </w:rPr>
        <w:t>Solution Architecture</w:t>
      </w:r>
    </w:p>
    <w:p w14:paraId="2D3DB705" w14:textId="77777777" w:rsidR="00766830" w:rsidRPr="00766830" w:rsidRDefault="00766830" w:rsidP="00766830">
      <w:pPr>
        <w:rPr>
          <w:sz w:val="32"/>
          <w:szCs w:val="32"/>
        </w:rPr>
      </w:pPr>
      <w:r w:rsidRPr="00766830">
        <w:rPr>
          <w:sz w:val="32"/>
          <w:szCs w:val="32"/>
        </w:rPr>
        <w:t xml:space="preserve">The architecture connects the </w:t>
      </w:r>
      <w:r w:rsidRPr="00766830">
        <w:rPr>
          <w:b/>
          <w:bCs/>
          <w:sz w:val="32"/>
          <w:szCs w:val="32"/>
        </w:rPr>
        <w:t>Service Portal</w:t>
      </w:r>
      <w:r w:rsidRPr="00766830">
        <w:rPr>
          <w:sz w:val="32"/>
          <w:szCs w:val="32"/>
        </w:rPr>
        <w:t xml:space="preserve">, </w:t>
      </w:r>
      <w:r w:rsidRPr="00766830">
        <w:rPr>
          <w:b/>
          <w:bCs/>
          <w:sz w:val="32"/>
          <w:szCs w:val="32"/>
        </w:rPr>
        <w:t>Network Request Catalog</w:t>
      </w:r>
      <w:r w:rsidRPr="00766830">
        <w:rPr>
          <w:sz w:val="32"/>
          <w:szCs w:val="32"/>
        </w:rPr>
        <w:t xml:space="preserve">, </w:t>
      </w:r>
      <w:r w:rsidRPr="00766830">
        <w:rPr>
          <w:b/>
          <w:bCs/>
          <w:sz w:val="32"/>
          <w:szCs w:val="32"/>
        </w:rPr>
        <w:t>validation rules</w:t>
      </w:r>
      <w:r w:rsidRPr="00766830">
        <w:rPr>
          <w:sz w:val="32"/>
          <w:szCs w:val="32"/>
        </w:rPr>
        <w:t xml:space="preserve">, </w:t>
      </w:r>
      <w:r w:rsidRPr="00766830">
        <w:rPr>
          <w:b/>
          <w:bCs/>
          <w:sz w:val="32"/>
          <w:szCs w:val="32"/>
        </w:rPr>
        <w:t>approval process</w:t>
      </w:r>
      <w:r w:rsidRPr="00766830">
        <w:rPr>
          <w:sz w:val="32"/>
          <w:szCs w:val="32"/>
        </w:rPr>
        <w:t xml:space="preserve">, and </w:t>
      </w:r>
      <w:r w:rsidRPr="00766830">
        <w:rPr>
          <w:b/>
          <w:bCs/>
          <w:sz w:val="32"/>
          <w:szCs w:val="32"/>
        </w:rPr>
        <w:t>Network Tasks</w:t>
      </w:r>
      <w:r w:rsidRPr="00766830">
        <w:rPr>
          <w:sz w:val="32"/>
          <w:szCs w:val="32"/>
        </w:rPr>
        <w:t xml:space="preserve"> to manage network requests efficiently.</w:t>
      </w:r>
    </w:p>
    <w:p w14:paraId="47F282C7" w14:textId="77777777" w:rsidR="00766830" w:rsidRPr="00766830" w:rsidRDefault="00766830" w:rsidP="00766830">
      <w:r w:rsidRPr="00766830">
        <w:rPr>
          <w:b/>
          <w:bCs/>
        </w:rPr>
        <w:t>Figure 1: Solution architecture for the Automated Network Request Management project.</w:t>
      </w:r>
    </w:p>
    <w:p w14:paraId="6068BA9A" w14:textId="50EEEFAB" w:rsidR="00766830" w:rsidRDefault="00766830">
      <w:r>
        <w:rPr>
          <w:noProof/>
        </w:rPr>
        <w:drawing>
          <wp:inline distT="0" distB="0" distL="0" distR="0" wp14:anchorId="2F4D5BAB" wp14:editId="67821BC9">
            <wp:extent cx="8557260" cy="4816018"/>
            <wp:effectExtent l="0" t="0" r="0" b="3810"/>
            <wp:docPr id="12155013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81234" cy="4829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D30569" w14:textId="77777777" w:rsidR="00766830" w:rsidRPr="00766830" w:rsidRDefault="00766830" w:rsidP="00766830">
      <w:pPr>
        <w:jc w:val="center"/>
      </w:pPr>
      <w:r w:rsidRPr="00766830">
        <w:t>Figure 1: Solution architecture for the Automated Network Request Management project</w:t>
      </w:r>
      <w:r w:rsidRPr="00766830">
        <w:rPr>
          <w:b/>
          <w:bCs/>
        </w:rPr>
        <w:t>.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498"/>
        <w:gridCol w:w="4396"/>
        <w:gridCol w:w="4280"/>
      </w:tblGrid>
      <w:tr w:rsidR="00766830" w:rsidRPr="00766830" w14:paraId="4A92E5E1" w14:textId="77777777" w:rsidTr="00766830">
        <w:tc>
          <w:tcPr>
            <w:tcW w:w="0" w:type="auto"/>
            <w:shd w:val="clear" w:color="auto" w:fill="215E99" w:themeFill="text2" w:themeFillTint="BF"/>
            <w:hideMark/>
          </w:tcPr>
          <w:p w14:paraId="6778C5CC" w14:textId="77777777" w:rsidR="00766830" w:rsidRPr="00766830" w:rsidRDefault="00766830" w:rsidP="00766830">
            <w:pPr>
              <w:spacing w:after="160" w:line="278" w:lineRule="auto"/>
              <w:rPr>
                <w:b/>
                <w:bCs/>
                <w:color w:val="FFFFFF" w:themeColor="background1"/>
              </w:rPr>
            </w:pPr>
            <w:r w:rsidRPr="00766830">
              <w:rPr>
                <w:b/>
                <w:bCs/>
                <w:color w:val="FFFFFF" w:themeColor="background1"/>
              </w:rPr>
              <w:t>Layer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1F490F4F" w14:textId="77777777" w:rsidR="00766830" w:rsidRPr="00766830" w:rsidRDefault="00766830" w:rsidP="00766830">
            <w:pPr>
              <w:spacing w:after="160" w:line="278" w:lineRule="auto"/>
              <w:rPr>
                <w:b/>
                <w:bCs/>
                <w:color w:val="FFFFFF" w:themeColor="background1"/>
              </w:rPr>
            </w:pPr>
            <w:r w:rsidRPr="00766830">
              <w:rPr>
                <w:b/>
                <w:bCs/>
                <w:color w:val="FFFFFF" w:themeColor="background1"/>
              </w:rPr>
              <w:t>Components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50DD0843" w14:textId="77777777" w:rsidR="00766830" w:rsidRPr="00766830" w:rsidRDefault="00766830" w:rsidP="00766830">
            <w:pPr>
              <w:spacing w:after="160" w:line="278" w:lineRule="auto"/>
              <w:rPr>
                <w:b/>
                <w:bCs/>
                <w:color w:val="FFFFFF" w:themeColor="background1"/>
              </w:rPr>
            </w:pPr>
            <w:r w:rsidRPr="00766830">
              <w:rPr>
                <w:b/>
                <w:bCs/>
                <w:color w:val="FFFFFF" w:themeColor="background1"/>
              </w:rPr>
              <w:t>Responsibility</w:t>
            </w:r>
          </w:p>
        </w:tc>
      </w:tr>
      <w:tr w:rsidR="00766830" w:rsidRPr="00766830" w14:paraId="60941D48" w14:textId="77777777" w:rsidTr="00766830">
        <w:tc>
          <w:tcPr>
            <w:tcW w:w="0" w:type="auto"/>
            <w:hideMark/>
          </w:tcPr>
          <w:p w14:paraId="0089C607" w14:textId="77777777" w:rsidR="00766830" w:rsidRPr="00766830" w:rsidRDefault="00766830" w:rsidP="00766830">
            <w:pPr>
              <w:spacing w:after="160" w:line="278" w:lineRule="auto"/>
            </w:pPr>
            <w:r w:rsidRPr="00766830">
              <w:rPr>
                <w:b/>
                <w:bCs/>
              </w:rPr>
              <w:t>Experience</w:t>
            </w:r>
          </w:p>
        </w:tc>
        <w:tc>
          <w:tcPr>
            <w:tcW w:w="0" w:type="auto"/>
            <w:hideMark/>
          </w:tcPr>
          <w:p w14:paraId="407EB37D" w14:textId="77777777" w:rsidR="00766830" w:rsidRPr="00766830" w:rsidRDefault="00766830" w:rsidP="00766830">
            <w:pPr>
              <w:spacing w:after="160" w:line="278" w:lineRule="auto"/>
            </w:pPr>
            <w:r w:rsidRPr="00766830">
              <w:t>Service Portal, Network Request Catalog</w:t>
            </w:r>
          </w:p>
        </w:tc>
        <w:tc>
          <w:tcPr>
            <w:tcW w:w="0" w:type="auto"/>
            <w:hideMark/>
          </w:tcPr>
          <w:p w14:paraId="57B89E0C" w14:textId="77777777" w:rsidR="00766830" w:rsidRPr="00766830" w:rsidRDefault="00766830" w:rsidP="00766830">
            <w:pPr>
              <w:spacing w:after="160" w:line="278" w:lineRule="auto"/>
            </w:pPr>
            <w:r w:rsidRPr="00766830">
              <w:t>Employee request interface.</w:t>
            </w:r>
          </w:p>
        </w:tc>
      </w:tr>
      <w:tr w:rsidR="00766830" w:rsidRPr="00766830" w14:paraId="593A9977" w14:textId="77777777" w:rsidTr="00766830">
        <w:tc>
          <w:tcPr>
            <w:tcW w:w="0" w:type="auto"/>
            <w:hideMark/>
          </w:tcPr>
          <w:p w14:paraId="2D3434B7" w14:textId="77777777" w:rsidR="00766830" w:rsidRPr="00766830" w:rsidRDefault="00766830" w:rsidP="00766830">
            <w:pPr>
              <w:spacing w:after="160" w:line="278" w:lineRule="auto"/>
            </w:pPr>
            <w:r w:rsidRPr="00766830">
              <w:rPr>
                <w:b/>
                <w:bCs/>
              </w:rPr>
              <w:t>Interaction</w:t>
            </w:r>
          </w:p>
        </w:tc>
        <w:tc>
          <w:tcPr>
            <w:tcW w:w="0" w:type="auto"/>
            <w:hideMark/>
          </w:tcPr>
          <w:p w14:paraId="46D716FD" w14:textId="77777777" w:rsidR="00766830" w:rsidRPr="00766830" w:rsidRDefault="00766830" w:rsidP="00766830">
            <w:pPr>
              <w:spacing w:after="160" w:line="278" w:lineRule="auto"/>
            </w:pPr>
            <w:r w:rsidRPr="00766830">
              <w:t>Catalog Client Scripts, UI Actions</w:t>
            </w:r>
          </w:p>
        </w:tc>
        <w:tc>
          <w:tcPr>
            <w:tcW w:w="0" w:type="auto"/>
            <w:hideMark/>
          </w:tcPr>
          <w:p w14:paraId="4499BED4" w14:textId="77777777" w:rsidR="00766830" w:rsidRPr="00766830" w:rsidRDefault="00766830" w:rsidP="00766830">
            <w:pPr>
              <w:spacing w:after="160" w:line="278" w:lineRule="auto"/>
            </w:pPr>
            <w:r w:rsidRPr="00766830">
              <w:t>Controls form interaction and behavior.</w:t>
            </w:r>
          </w:p>
        </w:tc>
      </w:tr>
      <w:tr w:rsidR="00766830" w:rsidRPr="00766830" w14:paraId="32E92268" w14:textId="77777777" w:rsidTr="00766830">
        <w:tc>
          <w:tcPr>
            <w:tcW w:w="0" w:type="auto"/>
            <w:hideMark/>
          </w:tcPr>
          <w:p w14:paraId="381E4AE4" w14:textId="77777777" w:rsidR="00766830" w:rsidRPr="00766830" w:rsidRDefault="00766830" w:rsidP="00766830">
            <w:pPr>
              <w:spacing w:after="160" w:line="278" w:lineRule="auto"/>
            </w:pPr>
            <w:r w:rsidRPr="00766830">
              <w:rPr>
                <w:b/>
                <w:bCs/>
              </w:rPr>
              <w:t>Catalog</w:t>
            </w:r>
          </w:p>
        </w:tc>
        <w:tc>
          <w:tcPr>
            <w:tcW w:w="0" w:type="auto"/>
            <w:hideMark/>
          </w:tcPr>
          <w:p w14:paraId="7D2BCC70" w14:textId="77777777" w:rsidR="00766830" w:rsidRPr="00766830" w:rsidRDefault="00766830" w:rsidP="00766830">
            <w:pPr>
              <w:spacing w:after="160" w:line="278" w:lineRule="auto"/>
            </w:pPr>
            <w:r w:rsidRPr="00766830">
              <w:t>Network Request Catalog Item</w:t>
            </w:r>
          </w:p>
        </w:tc>
        <w:tc>
          <w:tcPr>
            <w:tcW w:w="0" w:type="auto"/>
            <w:hideMark/>
          </w:tcPr>
          <w:p w14:paraId="144EED0F" w14:textId="77777777" w:rsidR="00766830" w:rsidRPr="00766830" w:rsidRDefault="00766830" w:rsidP="00766830">
            <w:pPr>
              <w:spacing w:after="160" w:line="278" w:lineRule="auto"/>
            </w:pPr>
            <w:r w:rsidRPr="00766830">
              <w:t>Collects network request details.</w:t>
            </w:r>
          </w:p>
        </w:tc>
      </w:tr>
      <w:tr w:rsidR="00766830" w:rsidRPr="00766830" w14:paraId="64FFC8E2" w14:textId="77777777" w:rsidTr="00766830">
        <w:tc>
          <w:tcPr>
            <w:tcW w:w="0" w:type="auto"/>
            <w:hideMark/>
          </w:tcPr>
          <w:p w14:paraId="34D9ADF9" w14:textId="77777777" w:rsidR="00766830" w:rsidRPr="00766830" w:rsidRDefault="00766830" w:rsidP="00766830">
            <w:pPr>
              <w:spacing w:after="160" w:line="278" w:lineRule="auto"/>
            </w:pPr>
            <w:r w:rsidRPr="00766830">
              <w:rPr>
                <w:b/>
                <w:bCs/>
              </w:rPr>
              <w:t>Rules</w:t>
            </w:r>
          </w:p>
        </w:tc>
        <w:tc>
          <w:tcPr>
            <w:tcW w:w="0" w:type="auto"/>
            <w:hideMark/>
          </w:tcPr>
          <w:p w14:paraId="1DF3FA28" w14:textId="77777777" w:rsidR="00766830" w:rsidRPr="00766830" w:rsidRDefault="00766830" w:rsidP="00766830">
            <w:pPr>
              <w:spacing w:after="160" w:line="278" w:lineRule="auto"/>
            </w:pPr>
            <w:r w:rsidRPr="00766830">
              <w:t>Catalog UI Policies, Client Scripts</w:t>
            </w:r>
          </w:p>
        </w:tc>
        <w:tc>
          <w:tcPr>
            <w:tcW w:w="0" w:type="auto"/>
            <w:hideMark/>
          </w:tcPr>
          <w:p w14:paraId="33D09C0F" w14:textId="77777777" w:rsidR="00766830" w:rsidRPr="00766830" w:rsidRDefault="00766830" w:rsidP="00766830">
            <w:pPr>
              <w:spacing w:after="160" w:line="278" w:lineRule="auto"/>
            </w:pPr>
            <w:r w:rsidRPr="00766830">
              <w:t>Validates and controls fields.</w:t>
            </w:r>
          </w:p>
        </w:tc>
      </w:tr>
      <w:tr w:rsidR="00766830" w:rsidRPr="00766830" w14:paraId="79ED87D2" w14:textId="77777777" w:rsidTr="00766830">
        <w:tc>
          <w:tcPr>
            <w:tcW w:w="0" w:type="auto"/>
            <w:hideMark/>
          </w:tcPr>
          <w:p w14:paraId="43CA7359" w14:textId="77777777" w:rsidR="00766830" w:rsidRPr="00766830" w:rsidRDefault="00766830" w:rsidP="00766830">
            <w:pPr>
              <w:spacing w:after="160" w:line="278" w:lineRule="auto"/>
            </w:pPr>
            <w:r w:rsidRPr="00766830">
              <w:rPr>
                <w:b/>
                <w:bCs/>
              </w:rPr>
              <w:t>Automation</w:t>
            </w:r>
          </w:p>
        </w:tc>
        <w:tc>
          <w:tcPr>
            <w:tcW w:w="0" w:type="auto"/>
            <w:hideMark/>
          </w:tcPr>
          <w:p w14:paraId="48B7F0BA" w14:textId="77777777" w:rsidR="00766830" w:rsidRPr="00766830" w:rsidRDefault="00766830" w:rsidP="00766830">
            <w:pPr>
              <w:spacing w:after="160" w:line="278" w:lineRule="auto"/>
            </w:pPr>
            <w:r w:rsidRPr="00766830">
              <w:t>Flow Designer, Approvals</w:t>
            </w:r>
          </w:p>
        </w:tc>
        <w:tc>
          <w:tcPr>
            <w:tcW w:w="0" w:type="auto"/>
            <w:hideMark/>
          </w:tcPr>
          <w:p w14:paraId="539AEFC7" w14:textId="77777777" w:rsidR="00766830" w:rsidRPr="00766830" w:rsidRDefault="00766830" w:rsidP="00766830">
            <w:pPr>
              <w:spacing w:after="160" w:line="278" w:lineRule="auto"/>
            </w:pPr>
            <w:r w:rsidRPr="00766830">
              <w:t>Processes approvals and creates tasks.</w:t>
            </w:r>
          </w:p>
        </w:tc>
      </w:tr>
      <w:tr w:rsidR="00766830" w:rsidRPr="00766830" w14:paraId="3C0E320B" w14:textId="77777777" w:rsidTr="00766830">
        <w:tc>
          <w:tcPr>
            <w:tcW w:w="0" w:type="auto"/>
            <w:hideMark/>
          </w:tcPr>
          <w:p w14:paraId="28807E06" w14:textId="77777777" w:rsidR="00766830" w:rsidRPr="00766830" w:rsidRDefault="00766830" w:rsidP="00766830">
            <w:pPr>
              <w:spacing w:after="160" w:line="278" w:lineRule="auto"/>
            </w:pPr>
            <w:r w:rsidRPr="00766830">
              <w:rPr>
                <w:b/>
                <w:bCs/>
              </w:rPr>
              <w:t>Data</w:t>
            </w:r>
          </w:p>
        </w:tc>
        <w:tc>
          <w:tcPr>
            <w:tcW w:w="0" w:type="auto"/>
            <w:hideMark/>
          </w:tcPr>
          <w:p w14:paraId="646F7409" w14:textId="77777777" w:rsidR="00766830" w:rsidRPr="00766830" w:rsidRDefault="00766830" w:rsidP="00766830">
            <w:pPr>
              <w:spacing w:after="160" w:line="278" w:lineRule="auto"/>
            </w:pPr>
            <w:r w:rsidRPr="00766830">
              <w:t>REQ, RITM, Network Tasks</w:t>
            </w:r>
          </w:p>
        </w:tc>
        <w:tc>
          <w:tcPr>
            <w:tcW w:w="0" w:type="auto"/>
            <w:hideMark/>
          </w:tcPr>
          <w:p w14:paraId="22C35E87" w14:textId="77777777" w:rsidR="00766830" w:rsidRPr="00766830" w:rsidRDefault="00766830" w:rsidP="00766830">
            <w:pPr>
              <w:spacing w:after="160" w:line="278" w:lineRule="auto"/>
            </w:pPr>
            <w:r w:rsidRPr="00766830">
              <w:t>Stores request and fulfillment records.</w:t>
            </w:r>
          </w:p>
        </w:tc>
      </w:tr>
      <w:tr w:rsidR="00766830" w:rsidRPr="00766830" w14:paraId="50C009AA" w14:textId="77777777" w:rsidTr="00766830">
        <w:tc>
          <w:tcPr>
            <w:tcW w:w="0" w:type="auto"/>
            <w:hideMark/>
          </w:tcPr>
          <w:p w14:paraId="07A2910A" w14:textId="77777777" w:rsidR="00766830" w:rsidRPr="00766830" w:rsidRDefault="00766830" w:rsidP="00766830">
            <w:pPr>
              <w:spacing w:after="160" w:line="278" w:lineRule="auto"/>
            </w:pPr>
            <w:r w:rsidRPr="00766830">
              <w:rPr>
                <w:b/>
                <w:bCs/>
              </w:rPr>
              <w:t>References</w:t>
            </w:r>
          </w:p>
        </w:tc>
        <w:tc>
          <w:tcPr>
            <w:tcW w:w="0" w:type="auto"/>
            <w:hideMark/>
          </w:tcPr>
          <w:p w14:paraId="02A2D33A" w14:textId="77777777" w:rsidR="00766830" w:rsidRPr="00766830" w:rsidRDefault="00766830" w:rsidP="00766830">
            <w:pPr>
              <w:spacing w:after="160" w:line="278" w:lineRule="auto"/>
            </w:pPr>
            <w:r w:rsidRPr="00766830">
              <w:t>sys_user, sys_user_group</w:t>
            </w:r>
          </w:p>
        </w:tc>
        <w:tc>
          <w:tcPr>
            <w:tcW w:w="0" w:type="auto"/>
            <w:hideMark/>
          </w:tcPr>
          <w:p w14:paraId="3B8DFA17" w14:textId="77777777" w:rsidR="00766830" w:rsidRPr="00766830" w:rsidRDefault="00766830" w:rsidP="00766830">
            <w:pPr>
              <w:spacing w:after="160" w:line="278" w:lineRule="auto"/>
            </w:pPr>
            <w:r w:rsidRPr="00766830">
              <w:t>Stores user and group reference data.</w:t>
            </w:r>
          </w:p>
        </w:tc>
      </w:tr>
    </w:tbl>
    <w:p w14:paraId="73AA03DA" w14:textId="77777777" w:rsidR="00766830" w:rsidRDefault="00766830"/>
    <w:sectPr w:rsidR="00766830" w:rsidSect="00766830">
      <w:pgSz w:w="16200" w:h="28800"/>
      <w:pgMar w:top="0" w:right="898" w:bottom="3564" w:left="697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830"/>
    <w:rsid w:val="002F18BD"/>
    <w:rsid w:val="003A52D5"/>
    <w:rsid w:val="00516654"/>
    <w:rsid w:val="006F338D"/>
    <w:rsid w:val="007470F2"/>
    <w:rsid w:val="00766830"/>
    <w:rsid w:val="00BA5A17"/>
    <w:rsid w:val="00ED7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AB397"/>
  <w15:chartTrackingRefBased/>
  <w15:docId w15:val="{793265B9-56AF-4CE3-A926-410E7621D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8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8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8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8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83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766830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7668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ambicatenagala@gmail.com</dc:creator>
  <cp:keywords/>
  <dc:description/>
  <cp:lastModifiedBy>NIHARIKA BANTUPALLI</cp:lastModifiedBy>
  <cp:revision>2</cp:revision>
  <dcterms:created xsi:type="dcterms:W3CDTF">2026-09-06T11:54:00Z</dcterms:created>
  <dcterms:modified xsi:type="dcterms:W3CDTF">2026-09-06T11:54:00Z</dcterms:modified>
</cp:coreProperties>
</file>