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D3D7" w14:textId="46E81A69" w:rsidR="00DE103F" w:rsidRDefault="00DE103F"/>
    <w:p w14:paraId="514A0523" w14:textId="1FB3E523" w:rsidR="00F302A7" w:rsidRPr="00F302A7" w:rsidRDefault="00F302A7" w:rsidP="00F302A7"/>
    <w:p w14:paraId="536A25E3" w14:textId="7A8340B9" w:rsidR="00F302A7" w:rsidRDefault="00F302A7" w:rsidP="00F302A7"/>
    <w:p w14:paraId="1856F631" w14:textId="5B2F6860" w:rsidR="00495811" w:rsidRDefault="00495811" w:rsidP="00F302A7"/>
    <w:p w14:paraId="44C41C04" w14:textId="3273A9EF" w:rsidR="00495811" w:rsidRDefault="00495811" w:rsidP="00F302A7"/>
    <w:p w14:paraId="1A4AFF8E" w14:textId="4A3ABA3C" w:rsidR="00495811" w:rsidRDefault="00495811" w:rsidP="00F302A7"/>
    <w:p w14:paraId="4A076CDC" w14:textId="19E7FE54" w:rsidR="00495811" w:rsidRDefault="00495811" w:rsidP="00F302A7"/>
    <w:p w14:paraId="74149E26" w14:textId="56041C80" w:rsidR="00495811" w:rsidRDefault="00495811" w:rsidP="00F302A7"/>
    <w:p w14:paraId="76C64EB6" w14:textId="30C691C2" w:rsidR="00495811" w:rsidRDefault="00495811" w:rsidP="00F302A7"/>
    <w:p w14:paraId="4CD279D8" w14:textId="77777777" w:rsidR="00495811" w:rsidRPr="00F302A7" w:rsidRDefault="00495811" w:rsidP="00F302A7"/>
    <w:p w14:paraId="7EB5E520" w14:textId="11D05779" w:rsidR="00495811" w:rsidRDefault="00603382" w:rsidP="00495811">
      <w:pPr>
        <w:pStyle w:val="Title"/>
        <w:jc w:val="center"/>
      </w:pPr>
      <w:r>
        <w:t xml:space="preserve">CPSC </w:t>
      </w:r>
      <w:r w:rsidR="00C50116">
        <w:t xml:space="preserve">4800 - </w:t>
      </w:r>
      <w:r>
        <w:t>A</w:t>
      </w:r>
      <w:r w:rsidR="00EC509B">
        <w:t>ssignment</w:t>
      </w:r>
      <w:r>
        <w:t xml:space="preserve"> 3</w:t>
      </w:r>
    </w:p>
    <w:p w14:paraId="10E2DC5D" w14:textId="2A758BDC" w:rsidR="00603382" w:rsidRDefault="00603382" w:rsidP="00495811">
      <w:pPr>
        <w:pStyle w:val="Heading2"/>
        <w:jc w:val="center"/>
      </w:pPr>
      <w:r>
        <w:t xml:space="preserve">Part </w:t>
      </w:r>
      <w:r w:rsidR="00495811">
        <w:t>–</w:t>
      </w:r>
      <w:r>
        <w:t xml:space="preserve"> 2</w:t>
      </w:r>
    </w:p>
    <w:p w14:paraId="15CF3ADD" w14:textId="77777777" w:rsidR="00495811" w:rsidRPr="00495811" w:rsidRDefault="00495811" w:rsidP="00495811">
      <w:pPr>
        <w:jc w:val="center"/>
      </w:pPr>
    </w:p>
    <w:p w14:paraId="662262BE" w14:textId="5032FD32" w:rsidR="00F302A7" w:rsidRPr="00F302A7" w:rsidRDefault="00F302A7" w:rsidP="00F302A7"/>
    <w:p w14:paraId="4F284FC3" w14:textId="5888DB8F" w:rsidR="00F302A7" w:rsidRPr="00F302A7" w:rsidRDefault="00F302A7" w:rsidP="00F302A7"/>
    <w:p w14:paraId="155BD01F" w14:textId="7E4C0090" w:rsidR="00F302A7" w:rsidRPr="00F302A7" w:rsidRDefault="00F302A7" w:rsidP="00F302A7"/>
    <w:p w14:paraId="44BE8335" w14:textId="5BBC5B7F" w:rsidR="00F302A7" w:rsidRPr="00F302A7" w:rsidRDefault="00F302A7" w:rsidP="00F302A7"/>
    <w:p w14:paraId="640F0FC5" w14:textId="30DCE357" w:rsidR="00F302A7" w:rsidRPr="00F302A7" w:rsidRDefault="00F302A7" w:rsidP="00F302A7"/>
    <w:p w14:paraId="250A543A" w14:textId="184E03D3" w:rsidR="00F302A7" w:rsidRPr="00F302A7" w:rsidRDefault="00F302A7" w:rsidP="00F302A7"/>
    <w:p w14:paraId="03F56576" w14:textId="78420EFE" w:rsidR="00F302A7" w:rsidRPr="00F302A7" w:rsidRDefault="00F302A7" w:rsidP="00F302A7"/>
    <w:p w14:paraId="19463025" w14:textId="34B1B74F" w:rsidR="00F302A7" w:rsidRPr="00F302A7" w:rsidRDefault="00F302A7" w:rsidP="00F302A7"/>
    <w:p w14:paraId="20D23090" w14:textId="3A9DB624" w:rsidR="00F302A7" w:rsidRPr="00F302A7" w:rsidRDefault="00F302A7" w:rsidP="00F302A7"/>
    <w:p w14:paraId="4F6154E6" w14:textId="6402E2E1" w:rsidR="00F302A7" w:rsidRPr="00F302A7" w:rsidRDefault="00F302A7" w:rsidP="00F302A7"/>
    <w:p w14:paraId="5DC6BE15" w14:textId="2C771E7F" w:rsidR="00F302A7" w:rsidRDefault="00F302A7" w:rsidP="00F302A7"/>
    <w:p w14:paraId="70D9B311" w14:textId="6AB79792" w:rsidR="00F302A7" w:rsidRDefault="00F302A7" w:rsidP="00F302A7"/>
    <w:p w14:paraId="203EBABF" w14:textId="218EEAC9" w:rsidR="00F302A7" w:rsidRDefault="00F302A7" w:rsidP="00F302A7"/>
    <w:p w14:paraId="02D1D9BF" w14:textId="4A2E6666" w:rsidR="00F302A7" w:rsidRPr="00677E57" w:rsidRDefault="006B17D7" w:rsidP="00F302A7">
      <w:pPr>
        <w:rPr>
          <w:rFonts w:ascii="Times New Roman" w:hAnsi="Times New Roman" w:cs="Times New Roman"/>
          <w:sz w:val="24"/>
          <w:szCs w:val="24"/>
        </w:rPr>
      </w:pPr>
      <w:r w:rsidRPr="00677E57">
        <w:rPr>
          <w:rFonts w:ascii="Times New Roman" w:hAnsi="Times New Roman" w:cs="Times New Roman"/>
          <w:sz w:val="24"/>
          <w:szCs w:val="24"/>
        </w:rPr>
        <w:t>Niha Siddikha Sachin</w:t>
      </w:r>
      <w:r w:rsidRPr="00677E57">
        <w:rPr>
          <w:rFonts w:ascii="Times New Roman" w:hAnsi="Times New Roman" w:cs="Times New Roman"/>
          <w:sz w:val="24"/>
          <w:szCs w:val="24"/>
        </w:rPr>
        <w:br/>
        <w:t>100374481</w:t>
      </w:r>
    </w:p>
    <w:p w14:paraId="23781BF1" w14:textId="51D49F47" w:rsidR="00F302A7" w:rsidRDefault="00F302A7" w:rsidP="00F302A7"/>
    <w:p w14:paraId="11A2D131" w14:textId="77777777" w:rsidR="00B36EFB" w:rsidRDefault="00F302A7" w:rsidP="00F302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Purpose:</w:t>
      </w:r>
    </w:p>
    <w:p w14:paraId="673D3870" w14:textId="2E3FF103" w:rsidR="00F302A7" w:rsidRDefault="00F302A7" w:rsidP="00F3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assignment, we will be working on the Titanic Dataset from Kaggle which is a very famous dataset to perform some basic exploratory data analysis</w:t>
      </w:r>
      <w:r w:rsidR="00492E85">
        <w:rPr>
          <w:rFonts w:ascii="Times New Roman" w:hAnsi="Times New Roman" w:cs="Times New Roman"/>
          <w:sz w:val="24"/>
          <w:szCs w:val="24"/>
        </w:rPr>
        <w:t>.</w:t>
      </w:r>
    </w:p>
    <w:p w14:paraId="12396591" w14:textId="3EFA37F4" w:rsidR="00B47F20" w:rsidRDefault="00B47F20" w:rsidP="00F302A7">
      <w:pPr>
        <w:rPr>
          <w:rFonts w:ascii="Times New Roman" w:hAnsi="Times New Roman" w:cs="Times New Roman"/>
          <w:sz w:val="24"/>
          <w:szCs w:val="24"/>
        </w:rPr>
      </w:pPr>
    </w:p>
    <w:p w14:paraId="174CE981" w14:textId="660DBA02" w:rsidR="006F687D" w:rsidRDefault="001A76C0" w:rsidP="00F3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6269E3">
        <w:rPr>
          <w:rFonts w:ascii="Times New Roman" w:hAnsi="Times New Roman" w:cs="Times New Roman"/>
          <w:b/>
          <w:bCs/>
          <w:sz w:val="24"/>
          <w:szCs w:val="24"/>
        </w:rPr>
        <w:t>Cleaning</w:t>
      </w:r>
      <w:r w:rsidR="00B47F2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36EF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47F2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F7590">
        <w:rPr>
          <w:rFonts w:ascii="Times New Roman" w:hAnsi="Times New Roman" w:cs="Times New Roman"/>
          <w:sz w:val="24"/>
          <w:szCs w:val="24"/>
        </w:rPr>
        <w:t xml:space="preserve">First we </w:t>
      </w:r>
      <w:r w:rsidR="008531C7">
        <w:rPr>
          <w:rFonts w:ascii="Times New Roman" w:hAnsi="Times New Roman" w:cs="Times New Roman"/>
          <w:sz w:val="24"/>
          <w:szCs w:val="24"/>
        </w:rPr>
        <w:t>import</w:t>
      </w:r>
      <w:r w:rsidR="006F7590">
        <w:rPr>
          <w:rFonts w:ascii="Times New Roman" w:hAnsi="Times New Roman" w:cs="Times New Roman"/>
          <w:sz w:val="24"/>
          <w:szCs w:val="24"/>
        </w:rPr>
        <w:t xml:space="preserve"> the dataset into a panda dataframe</w:t>
      </w:r>
      <w:r w:rsidR="00CB63FF">
        <w:rPr>
          <w:rFonts w:ascii="Times New Roman" w:hAnsi="Times New Roman" w:cs="Times New Roman"/>
          <w:sz w:val="24"/>
          <w:szCs w:val="24"/>
        </w:rPr>
        <w:t xml:space="preserve"> called ‘titanic’</w:t>
      </w:r>
      <w:r w:rsidR="001C4BD1">
        <w:rPr>
          <w:rFonts w:ascii="Times New Roman" w:hAnsi="Times New Roman" w:cs="Times New Roman"/>
          <w:sz w:val="24"/>
          <w:szCs w:val="24"/>
        </w:rPr>
        <w:t>.</w:t>
      </w:r>
    </w:p>
    <w:p w14:paraId="20416209" w14:textId="0FDFCDA2" w:rsidR="00B47F20" w:rsidRDefault="001C4BD1" w:rsidP="00F3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1C4B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1EB47C" wp14:editId="41D4EA04">
            <wp:extent cx="5943600" cy="1042035"/>
            <wp:effectExtent l="0" t="0" r="0" b="5715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71E8" w14:textId="77777777" w:rsidR="006F687D" w:rsidRDefault="006F687D" w:rsidP="00F302A7">
      <w:pPr>
        <w:rPr>
          <w:rFonts w:ascii="Times New Roman" w:hAnsi="Times New Roman" w:cs="Times New Roman"/>
          <w:sz w:val="24"/>
          <w:szCs w:val="24"/>
        </w:rPr>
      </w:pPr>
    </w:p>
    <w:p w14:paraId="308FA24A" w14:textId="272C0913" w:rsidR="00C25F27" w:rsidRDefault="00C25F27" w:rsidP="00F3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</w:t>
      </w:r>
      <w:r w:rsidR="00BB4AD8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inferred that the dataset has 891 rows with 12 columns and the columns ‘Age’ and ‘Cabin’ have the most null values. </w:t>
      </w:r>
      <w:r w:rsidR="00BB4AD8">
        <w:rPr>
          <w:rFonts w:ascii="Times New Roman" w:hAnsi="Times New Roman" w:cs="Times New Roman"/>
          <w:sz w:val="24"/>
          <w:szCs w:val="24"/>
        </w:rPr>
        <w:t>In order to clean the data, ‘Cabin’ column was dropped and dropna</w:t>
      </w:r>
      <w:r w:rsidR="00E7621E">
        <w:rPr>
          <w:rFonts w:ascii="Times New Roman" w:hAnsi="Times New Roman" w:cs="Times New Roman"/>
          <w:sz w:val="24"/>
          <w:szCs w:val="24"/>
        </w:rPr>
        <w:t>()</w:t>
      </w:r>
      <w:r w:rsidR="00BB4AD8">
        <w:rPr>
          <w:rFonts w:ascii="Times New Roman" w:hAnsi="Times New Roman" w:cs="Times New Roman"/>
          <w:sz w:val="24"/>
          <w:szCs w:val="24"/>
        </w:rPr>
        <w:t xml:space="preserve"> was performed</w:t>
      </w:r>
      <w:r w:rsidR="006E2011">
        <w:rPr>
          <w:rFonts w:ascii="Times New Roman" w:hAnsi="Times New Roman" w:cs="Times New Roman"/>
          <w:sz w:val="24"/>
          <w:szCs w:val="24"/>
        </w:rPr>
        <w:t xml:space="preserve"> on the Titanic dataset</w:t>
      </w:r>
      <w:r w:rsidR="00BB4A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A39712" w14:textId="7CA6CB02" w:rsidR="00E96833" w:rsidRDefault="00E96833" w:rsidP="00F302A7">
      <w:pPr>
        <w:rPr>
          <w:rFonts w:ascii="Times New Roman" w:hAnsi="Times New Roman" w:cs="Times New Roman"/>
          <w:sz w:val="24"/>
          <w:szCs w:val="24"/>
        </w:rPr>
      </w:pPr>
    </w:p>
    <w:p w14:paraId="4AA641E7" w14:textId="722A247A" w:rsidR="006F687D" w:rsidRPr="006F687D" w:rsidRDefault="00E96833" w:rsidP="00F302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Analysis:</w:t>
      </w:r>
      <w:r w:rsidR="006F687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079E1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E78E5">
        <w:rPr>
          <w:rFonts w:ascii="Times New Roman" w:hAnsi="Times New Roman" w:cs="Times New Roman"/>
          <w:sz w:val="24"/>
          <w:szCs w:val="24"/>
        </w:rPr>
        <w:t>‘</w:t>
      </w:r>
      <w:r w:rsidR="005079E1">
        <w:rPr>
          <w:rFonts w:ascii="Times New Roman" w:hAnsi="Times New Roman" w:cs="Times New Roman"/>
          <w:sz w:val="24"/>
          <w:szCs w:val="24"/>
        </w:rPr>
        <w:t>Survived =1</w:t>
      </w:r>
      <w:r w:rsidR="00EE78E5">
        <w:rPr>
          <w:rFonts w:ascii="Times New Roman" w:hAnsi="Times New Roman" w:cs="Times New Roman"/>
          <w:sz w:val="24"/>
          <w:szCs w:val="24"/>
        </w:rPr>
        <w:t>’</w:t>
      </w:r>
      <w:r w:rsidR="005079E1">
        <w:rPr>
          <w:rFonts w:ascii="Times New Roman" w:hAnsi="Times New Roman" w:cs="Times New Roman"/>
          <w:sz w:val="24"/>
          <w:szCs w:val="24"/>
        </w:rPr>
        <w:t xml:space="preserve"> represents the passengers who survived and </w:t>
      </w:r>
      <w:r w:rsidR="00EE78E5">
        <w:rPr>
          <w:rFonts w:ascii="Times New Roman" w:hAnsi="Times New Roman" w:cs="Times New Roman"/>
          <w:sz w:val="24"/>
          <w:szCs w:val="24"/>
        </w:rPr>
        <w:t>‘</w:t>
      </w:r>
      <w:r w:rsidR="005079E1">
        <w:rPr>
          <w:rFonts w:ascii="Times New Roman" w:hAnsi="Times New Roman" w:cs="Times New Roman"/>
          <w:sz w:val="24"/>
          <w:szCs w:val="24"/>
        </w:rPr>
        <w:t>Survived = 0</w:t>
      </w:r>
      <w:r w:rsidR="00EE78E5">
        <w:rPr>
          <w:rFonts w:ascii="Times New Roman" w:hAnsi="Times New Roman" w:cs="Times New Roman"/>
          <w:sz w:val="24"/>
          <w:szCs w:val="24"/>
        </w:rPr>
        <w:t>’</w:t>
      </w:r>
      <w:r w:rsidR="005079E1">
        <w:rPr>
          <w:rFonts w:ascii="Times New Roman" w:hAnsi="Times New Roman" w:cs="Times New Roman"/>
          <w:sz w:val="24"/>
          <w:szCs w:val="24"/>
        </w:rPr>
        <w:t xml:space="preserve"> represents passengers who did not survive.</w:t>
      </w:r>
    </w:p>
    <w:p w14:paraId="7388F6ED" w14:textId="523BB92C" w:rsidR="00C1477E" w:rsidRDefault="006F687D" w:rsidP="00F3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7D193" wp14:editId="0AD0E89E">
                <wp:simplePos x="0" y="0"/>
                <wp:positionH relativeFrom="column">
                  <wp:posOffset>3390900</wp:posOffset>
                </wp:positionH>
                <wp:positionV relativeFrom="paragraph">
                  <wp:posOffset>892175</wp:posOffset>
                </wp:positionV>
                <wp:extent cx="2956560" cy="853440"/>
                <wp:effectExtent l="0" t="0" r="1524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695EA" w14:textId="42256311" w:rsidR="00ED0040" w:rsidRDefault="00ED0040" w:rsidP="00ED004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 the graph, we can see that there were a greater number of passengers who did not survive</w:t>
                            </w:r>
                            <w:r w:rsidR="00FC05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(more than 500) compared to those who did (approx. 3</w:t>
                            </w:r>
                            <w:r w:rsidR="00516B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="00FC05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0).</w:t>
                            </w:r>
                          </w:p>
                          <w:p w14:paraId="3D71BA34" w14:textId="77777777" w:rsidR="00ED0040" w:rsidRDefault="00ED00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7D19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7pt;margin-top:70.25pt;width:232.8pt;height:6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" fillcolor="white [3201]" strokeweight=".5pt">
                <v:textbox>
                  <w:txbxContent>
                    <w:p w14:paraId="266695EA" w14:textId="42256311" w:rsidR="00ED0040" w:rsidRDefault="00ED0040" w:rsidP="00ED004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From the graph, we can see that there were a greater number of passengers who did not survive</w:t>
                      </w:r>
                      <w:r w:rsidR="00FC05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(more than 500) compared to those who did (approx. 3</w:t>
                      </w:r>
                      <w:r w:rsidR="00516B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="00FC05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0).</w:t>
                      </w:r>
                    </w:p>
                    <w:p w14:paraId="3D71BA34" w14:textId="77777777" w:rsidR="00ED0040" w:rsidRDefault="00ED0040"/>
                  </w:txbxContent>
                </v:textbox>
              </v:shape>
            </w:pict>
          </mc:Fallback>
        </mc:AlternateContent>
      </w:r>
      <w:r w:rsidR="0018706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1477E" w:rsidRPr="00C147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35DFE2" wp14:editId="1B54E05E">
            <wp:extent cx="3237434" cy="2217420"/>
            <wp:effectExtent l="0" t="0" r="127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641" cy="222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42B6" w14:textId="77777777" w:rsidR="006F687D" w:rsidRPr="005079E1" w:rsidRDefault="006F687D" w:rsidP="00F302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8AAE12" w14:textId="7E479010" w:rsidR="00F53D0A" w:rsidRDefault="00DE1189" w:rsidP="00F3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792C1" wp14:editId="6A687FF3">
                <wp:simplePos x="0" y="0"/>
                <wp:positionH relativeFrom="column">
                  <wp:posOffset>3268980</wp:posOffset>
                </wp:positionH>
                <wp:positionV relativeFrom="paragraph">
                  <wp:posOffset>375285</wp:posOffset>
                </wp:positionV>
                <wp:extent cx="2956560" cy="1051560"/>
                <wp:effectExtent l="0" t="0" r="1524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554F4" w14:textId="3BAC18E5" w:rsidR="00DE1189" w:rsidRDefault="002F7CC9" w:rsidP="00DE118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7CC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Sex: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E11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 th</w:t>
                            </w:r>
                            <w:r w:rsidR="00DE11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passengers who survived, </w:t>
                            </w:r>
                            <w:r w:rsidR="005079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more were female passengers</w:t>
                            </w:r>
                            <w:r w:rsidR="00E554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from the passengers who did not survive, more were male passengers. Therefore, survival rate is associated to the gender.</w:t>
                            </w:r>
                          </w:p>
                          <w:p w14:paraId="7B4902B5" w14:textId="77777777" w:rsidR="00DE1189" w:rsidRDefault="00DE1189" w:rsidP="00DE11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92C1" id="Text Box 5" o:spid="_x0000_s1027" type="#_x0000_t202" style="position:absolute;margin-left:257.4pt;margin-top:29.55pt;width:232.8pt;height:82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" fillcolor="white [3201]" strokeweight=".5pt">
                <v:textbox>
                  <w:txbxContent>
                    <w:p w14:paraId="477554F4" w14:textId="3BAC18E5" w:rsidR="00DE1189" w:rsidRDefault="002F7CC9" w:rsidP="00DE118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7CC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Sex: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E118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From th</w:t>
                      </w:r>
                      <w:r w:rsidR="00DE118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passengers who survived, </w:t>
                      </w:r>
                      <w:r w:rsidR="005079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more were female passengers</w:t>
                      </w:r>
                      <w:r w:rsidR="00E554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from the passengers who did not survive, more were male passengers. Therefore, survival rate is associated to the gender.</w:t>
                      </w:r>
                    </w:p>
                    <w:p w14:paraId="7B4902B5" w14:textId="77777777" w:rsidR="00DE1189" w:rsidRDefault="00DE1189" w:rsidP="00DE1189"/>
                  </w:txbxContent>
                </v:textbox>
              </v:shape>
            </w:pict>
          </mc:Fallback>
        </mc:AlternateContent>
      </w:r>
      <w:r w:rsidR="00EE47D0" w:rsidRPr="00EE47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A99C5A" wp14:editId="10320B82">
            <wp:extent cx="2910473" cy="1967865"/>
            <wp:effectExtent l="0" t="0" r="4445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292" cy="197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B92A" w14:textId="77777777" w:rsidR="00E25B36" w:rsidRDefault="00E25B36" w:rsidP="00F302A7">
      <w:pPr>
        <w:rPr>
          <w:rFonts w:ascii="Times New Roman" w:hAnsi="Times New Roman" w:cs="Times New Roman"/>
          <w:sz w:val="24"/>
          <w:szCs w:val="24"/>
        </w:rPr>
      </w:pPr>
    </w:p>
    <w:p w14:paraId="3ADC01B1" w14:textId="459349FD" w:rsidR="0082179B" w:rsidRDefault="00A80516" w:rsidP="00F3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28EDA" wp14:editId="621B21D1">
                <wp:simplePos x="0" y="0"/>
                <wp:positionH relativeFrom="column">
                  <wp:posOffset>3322320</wp:posOffset>
                </wp:positionH>
                <wp:positionV relativeFrom="paragraph">
                  <wp:posOffset>373380</wp:posOffset>
                </wp:positionV>
                <wp:extent cx="2956560" cy="1066800"/>
                <wp:effectExtent l="0" t="0" r="1524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F206F" w14:textId="61344B7A" w:rsidR="00A80516" w:rsidRDefault="00B91DA1" w:rsidP="00A80516">
                            <w:r w:rsidRPr="00B91DA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Pclass: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65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highest number of passengers who did not survive belonged to the third class and passengers belonging to first class are more likely to survive. </w:t>
                            </w:r>
                            <w:r w:rsidR="005A48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Therefore, survival rate is associated to the class of passenger.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28EDA" id="Text Box 7" o:spid="_x0000_s1028" type="#_x0000_t202" style="position:absolute;margin-left:261.6pt;margin-top:29.4pt;width:232.8pt;height:8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" fillcolor="white [3201]" strokeweight=".5pt">
                <v:textbox>
                  <w:txbxContent>
                    <w:p w14:paraId="11EF206F" w14:textId="61344B7A" w:rsidR="00A80516" w:rsidRDefault="00B91DA1" w:rsidP="00A80516">
                      <w:r w:rsidRPr="00B91DA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Pclass: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F65B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 highest number of passengers who did not survive belonged to the third class and passengers belonging to first class are more likely to survive. </w:t>
                      </w:r>
                      <w:r w:rsidR="005A48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Therefore, survival rate is associated to the class of passenger.</w:t>
                      </w:r>
                    </w:p>
                  </w:txbxContent>
                </v:textbox>
              </v:shape>
            </w:pict>
          </mc:Fallback>
        </mc:AlternateContent>
      </w:r>
      <w:r w:rsidR="00BC6B09" w:rsidRPr="00BC6B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829E5D" wp14:editId="2A28EFE4">
            <wp:extent cx="2964180" cy="2021031"/>
            <wp:effectExtent l="0" t="0" r="762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8726" cy="202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3917" w14:textId="57BCFA73" w:rsidR="006F687D" w:rsidRDefault="006F687D" w:rsidP="00F302A7">
      <w:pPr>
        <w:rPr>
          <w:rFonts w:ascii="Times New Roman" w:hAnsi="Times New Roman" w:cs="Times New Roman"/>
          <w:sz w:val="24"/>
          <w:szCs w:val="24"/>
        </w:rPr>
      </w:pPr>
    </w:p>
    <w:p w14:paraId="2396CB8A" w14:textId="63B0C1B4" w:rsidR="002F4629" w:rsidRDefault="00BA1389" w:rsidP="00F3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</w:t>
      </w:r>
      <w:r w:rsidR="002C0B88">
        <w:rPr>
          <w:rFonts w:ascii="Times New Roman" w:hAnsi="Times New Roman" w:cs="Times New Roman"/>
          <w:sz w:val="24"/>
          <w:szCs w:val="24"/>
        </w:rPr>
        <w:t>analyse</w:t>
      </w:r>
      <w:r>
        <w:rPr>
          <w:rFonts w:ascii="Times New Roman" w:hAnsi="Times New Roman" w:cs="Times New Roman"/>
          <w:sz w:val="24"/>
          <w:szCs w:val="24"/>
        </w:rPr>
        <w:t xml:space="preserve"> further whether the sex and passenger class combined impact the survival rate</w:t>
      </w:r>
      <w:r w:rsidR="00372262">
        <w:rPr>
          <w:rFonts w:ascii="Times New Roman" w:hAnsi="Times New Roman" w:cs="Times New Roman"/>
          <w:sz w:val="24"/>
          <w:szCs w:val="24"/>
        </w:rPr>
        <w:t xml:space="preserve"> of passengers.</w:t>
      </w:r>
    </w:p>
    <w:p w14:paraId="15CE03C2" w14:textId="076B0F79" w:rsidR="00E81BCE" w:rsidRDefault="004B37A1" w:rsidP="00F302A7">
      <w:pPr>
        <w:rPr>
          <w:rFonts w:ascii="Times New Roman" w:hAnsi="Times New Roman" w:cs="Times New Roman"/>
          <w:sz w:val="24"/>
          <w:szCs w:val="24"/>
        </w:rPr>
      </w:pPr>
      <w:r w:rsidRPr="004B37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8630F5" wp14:editId="61B43F22">
            <wp:extent cx="6410337" cy="1674495"/>
            <wp:effectExtent l="0" t="0" r="9525" b="1905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0337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5C37" w14:textId="0DFF904A" w:rsidR="008378E7" w:rsidRDefault="008378E7" w:rsidP="00F3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above graph, we have a clearer understanding of wh</w:t>
      </w:r>
      <w:r w:rsidR="000A17ED">
        <w:rPr>
          <w:rFonts w:ascii="Times New Roman" w:hAnsi="Times New Roman" w:cs="Times New Roman"/>
          <w:sz w:val="24"/>
          <w:szCs w:val="24"/>
        </w:rPr>
        <w:t>ether passengers survived based on their sex and passenger class</w:t>
      </w:r>
      <w:r w:rsidR="00D073F2">
        <w:rPr>
          <w:rFonts w:ascii="Times New Roman" w:hAnsi="Times New Roman" w:cs="Times New Roman"/>
          <w:sz w:val="24"/>
          <w:szCs w:val="24"/>
        </w:rPr>
        <w:t xml:space="preserve"> as the highest survivors were females from the upper class (1 and 2) and the highest numbers of passengers who did not survive were males belonging to the lower class.</w:t>
      </w:r>
    </w:p>
    <w:p w14:paraId="204F0C59" w14:textId="13998548" w:rsidR="00B12333" w:rsidRDefault="00B12333" w:rsidP="00F302A7">
      <w:pPr>
        <w:rPr>
          <w:rFonts w:ascii="Times New Roman" w:hAnsi="Times New Roman" w:cs="Times New Roman"/>
          <w:sz w:val="24"/>
          <w:szCs w:val="24"/>
        </w:rPr>
      </w:pPr>
    </w:p>
    <w:p w14:paraId="24E352DD" w14:textId="7F1C6A54" w:rsidR="002F4629" w:rsidRDefault="00216A59" w:rsidP="00F3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A1AA1" wp14:editId="5363F907">
                <wp:simplePos x="0" y="0"/>
                <wp:positionH relativeFrom="column">
                  <wp:posOffset>3329940</wp:posOffset>
                </wp:positionH>
                <wp:positionV relativeFrom="paragraph">
                  <wp:posOffset>323850</wp:posOffset>
                </wp:positionV>
                <wp:extent cx="2956560" cy="1066800"/>
                <wp:effectExtent l="0" t="0" r="1524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DD99B" w14:textId="23C1F460" w:rsidR="00216A59" w:rsidRDefault="007D4CB9" w:rsidP="00216A59">
                            <w:r w:rsidRPr="007D4C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Age: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122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We can infer that majority number of passengers </w:t>
                            </w:r>
                            <w:r w:rsidR="00B84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travelling onboard the Titanic </w:t>
                            </w:r>
                            <w:r w:rsidR="00F122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belong to the age group between 20-40 and there are very few passengers belonging to the age group 70-80.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1AA1" id="Text Box 9" o:spid="_x0000_s1029" type="#_x0000_t202" style="position:absolute;margin-left:262.2pt;margin-top:25.5pt;width:232.8pt;height:8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" fillcolor="white [3201]" strokeweight=".5pt">
                <v:textbox>
                  <w:txbxContent>
                    <w:p w14:paraId="2B5DD99B" w14:textId="23C1F460" w:rsidR="00216A59" w:rsidRDefault="007D4CB9" w:rsidP="00216A59">
                      <w:r w:rsidRPr="007D4CB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Age: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122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We can infer that majority number of passengers </w:t>
                      </w:r>
                      <w:r w:rsidR="00B84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travelling onboard the Titanic </w:t>
                      </w:r>
                      <w:r w:rsidR="00F122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belong to the age group between 20-40 and there are very few passengers belonging to the age group 70-80.</w:t>
                      </w:r>
                    </w:p>
                  </w:txbxContent>
                </v:textbox>
              </v:shape>
            </w:pict>
          </mc:Fallback>
        </mc:AlternateContent>
      </w:r>
      <w:r w:rsidR="00310776" w:rsidRPr="003107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341CBD" wp14:editId="05DB62CC">
            <wp:extent cx="2882438" cy="1882140"/>
            <wp:effectExtent l="0" t="0" r="0" b="381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3484" cy="188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1C18" w14:textId="77777777" w:rsidR="00B12333" w:rsidRDefault="00B12333" w:rsidP="00F302A7">
      <w:pPr>
        <w:rPr>
          <w:rFonts w:ascii="Times New Roman" w:hAnsi="Times New Roman" w:cs="Times New Roman"/>
          <w:sz w:val="24"/>
          <w:szCs w:val="24"/>
        </w:rPr>
      </w:pPr>
    </w:p>
    <w:p w14:paraId="52609735" w14:textId="189812FC" w:rsidR="00DC4FD8" w:rsidRPr="00C1477E" w:rsidRDefault="00C3037D" w:rsidP="00F30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7A1309" wp14:editId="0EC06F2A">
                <wp:simplePos x="0" y="0"/>
                <wp:positionH relativeFrom="column">
                  <wp:posOffset>3337560</wp:posOffset>
                </wp:positionH>
                <wp:positionV relativeFrom="paragraph">
                  <wp:posOffset>334010</wp:posOffset>
                </wp:positionV>
                <wp:extent cx="2956560" cy="1066800"/>
                <wp:effectExtent l="0" t="0" r="1524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B9F79" w14:textId="2D7A60C8" w:rsidR="00C3037D" w:rsidRDefault="000B1398" w:rsidP="00C3037D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box plot shows that there were </w:t>
                            </w:r>
                            <w:r w:rsidR="001B56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higher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number of older passengers in the first class as compared to the second and third class with a few exceptions or outliers.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A1309" id="Text Box 11" o:spid="_x0000_s1030" type="#_x0000_t202" style="position:absolute;margin-left:262.8pt;margin-top:26.3pt;width:232.8pt;height:8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" fillcolor="white [3201]" strokeweight=".5pt">
                <v:textbox>
                  <w:txbxContent>
                    <w:p w14:paraId="3B7B9F79" w14:textId="2D7A60C8" w:rsidR="00C3037D" w:rsidRDefault="000B1398" w:rsidP="00C3037D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 box plot shows that there were </w:t>
                      </w:r>
                      <w:r w:rsidR="001B56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higher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number of older passengers in the first class as compared to the second and third class with a few exceptions or outliers.</w:t>
                      </w:r>
                    </w:p>
                  </w:txbxContent>
                </v:textbox>
              </v:shape>
            </w:pict>
          </mc:Fallback>
        </mc:AlternateContent>
      </w:r>
      <w:r w:rsidR="009E54D1" w:rsidRPr="009E54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3E54E9" wp14:editId="0D030F59">
            <wp:extent cx="2991540" cy="1950720"/>
            <wp:effectExtent l="0" t="0" r="0" b="0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793" cy="195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F46">
        <w:rPr>
          <w:rFonts w:ascii="Times New Roman" w:hAnsi="Times New Roman" w:cs="Times New Roman"/>
          <w:sz w:val="24"/>
          <w:szCs w:val="24"/>
        </w:rPr>
        <w:tab/>
      </w:r>
    </w:p>
    <w:sectPr w:rsidR="00DC4FD8" w:rsidRPr="00C14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A7"/>
    <w:rsid w:val="0005163E"/>
    <w:rsid w:val="000A17ED"/>
    <w:rsid w:val="000B1398"/>
    <w:rsid w:val="0018706D"/>
    <w:rsid w:val="001A76C0"/>
    <w:rsid w:val="001B5645"/>
    <w:rsid w:val="001C179F"/>
    <w:rsid w:val="001C4BD1"/>
    <w:rsid w:val="002145A4"/>
    <w:rsid w:val="00215058"/>
    <w:rsid w:val="00216A59"/>
    <w:rsid w:val="002C0B88"/>
    <w:rsid w:val="002F4629"/>
    <w:rsid w:val="002F7CC9"/>
    <w:rsid w:val="00310776"/>
    <w:rsid w:val="00337338"/>
    <w:rsid w:val="00372262"/>
    <w:rsid w:val="003827A8"/>
    <w:rsid w:val="00413D04"/>
    <w:rsid w:val="00492E85"/>
    <w:rsid w:val="00495811"/>
    <w:rsid w:val="004B37A1"/>
    <w:rsid w:val="004E1DC4"/>
    <w:rsid w:val="005079E1"/>
    <w:rsid w:val="00516BCF"/>
    <w:rsid w:val="00576F46"/>
    <w:rsid w:val="005956CB"/>
    <w:rsid w:val="005A4580"/>
    <w:rsid w:val="005A486B"/>
    <w:rsid w:val="00603382"/>
    <w:rsid w:val="006269E3"/>
    <w:rsid w:val="00657DC7"/>
    <w:rsid w:val="00677E57"/>
    <w:rsid w:val="006B17D7"/>
    <w:rsid w:val="006D08F3"/>
    <w:rsid w:val="006E2011"/>
    <w:rsid w:val="006F687D"/>
    <w:rsid w:val="006F7590"/>
    <w:rsid w:val="00791D5A"/>
    <w:rsid w:val="007D4CB9"/>
    <w:rsid w:val="0082179B"/>
    <w:rsid w:val="008378E7"/>
    <w:rsid w:val="008531C7"/>
    <w:rsid w:val="00874CAF"/>
    <w:rsid w:val="008A329A"/>
    <w:rsid w:val="008D7DBA"/>
    <w:rsid w:val="009345C8"/>
    <w:rsid w:val="00955799"/>
    <w:rsid w:val="009E54D1"/>
    <w:rsid w:val="00A80516"/>
    <w:rsid w:val="00B12333"/>
    <w:rsid w:val="00B36EFB"/>
    <w:rsid w:val="00B47F20"/>
    <w:rsid w:val="00B84E57"/>
    <w:rsid w:val="00B91DA1"/>
    <w:rsid w:val="00BA1389"/>
    <w:rsid w:val="00BB4AD8"/>
    <w:rsid w:val="00BC6B09"/>
    <w:rsid w:val="00C1477E"/>
    <w:rsid w:val="00C25F27"/>
    <w:rsid w:val="00C3037D"/>
    <w:rsid w:val="00C50116"/>
    <w:rsid w:val="00CB63FF"/>
    <w:rsid w:val="00D073F2"/>
    <w:rsid w:val="00D5555B"/>
    <w:rsid w:val="00D8064C"/>
    <w:rsid w:val="00DC4FD8"/>
    <w:rsid w:val="00DE103F"/>
    <w:rsid w:val="00DE1189"/>
    <w:rsid w:val="00DF65B3"/>
    <w:rsid w:val="00E25B36"/>
    <w:rsid w:val="00E55493"/>
    <w:rsid w:val="00E7621E"/>
    <w:rsid w:val="00E81BCE"/>
    <w:rsid w:val="00E94034"/>
    <w:rsid w:val="00E96833"/>
    <w:rsid w:val="00EC509B"/>
    <w:rsid w:val="00ED0040"/>
    <w:rsid w:val="00EE47D0"/>
    <w:rsid w:val="00EE78E5"/>
    <w:rsid w:val="00F122CC"/>
    <w:rsid w:val="00F302A7"/>
    <w:rsid w:val="00F53D0A"/>
    <w:rsid w:val="00F968A1"/>
    <w:rsid w:val="00FA64BB"/>
    <w:rsid w:val="00FC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0B89"/>
  <w15:chartTrackingRefBased/>
  <w15:docId w15:val="{4FDEF786-8F2F-42C0-8B35-C005D3B1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3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3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338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95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8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C545F4FC61140BA850FCCA2B5F88A" ma:contentTypeVersion="6" ma:contentTypeDescription="Create a new document." ma:contentTypeScope="" ma:versionID="710d89bf70ed08275d51817809eeb71e">
  <xsd:schema xmlns:xsd="http://www.w3.org/2001/XMLSchema" xmlns:xs="http://www.w3.org/2001/XMLSchema" xmlns:p="http://schemas.microsoft.com/office/2006/metadata/properties" xmlns:ns3="235672e3-4cef-4c44-8650-bb6c7983d1b7" targetNamespace="http://schemas.microsoft.com/office/2006/metadata/properties" ma:root="true" ma:fieldsID="1010fdd3c607e86de914021753a2e3e7" ns3:_="">
    <xsd:import namespace="235672e3-4cef-4c44-8650-bb6c7983d1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5672e3-4cef-4c44-8650-bb6c7983d1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AF8020-D68A-4A29-9882-A550EE948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5672e3-4cef-4c44-8650-bb6c7983d1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449A97-5E9C-49B4-8088-1B608D1816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197AED-7F9E-43D1-BDDC-2A3CB759FD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Siddikha Sachin</dc:creator>
  <cp:keywords/>
  <dc:description/>
  <cp:lastModifiedBy>Niha Siddikha Sachin</cp:lastModifiedBy>
  <cp:revision>156</cp:revision>
  <dcterms:created xsi:type="dcterms:W3CDTF">2021-11-05T19:51:00Z</dcterms:created>
  <dcterms:modified xsi:type="dcterms:W3CDTF">2021-11-05T21:00:00Z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0x010100D78C545F4FC61140BA850FCCA2B5F88A</vt:lpwstr>
  </property>
</Properties>
</file>