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DE1E" w14:textId="77777777" w:rsidR="00DA70E7" w:rsidRDefault="00DA70E7">
      <w:pPr>
        <w:spacing w:before="2800"/>
      </w:pPr>
    </w:p>
    <w:p w14:paraId="605DFE49" w14:textId="77777777" w:rsidR="00DA70E7" w:rsidRDefault="00000000">
      <w:pPr>
        <w:spacing w:after="240"/>
        <w:jc w:val="center"/>
      </w:pPr>
      <w:r>
        <w:rPr>
          <w:rFonts w:ascii="Calibri" w:hAnsi="Calibri"/>
          <w:b/>
          <w:color w:val="6366F1"/>
          <w:sz w:val="56"/>
        </w:rPr>
        <w:t>GÖRÜNTÜ SAHTECİLİĞİ TESPİT SİSTEMİ</w:t>
      </w:r>
    </w:p>
    <w:p w14:paraId="10F12B1C" w14:textId="77777777" w:rsidR="00DA70E7" w:rsidRDefault="00000000">
      <w:pPr>
        <w:spacing w:after="4400"/>
        <w:jc w:val="center"/>
      </w:pPr>
      <w:r>
        <w:rPr>
          <w:rFonts w:ascii="Calibri" w:hAnsi="Calibri"/>
          <w:color w:val="334155"/>
          <w:sz w:val="32"/>
        </w:rPr>
        <w:t>Kullanım Kılavuzu</w:t>
      </w:r>
    </w:p>
    <w:p w14:paraId="0F0F9CED" w14:textId="13B3571C" w:rsidR="00DA70E7" w:rsidRDefault="00000000">
      <w:pPr>
        <w:jc w:val="center"/>
      </w:pPr>
      <w:r>
        <w:rPr>
          <w:rFonts w:ascii="Calibri" w:hAnsi="Calibri"/>
          <w:b/>
          <w:color w:val="6366F1"/>
        </w:rPr>
        <w:t>Sürüm v</w:t>
      </w:r>
      <w:r w:rsidR="00EE0FBD">
        <w:rPr>
          <w:rFonts w:ascii="Calibri" w:hAnsi="Calibri"/>
          <w:b/>
          <w:color w:val="6366F1"/>
        </w:rPr>
        <w:t>2</w:t>
      </w:r>
      <w:r>
        <w:rPr>
          <w:rFonts w:ascii="Calibri" w:hAnsi="Calibri"/>
          <w:b/>
          <w:color w:val="6366F1"/>
        </w:rPr>
        <w:t>.0.0</w:t>
      </w:r>
      <w:r>
        <w:rPr>
          <w:rFonts w:ascii="Calibri" w:hAnsi="Calibri"/>
          <w:b/>
          <w:color w:val="6366F1"/>
        </w:rPr>
        <w:br/>
      </w:r>
      <w:r>
        <w:rPr>
          <w:rFonts w:ascii="Calibri" w:hAnsi="Calibri"/>
          <w:b/>
          <w:color w:val="6366F1"/>
        </w:rPr>
        <w:br/>
      </w:r>
    </w:p>
    <w:p w14:paraId="6503FC13" w14:textId="77777777" w:rsidR="00DA70E7" w:rsidRDefault="00000000">
      <w:r>
        <w:br w:type="page"/>
      </w:r>
    </w:p>
    <w:p w14:paraId="0A84048B" w14:textId="0CA209D7" w:rsidR="00DA70E7" w:rsidRDefault="00000000" w:rsidP="00DE60FA">
      <w:pPr>
        <w:pStyle w:val="Balk1"/>
        <w:spacing w:before="360" w:after="240"/>
      </w:pPr>
      <w:proofErr w:type="spellStart"/>
      <w:r>
        <w:rPr>
          <w:rFonts w:ascii="Calibri" w:hAnsi="Calibri"/>
          <w:color w:val="6366F1"/>
          <w:sz w:val="36"/>
        </w:rPr>
        <w:lastRenderedPageBreak/>
        <w:t>İçindekiler</w:t>
      </w:r>
      <w:proofErr w:type="spellEnd"/>
    </w:p>
    <w:tbl>
      <w:tblPr>
        <w:tblW w:w="0" w:type="auto"/>
        <w:jc w:val="center"/>
        <w:tblLook w:val="04A0" w:firstRow="1" w:lastRow="0" w:firstColumn="1" w:lastColumn="0" w:noHBand="0" w:noVBand="1"/>
      </w:tblPr>
      <w:tblGrid>
        <w:gridCol w:w="4680"/>
        <w:gridCol w:w="4680"/>
      </w:tblGrid>
      <w:tr w:rsidR="00DA70E7" w14:paraId="389F0E80" w14:textId="77777777">
        <w:trPr>
          <w:jc w:val="center"/>
        </w:trPr>
        <w:tc>
          <w:tcPr>
            <w:tcW w:w="4680" w:type="dxa"/>
            <w:tcMar>
              <w:top w:w="40" w:type="dxa"/>
              <w:left w:w="0" w:type="dxa"/>
              <w:bottom w:w="40" w:type="dxa"/>
              <w:right w:w="0" w:type="dxa"/>
            </w:tcMar>
          </w:tcPr>
          <w:p w14:paraId="05AEF7C8" w14:textId="77777777" w:rsidR="00DA70E7" w:rsidRDefault="00000000">
            <w:pPr>
              <w:spacing w:after="40"/>
            </w:pPr>
            <w:r>
              <w:rPr>
                <w:rFonts w:ascii="Calibri" w:hAnsi="Calibri"/>
                <w:b/>
                <w:color w:val="0F172A"/>
                <w:sz w:val="21"/>
              </w:rPr>
              <w:t>1. Giriş ve Çalışma Amacı</w:t>
            </w:r>
          </w:p>
        </w:tc>
        <w:tc>
          <w:tcPr>
            <w:tcW w:w="4680" w:type="dxa"/>
            <w:tcMar>
              <w:top w:w="40" w:type="dxa"/>
              <w:left w:w="0" w:type="dxa"/>
              <w:bottom w:w="40" w:type="dxa"/>
              <w:right w:w="0" w:type="dxa"/>
            </w:tcMar>
          </w:tcPr>
          <w:p w14:paraId="24645860" w14:textId="77777777" w:rsidR="00DA70E7" w:rsidRDefault="00000000">
            <w:pPr>
              <w:spacing w:after="40"/>
              <w:jc w:val="right"/>
            </w:pPr>
            <w:r>
              <w:rPr>
                <w:rFonts w:ascii="Calibri" w:hAnsi="Calibri"/>
                <w:b/>
                <w:color w:val="94A3B8"/>
                <w:sz w:val="20"/>
              </w:rPr>
              <w:t>3</w:t>
            </w:r>
          </w:p>
        </w:tc>
      </w:tr>
      <w:tr w:rsidR="00DA70E7" w14:paraId="474573C3" w14:textId="77777777">
        <w:trPr>
          <w:jc w:val="center"/>
        </w:trPr>
        <w:tc>
          <w:tcPr>
            <w:tcW w:w="4680" w:type="dxa"/>
            <w:tcMar>
              <w:top w:w="40" w:type="dxa"/>
              <w:left w:w="0" w:type="dxa"/>
              <w:bottom w:w="40" w:type="dxa"/>
              <w:right w:w="0" w:type="dxa"/>
            </w:tcMar>
          </w:tcPr>
          <w:p w14:paraId="48FC241C" w14:textId="77777777" w:rsidR="00DA70E7" w:rsidRDefault="00000000">
            <w:pPr>
              <w:spacing w:after="40"/>
            </w:pPr>
            <w:r>
              <w:rPr>
                <w:rFonts w:ascii="Calibri" w:hAnsi="Calibri"/>
                <w:color w:val="334155"/>
                <w:sz w:val="21"/>
              </w:rPr>
              <w:t xml:space="preserve">   1.1. Projenin Amacı ve Önemi</w:t>
            </w:r>
          </w:p>
        </w:tc>
        <w:tc>
          <w:tcPr>
            <w:tcW w:w="4680" w:type="dxa"/>
            <w:tcMar>
              <w:top w:w="40" w:type="dxa"/>
              <w:left w:w="0" w:type="dxa"/>
              <w:bottom w:w="40" w:type="dxa"/>
              <w:right w:w="0" w:type="dxa"/>
            </w:tcMar>
          </w:tcPr>
          <w:p w14:paraId="0C021753" w14:textId="77777777" w:rsidR="00DA70E7" w:rsidRDefault="00000000">
            <w:pPr>
              <w:spacing w:after="40"/>
              <w:jc w:val="right"/>
            </w:pPr>
            <w:r>
              <w:rPr>
                <w:rFonts w:ascii="Calibri" w:hAnsi="Calibri"/>
                <w:color w:val="94A3B8"/>
                <w:sz w:val="20"/>
              </w:rPr>
              <w:t>3</w:t>
            </w:r>
          </w:p>
        </w:tc>
      </w:tr>
      <w:tr w:rsidR="00DA70E7" w14:paraId="11F00F59" w14:textId="77777777">
        <w:trPr>
          <w:jc w:val="center"/>
        </w:trPr>
        <w:tc>
          <w:tcPr>
            <w:tcW w:w="4680" w:type="dxa"/>
            <w:tcMar>
              <w:top w:w="40" w:type="dxa"/>
              <w:left w:w="0" w:type="dxa"/>
              <w:bottom w:w="40" w:type="dxa"/>
              <w:right w:w="0" w:type="dxa"/>
            </w:tcMar>
          </w:tcPr>
          <w:p w14:paraId="4E76EAE9" w14:textId="77777777" w:rsidR="00DA70E7" w:rsidRDefault="00000000">
            <w:pPr>
              <w:spacing w:after="40"/>
            </w:pPr>
            <w:r>
              <w:rPr>
                <w:rFonts w:ascii="Calibri" w:hAnsi="Calibri"/>
                <w:color w:val="334155"/>
                <w:sz w:val="21"/>
              </w:rPr>
              <w:t xml:space="preserve">   1.2. Proje Kapsamındaki Teknolojiler</w:t>
            </w:r>
          </w:p>
        </w:tc>
        <w:tc>
          <w:tcPr>
            <w:tcW w:w="4680" w:type="dxa"/>
            <w:tcMar>
              <w:top w:w="40" w:type="dxa"/>
              <w:left w:w="0" w:type="dxa"/>
              <w:bottom w:w="40" w:type="dxa"/>
              <w:right w:w="0" w:type="dxa"/>
            </w:tcMar>
          </w:tcPr>
          <w:p w14:paraId="431EDC23" w14:textId="77777777" w:rsidR="00DA70E7" w:rsidRDefault="00000000">
            <w:pPr>
              <w:spacing w:after="40"/>
              <w:jc w:val="right"/>
            </w:pPr>
            <w:r>
              <w:rPr>
                <w:rFonts w:ascii="Calibri" w:hAnsi="Calibri"/>
                <w:color w:val="94A3B8"/>
                <w:sz w:val="20"/>
              </w:rPr>
              <w:t>3</w:t>
            </w:r>
          </w:p>
        </w:tc>
      </w:tr>
      <w:tr w:rsidR="00DA70E7" w14:paraId="77635F92" w14:textId="77777777">
        <w:trPr>
          <w:jc w:val="center"/>
        </w:trPr>
        <w:tc>
          <w:tcPr>
            <w:tcW w:w="4680" w:type="dxa"/>
            <w:tcMar>
              <w:top w:w="40" w:type="dxa"/>
              <w:left w:w="0" w:type="dxa"/>
              <w:bottom w:w="40" w:type="dxa"/>
              <w:right w:w="0" w:type="dxa"/>
            </w:tcMar>
          </w:tcPr>
          <w:p w14:paraId="41897AA3" w14:textId="77777777" w:rsidR="00DA70E7" w:rsidRDefault="00000000">
            <w:pPr>
              <w:spacing w:after="40"/>
            </w:pPr>
            <w:r>
              <w:rPr>
                <w:rFonts w:ascii="Calibri" w:hAnsi="Calibri"/>
                <w:color w:val="334155"/>
                <w:sz w:val="21"/>
              </w:rPr>
              <w:t xml:space="preserve">   1.3. Proje Hedefleri</w:t>
            </w:r>
          </w:p>
        </w:tc>
        <w:tc>
          <w:tcPr>
            <w:tcW w:w="4680" w:type="dxa"/>
            <w:tcMar>
              <w:top w:w="40" w:type="dxa"/>
              <w:left w:w="0" w:type="dxa"/>
              <w:bottom w:w="40" w:type="dxa"/>
              <w:right w:w="0" w:type="dxa"/>
            </w:tcMar>
          </w:tcPr>
          <w:p w14:paraId="5232869F" w14:textId="77777777" w:rsidR="00DA70E7" w:rsidRDefault="00000000">
            <w:pPr>
              <w:spacing w:after="40"/>
              <w:jc w:val="right"/>
            </w:pPr>
            <w:r>
              <w:rPr>
                <w:rFonts w:ascii="Calibri" w:hAnsi="Calibri"/>
                <w:color w:val="94A3B8"/>
                <w:sz w:val="20"/>
              </w:rPr>
              <w:t>3</w:t>
            </w:r>
          </w:p>
        </w:tc>
      </w:tr>
      <w:tr w:rsidR="00DA70E7" w14:paraId="316BD03A" w14:textId="77777777">
        <w:trPr>
          <w:jc w:val="center"/>
        </w:trPr>
        <w:tc>
          <w:tcPr>
            <w:tcW w:w="4680" w:type="dxa"/>
            <w:tcMar>
              <w:top w:w="40" w:type="dxa"/>
              <w:left w:w="0" w:type="dxa"/>
              <w:bottom w:w="40" w:type="dxa"/>
              <w:right w:w="0" w:type="dxa"/>
            </w:tcMar>
          </w:tcPr>
          <w:p w14:paraId="3A564DC3" w14:textId="77777777" w:rsidR="00DA70E7" w:rsidRDefault="00000000">
            <w:pPr>
              <w:spacing w:after="40"/>
            </w:pPr>
            <w:r>
              <w:rPr>
                <w:rFonts w:ascii="Calibri" w:hAnsi="Calibri"/>
                <w:b/>
                <w:color w:val="0F172A"/>
                <w:sz w:val="21"/>
              </w:rPr>
              <w:t>2. Sistem Gereksinimleri ve Kurulum</w:t>
            </w:r>
          </w:p>
        </w:tc>
        <w:tc>
          <w:tcPr>
            <w:tcW w:w="4680" w:type="dxa"/>
            <w:tcMar>
              <w:top w:w="40" w:type="dxa"/>
              <w:left w:w="0" w:type="dxa"/>
              <w:bottom w:w="40" w:type="dxa"/>
              <w:right w:w="0" w:type="dxa"/>
            </w:tcMar>
          </w:tcPr>
          <w:p w14:paraId="1BF21712" w14:textId="77777777" w:rsidR="00DA70E7" w:rsidRDefault="00000000">
            <w:pPr>
              <w:spacing w:after="40"/>
              <w:jc w:val="right"/>
            </w:pPr>
            <w:r>
              <w:rPr>
                <w:rFonts w:ascii="Calibri" w:hAnsi="Calibri"/>
                <w:b/>
                <w:color w:val="94A3B8"/>
                <w:sz w:val="20"/>
              </w:rPr>
              <w:t>4</w:t>
            </w:r>
          </w:p>
        </w:tc>
      </w:tr>
      <w:tr w:rsidR="00DA70E7" w14:paraId="5FE2B9D7" w14:textId="77777777">
        <w:trPr>
          <w:jc w:val="center"/>
        </w:trPr>
        <w:tc>
          <w:tcPr>
            <w:tcW w:w="4680" w:type="dxa"/>
            <w:tcMar>
              <w:top w:w="40" w:type="dxa"/>
              <w:left w:w="0" w:type="dxa"/>
              <w:bottom w:w="40" w:type="dxa"/>
              <w:right w:w="0" w:type="dxa"/>
            </w:tcMar>
          </w:tcPr>
          <w:p w14:paraId="10200DE0" w14:textId="77777777" w:rsidR="00DA70E7" w:rsidRDefault="00000000">
            <w:pPr>
              <w:spacing w:after="40"/>
            </w:pPr>
            <w:r>
              <w:rPr>
                <w:rFonts w:ascii="Calibri" w:hAnsi="Calibri"/>
                <w:color w:val="334155"/>
                <w:sz w:val="21"/>
              </w:rPr>
              <w:t xml:space="preserve">   2.1. Donanım ve Yazılım Gereksinimleri</w:t>
            </w:r>
          </w:p>
        </w:tc>
        <w:tc>
          <w:tcPr>
            <w:tcW w:w="4680" w:type="dxa"/>
            <w:tcMar>
              <w:top w:w="40" w:type="dxa"/>
              <w:left w:w="0" w:type="dxa"/>
              <w:bottom w:w="40" w:type="dxa"/>
              <w:right w:w="0" w:type="dxa"/>
            </w:tcMar>
          </w:tcPr>
          <w:p w14:paraId="38C104D2" w14:textId="77777777" w:rsidR="00DA70E7" w:rsidRDefault="00000000">
            <w:pPr>
              <w:spacing w:after="40"/>
              <w:jc w:val="right"/>
            </w:pPr>
            <w:r>
              <w:rPr>
                <w:rFonts w:ascii="Calibri" w:hAnsi="Calibri"/>
                <w:color w:val="94A3B8"/>
                <w:sz w:val="20"/>
              </w:rPr>
              <w:t>4</w:t>
            </w:r>
          </w:p>
        </w:tc>
      </w:tr>
      <w:tr w:rsidR="00DA70E7" w14:paraId="1CB480FE" w14:textId="77777777">
        <w:trPr>
          <w:jc w:val="center"/>
        </w:trPr>
        <w:tc>
          <w:tcPr>
            <w:tcW w:w="4680" w:type="dxa"/>
            <w:tcMar>
              <w:top w:w="40" w:type="dxa"/>
              <w:left w:w="0" w:type="dxa"/>
              <w:bottom w:w="40" w:type="dxa"/>
              <w:right w:w="0" w:type="dxa"/>
            </w:tcMar>
          </w:tcPr>
          <w:p w14:paraId="180046DF" w14:textId="77777777" w:rsidR="00DA70E7" w:rsidRDefault="00000000">
            <w:pPr>
              <w:spacing w:after="40"/>
            </w:pPr>
            <w:r>
              <w:rPr>
                <w:rFonts w:ascii="Calibri" w:hAnsi="Calibri"/>
                <w:color w:val="334155"/>
                <w:sz w:val="21"/>
              </w:rPr>
              <w:t xml:space="preserve">   2.2. Adım Adım Kurulum Kılavuzu</w:t>
            </w:r>
          </w:p>
        </w:tc>
        <w:tc>
          <w:tcPr>
            <w:tcW w:w="4680" w:type="dxa"/>
            <w:tcMar>
              <w:top w:w="40" w:type="dxa"/>
              <w:left w:w="0" w:type="dxa"/>
              <w:bottom w:w="40" w:type="dxa"/>
              <w:right w:w="0" w:type="dxa"/>
            </w:tcMar>
          </w:tcPr>
          <w:p w14:paraId="5DABA3B7" w14:textId="77777777" w:rsidR="00DA70E7" w:rsidRDefault="00000000">
            <w:pPr>
              <w:spacing w:after="40"/>
              <w:jc w:val="right"/>
            </w:pPr>
            <w:r>
              <w:rPr>
                <w:rFonts w:ascii="Calibri" w:hAnsi="Calibri"/>
                <w:color w:val="94A3B8"/>
                <w:sz w:val="20"/>
              </w:rPr>
              <w:t>4</w:t>
            </w:r>
          </w:p>
        </w:tc>
      </w:tr>
      <w:tr w:rsidR="00DA70E7" w14:paraId="2BCD1824" w14:textId="77777777">
        <w:trPr>
          <w:jc w:val="center"/>
        </w:trPr>
        <w:tc>
          <w:tcPr>
            <w:tcW w:w="4680" w:type="dxa"/>
            <w:tcMar>
              <w:top w:w="40" w:type="dxa"/>
              <w:left w:w="0" w:type="dxa"/>
              <w:bottom w:w="40" w:type="dxa"/>
              <w:right w:w="0" w:type="dxa"/>
            </w:tcMar>
          </w:tcPr>
          <w:p w14:paraId="53C55E20" w14:textId="77777777" w:rsidR="00DA70E7" w:rsidRDefault="00000000">
            <w:pPr>
              <w:spacing w:after="40"/>
            </w:pPr>
            <w:r>
              <w:rPr>
                <w:rFonts w:ascii="Calibri" w:hAnsi="Calibri"/>
                <w:color w:val="334155"/>
                <w:sz w:val="21"/>
              </w:rPr>
              <w:t xml:space="preserve">   2.3. Uygulamanın Başlatılması</w:t>
            </w:r>
          </w:p>
        </w:tc>
        <w:tc>
          <w:tcPr>
            <w:tcW w:w="4680" w:type="dxa"/>
            <w:tcMar>
              <w:top w:w="40" w:type="dxa"/>
              <w:left w:w="0" w:type="dxa"/>
              <w:bottom w:w="40" w:type="dxa"/>
              <w:right w:w="0" w:type="dxa"/>
            </w:tcMar>
          </w:tcPr>
          <w:p w14:paraId="55B8C0E6" w14:textId="77777777" w:rsidR="00DA70E7" w:rsidRDefault="00000000">
            <w:pPr>
              <w:spacing w:after="40"/>
              <w:jc w:val="right"/>
            </w:pPr>
            <w:r>
              <w:rPr>
                <w:rFonts w:ascii="Calibri" w:hAnsi="Calibri"/>
                <w:color w:val="94A3B8"/>
                <w:sz w:val="20"/>
              </w:rPr>
              <w:t>5</w:t>
            </w:r>
          </w:p>
        </w:tc>
      </w:tr>
      <w:tr w:rsidR="00DA70E7" w14:paraId="21D8ACE6" w14:textId="77777777">
        <w:trPr>
          <w:jc w:val="center"/>
        </w:trPr>
        <w:tc>
          <w:tcPr>
            <w:tcW w:w="4680" w:type="dxa"/>
            <w:tcMar>
              <w:top w:w="40" w:type="dxa"/>
              <w:left w:w="0" w:type="dxa"/>
              <w:bottom w:w="40" w:type="dxa"/>
              <w:right w:w="0" w:type="dxa"/>
            </w:tcMar>
          </w:tcPr>
          <w:p w14:paraId="7623D5B9" w14:textId="77777777" w:rsidR="00DA70E7" w:rsidRDefault="00000000">
            <w:pPr>
              <w:spacing w:after="40"/>
            </w:pPr>
            <w:r>
              <w:rPr>
                <w:rFonts w:ascii="Calibri" w:hAnsi="Calibri"/>
                <w:b/>
                <w:color w:val="0F172A"/>
                <w:sz w:val="21"/>
              </w:rPr>
              <w:t>3. Kullanıcı Arayüzü Kullanım Rehberi</w:t>
            </w:r>
          </w:p>
        </w:tc>
        <w:tc>
          <w:tcPr>
            <w:tcW w:w="4680" w:type="dxa"/>
            <w:tcMar>
              <w:top w:w="40" w:type="dxa"/>
              <w:left w:w="0" w:type="dxa"/>
              <w:bottom w:w="40" w:type="dxa"/>
              <w:right w:w="0" w:type="dxa"/>
            </w:tcMar>
          </w:tcPr>
          <w:p w14:paraId="57CB0055" w14:textId="77777777" w:rsidR="00DA70E7" w:rsidRDefault="00000000">
            <w:pPr>
              <w:spacing w:after="40"/>
              <w:jc w:val="right"/>
            </w:pPr>
            <w:r>
              <w:rPr>
                <w:rFonts w:ascii="Calibri" w:hAnsi="Calibri"/>
                <w:b/>
                <w:color w:val="94A3B8"/>
                <w:sz w:val="20"/>
              </w:rPr>
              <w:t>6</w:t>
            </w:r>
          </w:p>
        </w:tc>
      </w:tr>
      <w:tr w:rsidR="00DA70E7" w14:paraId="5F0CA936" w14:textId="77777777">
        <w:trPr>
          <w:jc w:val="center"/>
        </w:trPr>
        <w:tc>
          <w:tcPr>
            <w:tcW w:w="4680" w:type="dxa"/>
            <w:tcMar>
              <w:top w:w="40" w:type="dxa"/>
              <w:left w:w="0" w:type="dxa"/>
              <w:bottom w:w="40" w:type="dxa"/>
              <w:right w:w="0" w:type="dxa"/>
            </w:tcMar>
          </w:tcPr>
          <w:p w14:paraId="106DBC3D" w14:textId="77777777" w:rsidR="00DA70E7" w:rsidRDefault="00000000">
            <w:pPr>
              <w:spacing w:after="40"/>
            </w:pPr>
            <w:r>
              <w:rPr>
                <w:rFonts w:ascii="Calibri" w:hAnsi="Calibri"/>
                <w:color w:val="334155"/>
                <w:sz w:val="21"/>
              </w:rPr>
              <w:t xml:space="preserve">   3.1. Genel Tasarım ve Arayüze Giriş</w:t>
            </w:r>
          </w:p>
        </w:tc>
        <w:tc>
          <w:tcPr>
            <w:tcW w:w="4680" w:type="dxa"/>
            <w:tcMar>
              <w:top w:w="40" w:type="dxa"/>
              <w:left w:w="0" w:type="dxa"/>
              <w:bottom w:w="40" w:type="dxa"/>
              <w:right w:w="0" w:type="dxa"/>
            </w:tcMar>
          </w:tcPr>
          <w:p w14:paraId="5CDB2AFA" w14:textId="77777777" w:rsidR="00DA70E7" w:rsidRDefault="00000000">
            <w:pPr>
              <w:spacing w:after="40"/>
              <w:jc w:val="right"/>
            </w:pPr>
            <w:r>
              <w:rPr>
                <w:rFonts w:ascii="Calibri" w:hAnsi="Calibri"/>
                <w:color w:val="94A3B8"/>
                <w:sz w:val="20"/>
              </w:rPr>
              <w:t>6</w:t>
            </w:r>
          </w:p>
        </w:tc>
      </w:tr>
      <w:tr w:rsidR="00DA70E7" w14:paraId="32056DEF" w14:textId="77777777">
        <w:trPr>
          <w:jc w:val="center"/>
        </w:trPr>
        <w:tc>
          <w:tcPr>
            <w:tcW w:w="4680" w:type="dxa"/>
            <w:tcMar>
              <w:top w:w="40" w:type="dxa"/>
              <w:left w:w="0" w:type="dxa"/>
              <w:bottom w:w="40" w:type="dxa"/>
              <w:right w:w="0" w:type="dxa"/>
            </w:tcMar>
          </w:tcPr>
          <w:p w14:paraId="03C46825" w14:textId="77777777" w:rsidR="00DA70E7" w:rsidRDefault="00000000">
            <w:pPr>
              <w:spacing w:after="40"/>
            </w:pPr>
            <w:r>
              <w:rPr>
                <w:rFonts w:ascii="Calibri" w:hAnsi="Calibri"/>
                <w:color w:val="334155"/>
                <w:sz w:val="21"/>
              </w:rPr>
              <w:t xml:space="preserve">   3.2. AI Analizi Modu (Tek Görsel Analiz)</w:t>
            </w:r>
          </w:p>
        </w:tc>
        <w:tc>
          <w:tcPr>
            <w:tcW w:w="4680" w:type="dxa"/>
            <w:tcMar>
              <w:top w:w="40" w:type="dxa"/>
              <w:left w:w="0" w:type="dxa"/>
              <w:bottom w:w="40" w:type="dxa"/>
              <w:right w:w="0" w:type="dxa"/>
            </w:tcMar>
          </w:tcPr>
          <w:p w14:paraId="20DBF9A8" w14:textId="77777777" w:rsidR="00DA70E7" w:rsidRDefault="00000000">
            <w:pPr>
              <w:spacing w:after="40"/>
              <w:jc w:val="right"/>
            </w:pPr>
            <w:r>
              <w:rPr>
                <w:rFonts w:ascii="Calibri" w:hAnsi="Calibri"/>
                <w:color w:val="94A3B8"/>
                <w:sz w:val="20"/>
              </w:rPr>
              <w:t>6</w:t>
            </w:r>
          </w:p>
        </w:tc>
      </w:tr>
      <w:tr w:rsidR="00EE0FBD" w14:paraId="4069993E" w14:textId="77777777">
        <w:trPr>
          <w:jc w:val="center"/>
        </w:trPr>
        <w:tc>
          <w:tcPr>
            <w:tcW w:w="4680" w:type="dxa"/>
            <w:tcMar>
              <w:top w:w="40" w:type="dxa"/>
              <w:left w:w="0" w:type="dxa"/>
              <w:bottom w:w="40" w:type="dxa"/>
              <w:right w:w="0" w:type="dxa"/>
            </w:tcMar>
          </w:tcPr>
          <w:p w14:paraId="155743BE" w14:textId="77777777" w:rsidR="00EE0FBD" w:rsidRDefault="00EE0FBD" w:rsidP="00EE0FBD">
            <w:pPr>
              <w:spacing w:after="40"/>
            </w:pPr>
            <w:r>
              <w:rPr>
                <w:rFonts w:ascii="Calibri" w:hAnsi="Calibri"/>
                <w:color w:val="334155"/>
                <w:sz w:val="21"/>
              </w:rPr>
              <w:t xml:space="preserve">   3.3. Karşılaştırma Modu (Klasik Analiz - Çift Görsel)</w:t>
            </w:r>
          </w:p>
        </w:tc>
        <w:tc>
          <w:tcPr>
            <w:tcW w:w="4680" w:type="dxa"/>
            <w:tcMar>
              <w:top w:w="40" w:type="dxa"/>
              <w:left w:w="0" w:type="dxa"/>
              <w:bottom w:w="40" w:type="dxa"/>
              <w:right w:w="0" w:type="dxa"/>
            </w:tcMar>
          </w:tcPr>
          <w:p w14:paraId="4FCE824D" w14:textId="51E44277" w:rsidR="00EE0FBD" w:rsidRDefault="00EE0FBD" w:rsidP="00EE0FBD">
            <w:pPr>
              <w:spacing w:after="40"/>
              <w:jc w:val="right"/>
            </w:pPr>
            <w:r>
              <w:rPr>
                <w:rFonts w:ascii="Calibri" w:hAnsi="Calibri"/>
                <w:color w:val="94A3B8"/>
                <w:sz w:val="20"/>
              </w:rPr>
              <w:t>8</w:t>
            </w:r>
          </w:p>
        </w:tc>
      </w:tr>
      <w:tr w:rsidR="00EE0FBD" w14:paraId="24C8B44C" w14:textId="77777777">
        <w:trPr>
          <w:jc w:val="center"/>
        </w:trPr>
        <w:tc>
          <w:tcPr>
            <w:tcW w:w="4680" w:type="dxa"/>
            <w:tcMar>
              <w:top w:w="40" w:type="dxa"/>
              <w:left w:w="0" w:type="dxa"/>
              <w:bottom w:w="40" w:type="dxa"/>
              <w:right w:w="0" w:type="dxa"/>
            </w:tcMar>
          </w:tcPr>
          <w:p w14:paraId="2E28AE20" w14:textId="0BE20B9F" w:rsidR="00EE0FBD" w:rsidRDefault="00EE0FBD" w:rsidP="00EE0FBD">
            <w:pPr>
              <w:spacing w:after="40"/>
            </w:pPr>
            <w:r>
              <w:rPr>
                <w:rFonts w:ascii="Calibri" w:hAnsi="Calibri"/>
                <w:b/>
                <w:color w:val="0F172A"/>
                <w:sz w:val="21"/>
              </w:rPr>
              <w:t>4. Teknik Altyapı ve Çalışma Prensibi</w:t>
            </w:r>
          </w:p>
        </w:tc>
        <w:tc>
          <w:tcPr>
            <w:tcW w:w="4680" w:type="dxa"/>
            <w:tcMar>
              <w:top w:w="40" w:type="dxa"/>
              <w:left w:w="0" w:type="dxa"/>
              <w:bottom w:w="40" w:type="dxa"/>
              <w:right w:w="0" w:type="dxa"/>
            </w:tcMar>
          </w:tcPr>
          <w:p w14:paraId="69ACC9DB" w14:textId="0B17DC8D" w:rsidR="00EE0FBD" w:rsidRDefault="00EE0FBD" w:rsidP="00EE0FBD">
            <w:pPr>
              <w:spacing w:after="40"/>
              <w:jc w:val="right"/>
            </w:pPr>
            <w:r>
              <w:rPr>
                <w:rFonts w:ascii="Calibri" w:hAnsi="Calibri"/>
                <w:color w:val="94A3B8"/>
                <w:sz w:val="20"/>
              </w:rPr>
              <w:t>9</w:t>
            </w:r>
          </w:p>
        </w:tc>
      </w:tr>
      <w:tr w:rsidR="00EE0FBD" w14:paraId="2F7AA823" w14:textId="77777777">
        <w:trPr>
          <w:jc w:val="center"/>
        </w:trPr>
        <w:tc>
          <w:tcPr>
            <w:tcW w:w="4680" w:type="dxa"/>
            <w:tcMar>
              <w:top w:w="40" w:type="dxa"/>
              <w:left w:w="0" w:type="dxa"/>
              <w:bottom w:w="40" w:type="dxa"/>
              <w:right w:w="0" w:type="dxa"/>
            </w:tcMar>
          </w:tcPr>
          <w:p w14:paraId="42B98400" w14:textId="77777777" w:rsidR="00EE0FBD" w:rsidRDefault="00EE0FBD" w:rsidP="00EE0FBD">
            <w:pPr>
              <w:spacing w:after="40"/>
            </w:pPr>
            <w:r>
              <w:rPr>
                <w:rFonts w:ascii="Calibri" w:hAnsi="Calibri"/>
                <w:color w:val="334155"/>
                <w:sz w:val="21"/>
              </w:rPr>
              <w:t xml:space="preserve">   4.1. Klasik Görüntü İşleme Motoru (OpenCV)</w:t>
            </w:r>
          </w:p>
        </w:tc>
        <w:tc>
          <w:tcPr>
            <w:tcW w:w="4680" w:type="dxa"/>
            <w:tcMar>
              <w:top w:w="40" w:type="dxa"/>
              <w:left w:w="0" w:type="dxa"/>
              <w:bottom w:w="40" w:type="dxa"/>
              <w:right w:w="0" w:type="dxa"/>
            </w:tcMar>
          </w:tcPr>
          <w:p w14:paraId="6209DD46" w14:textId="567F49D9" w:rsidR="00EE0FBD" w:rsidRDefault="00EE0FBD" w:rsidP="00EE0FBD">
            <w:pPr>
              <w:spacing w:after="40"/>
              <w:jc w:val="right"/>
            </w:pPr>
            <w:r>
              <w:rPr>
                <w:rFonts w:ascii="Calibri" w:hAnsi="Calibri"/>
                <w:color w:val="94A3B8"/>
                <w:sz w:val="20"/>
              </w:rPr>
              <w:t>9</w:t>
            </w:r>
          </w:p>
        </w:tc>
      </w:tr>
      <w:tr w:rsidR="00EE0FBD" w14:paraId="3FF42A3D" w14:textId="77777777">
        <w:trPr>
          <w:jc w:val="center"/>
        </w:trPr>
        <w:tc>
          <w:tcPr>
            <w:tcW w:w="4680" w:type="dxa"/>
            <w:tcMar>
              <w:top w:w="40" w:type="dxa"/>
              <w:left w:w="0" w:type="dxa"/>
              <w:bottom w:w="40" w:type="dxa"/>
              <w:right w:w="0" w:type="dxa"/>
            </w:tcMar>
          </w:tcPr>
          <w:p w14:paraId="0F911B2A" w14:textId="77777777" w:rsidR="00EE0FBD" w:rsidRDefault="00EE0FBD" w:rsidP="00EE0FBD">
            <w:pPr>
              <w:spacing w:after="40"/>
            </w:pPr>
            <w:r>
              <w:rPr>
                <w:rFonts w:ascii="Calibri" w:hAnsi="Calibri"/>
                <w:color w:val="334155"/>
                <w:sz w:val="21"/>
              </w:rPr>
              <w:t xml:space="preserve">   4.2. Yapay Zeka (AI) Tespit Motoru (Deep Learning)</w:t>
            </w:r>
          </w:p>
        </w:tc>
        <w:tc>
          <w:tcPr>
            <w:tcW w:w="4680" w:type="dxa"/>
            <w:tcMar>
              <w:top w:w="40" w:type="dxa"/>
              <w:left w:w="0" w:type="dxa"/>
              <w:bottom w:w="40" w:type="dxa"/>
              <w:right w:w="0" w:type="dxa"/>
            </w:tcMar>
          </w:tcPr>
          <w:p w14:paraId="4CCBC292" w14:textId="77777777" w:rsidR="00EE0FBD" w:rsidRDefault="00EE0FBD" w:rsidP="00EE0FBD">
            <w:pPr>
              <w:spacing w:after="40"/>
              <w:jc w:val="right"/>
            </w:pPr>
            <w:r>
              <w:rPr>
                <w:rFonts w:ascii="Calibri" w:hAnsi="Calibri"/>
                <w:color w:val="94A3B8"/>
                <w:sz w:val="20"/>
              </w:rPr>
              <w:t>9</w:t>
            </w:r>
          </w:p>
        </w:tc>
      </w:tr>
      <w:tr w:rsidR="00EE0FBD" w14:paraId="2C608F34" w14:textId="77777777">
        <w:trPr>
          <w:jc w:val="center"/>
        </w:trPr>
        <w:tc>
          <w:tcPr>
            <w:tcW w:w="4680" w:type="dxa"/>
            <w:tcMar>
              <w:top w:w="40" w:type="dxa"/>
              <w:left w:w="0" w:type="dxa"/>
              <w:bottom w:w="40" w:type="dxa"/>
              <w:right w:w="0" w:type="dxa"/>
            </w:tcMar>
          </w:tcPr>
          <w:p w14:paraId="15053FC7" w14:textId="77777777" w:rsidR="00EE0FBD" w:rsidRDefault="00EE0FBD" w:rsidP="00EE0FBD">
            <w:pPr>
              <w:spacing w:after="40"/>
            </w:pPr>
            <w:r>
              <w:rPr>
                <w:rFonts w:ascii="Calibri" w:hAnsi="Calibri"/>
                <w:b/>
                <w:color w:val="0F172A"/>
                <w:sz w:val="21"/>
              </w:rPr>
              <w:t>5. Sıkça Sorulan Sorular (FAQ)</w:t>
            </w:r>
          </w:p>
        </w:tc>
        <w:tc>
          <w:tcPr>
            <w:tcW w:w="4680" w:type="dxa"/>
            <w:tcMar>
              <w:top w:w="40" w:type="dxa"/>
              <w:left w:w="0" w:type="dxa"/>
              <w:bottom w:w="40" w:type="dxa"/>
              <w:right w:w="0" w:type="dxa"/>
            </w:tcMar>
          </w:tcPr>
          <w:p w14:paraId="056C7210" w14:textId="77777777" w:rsidR="00EE0FBD" w:rsidRDefault="00EE0FBD" w:rsidP="00EE0FBD">
            <w:pPr>
              <w:spacing w:after="40"/>
              <w:jc w:val="right"/>
            </w:pPr>
            <w:r>
              <w:rPr>
                <w:rFonts w:ascii="Calibri" w:hAnsi="Calibri"/>
                <w:b/>
                <w:color w:val="94A3B8"/>
                <w:sz w:val="20"/>
              </w:rPr>
              <w:t>10</w:t>
            </w:r>
          </w:p>
        </w:tc>
      </w:tr>
      <w:tr w:rsidR="00EE0FBD" w14:paraId="55056C49" w14:textId="77777777">
        <w:trPr>
          <w:jc w:val="center"/>
        </w:trPr>
        <w:tc>
          <w:tcPr>
            <w:tcW w:w="4680" w:type="dxa"/>
            <w:tcMar>
              <w:top w:w="40" w:type="dxa"/>
              <w:left w:w="0" w:type="dxa"/>
              <w:bottom w:w="40" w:type="dxa"/>
              <w:right w:w="0" w:type="dxa"/>
            </w:tcMar>
          </w:tcPr>
          <w:p w14:paraId="0F628AFF" w14:textId="77777777" w:rsidR="00EE0FBD" w:rsidRDefault="00EE0FBD" w:rsidP="00EE0FBD">
            <w:pPr>
              <w:spacing w:after="40"/>
            </w:pPr>
            <w:r>
              <w:rPr>
                <w:rFonts w:ascii="Calibri" w:hAnsi="Calibri"/>
                <w:b/>
                <w:color w:val="0F172A"/>
                <w:sz w:val="21"/>
              </w:rPr>
              <w:t>6. Hata Giderme ve Çözüm Önerileri</w:t>
            </w:r>
          </w:p>
        </w:tc>
        <w:tc>
          <w:tcPr>
            <w:tcW w:w="4680" w:type="dxa"/>
            <w:tcMar>
              <w:top w:w="40" w:type="dxa"/>
              <w:left w:w="0" w:type="dxa"/>
              <w:bottom w:w="40" w:type="dxa"/>
              <w:right w:w="0" w:type="dxa"/>
            </w:tcMar>
          </w:tcPr>
          <w:p w14:paraId="527B0897" w14:textId="77777777" w:rsidR="00EE0FBD" w:rsidRDefault="00EE0FBD" w:rsidP="00EE0FBD">
            <w:pPr>
              <w:spacing w:after="40"/>
              <w:jc w:val="right"/>
            </w:pPr>
            <w:r>
              <w:rPr>
                <w:rFonts w:ascii="Calibri" w:hAnsi="Calibri"/>
                <w:b/>
                <w:color w:val="94A3B8"/>
                <w:sz w:val="20"/>
              </w:rPr>
              <w:t>12</w:t>
            </w:r>
          </w:p>
        </w:tc>
      </w:tr>
      <w:tr w:rsidR="00EE0FBD" w14:paraId="0B415309" w14:textId="77777777">
        <w:trPr>
          <w:jc w:val="center"/>
        </w:trPr>
        <w:tc>
          <w:tcPr>
            <w:tcW w:w="4680" w:type="dxa"/>
            <w:tcMar>
              <w:top w:w="40" w:type="dxa"/>
              <w:left w:w="0" w:type="dxa"/>
              <w:bottom w:w="40" w:type="dxa"/>
              <w:right w:w="0" w:type="dxa"/>
            </w:tcMar>
          </w:tcPr>
          <w:p w14:paraId="4C1807C8" w14:textId="77777777" w:rsidR="00EE0FBD" w:rsidRDefault="00EE0FBD" w:rsidP="00EE0FBD">
            <w:pPr>
              <w:spacing w:after="40"/>
            </w:pPr>
            <w:r>
              <w:rPr>
                <w:rFonts w:ascii="Calibri" w:hAnsi="Calibri"/>
                <w:b/>
                <w:color w:val="0F172A"/>
                <w:sz w:val="21"/>
              </w:rPr>
              <w:t>7. Yardım ve İletişim</w:t>
            </w:r>
          </w:p>
        </w:tc>
        <w:tc>
          <w:tcPr>
            <w:tcW w:w="4680" w:type="dxa"/>
            <w:tcMar>
              <w:top w:w="40" w:type="dxa"/>
              <w:left w:w="0" w:type="dxa"/>
              <w:bottom w:w="40" w:type="dxa"/>
              <w:right w:w="0" w:type="dxa"/>
            </w:tcMar>
          </w:tcPr>
          <w:p w14:paraId="50EF66A3" w14:textId="53A60A3B" w:rsidR="00EE0FBD" w:rsidRDefault="00EE0FBD" w:rsidP="00EE0FBD">
            <w:pPr>
              <w:spacing w:after="40"/>
              <w:jc w:val="right"/>
            </w:pPr>
            <w:r>
              <w:rPr>
                <w:rFonts w:ascii="Calibri" w:hAnsi="Calibri"/>
                <w:b/>
                <w:color w:val="94A3B8"/>
                <w:sz w:val="20"/>
              </w:rPr>
              <w:t>12</w:t>
            </w:r>
          </w:p>
        </w:tc>
      </w:tr>
    </w:tbl>
    <w:p w14:paraId="641B2F3F" w14:textId="77777777" w:rsidR="00DA70E7" w:rsidRDefault="00000000" w:rsidP="00EE0FBD">
      <w:pPr>
        <w:jc w:val="both"/>
      </w:pPr>
      <w:r>
        <w:br w:type="page"/>
      </w:r>
    </w:p>
    <w:p w14:paraId="01F07FD2" w14:textId="77777777" w:rsidR="00DA70E7" w:rsidRDefault="00000000">
      <w:pPr>
        <w:pStyle w:val="Balk1"/>
        <w:spacing w:before="240" w:after="240"/>
      </w:pPr>
      <w:r>
        <w:rPr>
          <w:rFonts w:ascii="Calibri" w:hAnsi="Calibri"/>
          <w:color w:val="6366F1"/>
          <w:sz w:val="36"/>
        </w:rPr>
        <w:lastRenderedPageBreak/>
        <w:t>1. Giriş ve Çalışma Amacı</w:t>
      </w:r>
    </w:p>
    <w:p w14:paraId="02645F67" w14:textId="77777777" w:rsidR="00DA70E7" w:rsidRDefault="00000000">
      <w:pPr>
        <w:pStyle w:val="Balk2"/>
        <w:spacing w:before="240" w:after="120"/>
      </w:pPr>
      <w:r>
        <w:rPr>
          <w:rFonts w:ascii="Calibri" w:hAnsi="Calibri"/>
          <w:color w:val="0F172A"/>
          <w:sz w:val="28"/>
        </w:rPr>
        <w:t>1.1. Projenin Amacı ve Önemi</w:t>
      </w:r>
    </w:p>
    <w:p w14:paraId="5FACAA2A" w14:textId="77777777" w:rsidR="00DA70E7" w:rsidRDefault="00000000">
      <w:pPr>
        <w:spacing w:after="120"/>
      </w:pPr>
      <w:r>
        <w:rPr>
          <w:rFonts w:ascii="Calibri" w:hAnsi="Calibri"/>
          <w:color w:val="334155"/>
        </w:rPr>
        <w:t>Günümüz dijital dünyasında görüntü düzenleme ve yapay zeka araçlarının (Generative AI, GAN, Difüzyon modelleri) çığır açıcı gelişimi, dijital manipülasyonların inanılmaz derecede gerçekçi hale gelmesine neden olmuştur. Bir görselin orijinal olup olmadığını gözle ayırt etmek neredeyse imkansızdır. Bu durum; sahte haber yayılımı, belge sahteciliği, telif hakkı ihlalleri, adli bilişim incelemeleri ve siber güvenlik alanlarında ciddi tehditler oluşturmaktadır.</w:t>
      </w:r>
    </w:p>
    <w:p w14:paraId="7E09037D" w14:textId="77777777" w:rsidR="00DA70E7" w:rsidRDefault="00000000">
      <w:pPr>
        <w:spacing w:after="120"/>
      </w:pPr>
      <w:r>
        <w:rPr>
          <w:rFonts w:ascii="Calibri" w:hAnsi="Calibri"/>
          <w:color w:val="334155"/>
        </w:rPr>
        <w:t>Bu projenin temel çalışma amacı; hem klasik bilgisayarlı görü (computer vision) algoritmalarını hem de derin öğrenme tabanlı yapay zeka mimarilerini bir araya getiren, hibrit yapıda hibrit çalışan bir Görüntü Sahteciliği Tespit Sistemi geliştirmektir. Sistemimiz, görüntüler üzerindeki pikselsel ve frekans bazlı değişimleri analiz ederek saniyeler içerisinde manipülasyonun varlığını ve seviyesini raporlar.</w:t>
      </w:r>
    </w:p>
    <w:p w14:paraId="3AD7BCBC" w14:textId="77777777" w:rsidR="00DA70E7" w:rsidRDefault="00000000">
      <w:pPr>
        <w:pStyle w:val="Balk2"/>
        <w:spacing w:before="240" w:after="120"/>
      </w:pPr>
      <w:r>
        <w:rPr>
          <w:rFonts w:ascii="Calibri" w:hAnsi="Calibri"/>
          <w:color w:val="0F172A"/>
          <w:sz w:val="28"/>
        </w:rPr>
        <w:t>1.2. Proje Kapsamındaki Teknolojiler</w:t>
      </w:r>
    </w:p>
    <w:p w14:paraId="0170488D" w14:textId="77777777" w:rsidR="00DA70E7" w:rsidRDefault="00000000">
      <w:pPr>
        <w:spacing w:after="120"/>
      </w:pPr>
      <w:r>
        <w:rPr>
          <w:rFonts w:ascii="Calibri" w:hAnsi="Calibri"/>
          <w:color w:val="334155"/>
        </w:rPr>
        <w:t>Sistem iki ana analiz katmanı üzerinden çalışmaktadır:</w:t>
      </w:r>
    </w:p>
    <w:p w14:paraId="4B9BEAF1" w14:textId="77777777" w:rsidR="00DA70E7" w:rsidRDefault="00000000">
      <w:pPr>
        <w:pStyle w:val="ListeMaddemi"/>
        <w:spacing w:after="80"/>
      </w:pPr>
      <w:r>
        <w:rPr>
          <w:rFonts w:ascii="Calibri" w:hAnsi="Calibri"/>
          <w:b/>
          <w:color w:val="0F172A"/>
        </w:rPr>
        <w:t xml:space="preserve">Klasik Yöntemler Katmanı: </w:t>
      </w:r>
      <w:r>
        <w:rPr>
          <w:rFonts w:ascii="Calibri" w:hAnsi="Calibri"/>
          <w:color w:val="334155"/>
        </w:rPr>
        <w:t>SIFT, SURF, AKAZE ve ORB algoritmalarını kullanarak iki görsel arasındaki anahtar nokta (keypoint) ve özellik tanımlayıcı (descriptor) eşleşmelerini analiz eder. Bu katman, kopyala-yapıştır (copy-move) ve görüntü birleştirme (splicing) gibi klasik montaj tekniklerini pikselsel benzerlik seviyesinde tespit etmekte son derece başarılıdır.</w:t>
      </w:r>
    </w:p>
    <w:p w14:paraId="3790EF5A" w14:textId="77777777" w:rsidR="00DA70E7" w:rsidRDefault="00000000">
      <w:pPr>
        <w:pStyle w:val="ListeMaddemi"/>
        <w:spacing w:after="80"/>
      </w:pPr>
      <w:r>
        <w:rPr>
          <w:rFonts w:ascii="Calibri" w:hAnsi="Calibri"/>
          <w:b/>
          <w:color w:val="0F172A"/>
        </w:rPr>
        <w:t xml:space="preserve">Yapay Zeka (AI) Yöntemler Katmanı: </w:t>
      </w:r>
      <w:r>
        <w:rPr>
          <w:rFonts w:ascii="Calibri" w:hAnsi="Calibri"/>
          <w:color w:val="334155"/>
        </w:rPr>
        <w:t>SimpleCNN (özel üretim CNN mimarisi) ve ResNet18 (derin transfer öğrenme modeli) kullanarak görsellerin frekans ve doku anomalilerini tespit eder. Bu katman, özellikle yapay zeka ile üretilmiş görüntülerdeki (Deepfake, AI-generated) ve piksellerde gözle görülemeyen derin yapısal anomalileri yakalamada yüksek doğruluk sunar.</w:t>
      </w:r>
    </w:p>
    <w:p w14:paraId="4E3B1FCB" w14:textId="77777777" w:rsidR="00DA70E7" w:rsidRDefault="00000000">
      <w:pPr>
        <w:pStyle w:val="Balk2"/>
        <w:spacing w:before="240" w:after="120"/>
      </w:pPr>
      <w:r>
        <w:rPr>
          <w:rFonts w:ascii="Calibri" w:hAnsi="Calibri"/>
          <w:color w:val="0F172A"/>
          <w:sz w:val="28"/>
        </w:rPr>
        <w:t>1.3. Proje Hedefleri</w:t>
      </w:r>
    </w:p>
    <w:p w14:paraId="4D3F8F41" w14:textId="77777777" w:rsidR="00DA70E7" w:rsidRDefault="00000000">
      <w:pPr>
        <w:spacing w:after="120"/>
      </w:pPr>
      <w:r>
        <w:rPr>
          <w:rFonts w:ascii="Calibri" w:hAnsi="Calibri"/>
          <w:color w:val="334155"/>
        </w:rPr>
        <w:t>Projenin temel hedefleri şu şekilde özetlenmiştir:</w:t>
      </w:r>
    </w:p>
    <w:p w14:paraId="1A6788A8" w14:textId="77777777" w:rsidR="00DA70E7" w:rsidRDefault="00000000">
      <w:pPr>
        <w:pStyle w:val="ListeMaddemi"/>
        <w:spacing w:after="80"/>
      </w:pPr>
      <w:r>
        <w:rPr>
          <w:rFonts w:ascii="Calibri" w:hAnsi="Calibri"/>
          <w:b/>
          <w:color w:val="0F172A"/>
        </w:rPr>
        <w:t xml:space="preserve">Güçlü Doğruluk Oranı: </w:t>
      </w:r>
      <w:r>
        <w:rPr>
          <w:rFonts w:ascii="Calibri" w:hAnsi="Calibri"/>
          <w:color w:val="334155"/>
        </w:rPr>
        <w:t>Yapay zeka modellerini 54.000 adet gerçek ve sahte görselden oluşan geniş bir veri setinde eğiterek yüksek hassasiyet elde etmek.</w:t>
      </w:r>
    </w:p>
    <w:p w14:paraId="10F258EB" w14:textId="77777777" w:rsidR="00DA70E7" w:rsidRDefault="00000000">
      <w:pPr>
        <w:pStyle w:val="ListeMaddemi"/>
        <w:spacing w:after="80"/>
      </w:pPr>
      <w:r>
        <w:rPr>
          <w:rFonts w:ascii="Calibri" w:hAnsi="Calibri"/>
          <w:b/>
          <w:color w:val="0F172A"/>
        </w:rPr>
        <w:t xml:space="preserve">Kullanıcı Dostu Arayüz: </w:t>
      </w:r>
      <w:r>
        <w:rPr>
          <w:rFonts w:ascii="Calibri" w:hAnsi="Calibri"/>
          <w:color w:val="334155"/>
        </w:rPr>
        <w:t>Karmaşık matematiksel metrikleri ve algoritma çıktılarını anlaşılır, premium grafiklere ve dairesel ilerleme göstergelerine sahip bir web arayüzünde sunmak.</w:t>
      </w:r>
    </w:p>
    <w:p w14:paraId="3C49F894" w14:textId="77777777" w:rsidR="00DA70E7" w:rsidRDefault="00000000">
      <w:pPr>
        <w:pStyle w:val="ListeMaddemi"/>
        <w:spacing w:after="80"/>
      </w:pPr>
      <w:r>
        <w:rPr>
          <w:rFonts w:ascii="Calibri" w:hAnsi="Calibri"/>
          <w:b/>
          <w:color w:val="0F172A"/>
        </w:rPr>
        <w:t xml:space="preserve">Uçtan Uca Entegrasyon: </w:t>
      </w:r>
      <w:r>
        <w:rPr>
          <w:rFonts w:ascii="Calibri" w:hAnsi="Calibri"/>
          <w:color w:val="334155"/>
        </w:rPr>
        <w:t>FastAPI tabanlı hızlı backend servisi ile HTML5/JS frontend arayüzünün sıfır gecikmeli haberleşmesini sağlamak.</w:t>
      </w:r>
    </w:p>
    <w:p w14:paraId="7CD20AFF" w14:textId="77777777" w:rsidR="00DA70E7" w:rsidRDefault="00000000">
      <w:pPr>
        <w:pStyle w:val="ListeMaddemi"/>
        <w:spacing w:after="80"/>
      </w:pPr>
      <w:r>
        <w:rPr>
          <w:rFonts w:ascii="Calibri" w:hAnsi="Calibri"/>
          <w:b/>
          <w:color w:val="0F172A"/>
        </w:rPr>
        <w:t xml:space="preserve">Modüler Yapı: </w:t>
      </w:r>
      <w:r>
        <w:rPr>
          <w:rFonts w:ascii="Calibri" w:hAnsi="Calibri"/>
          <w:color w:val="334155"/>
        </w:rPr>
        <w:t>Gelecekte yeni AI modellerinin (örneğin ViT - Vision Transformers) sisteme kolayca entegre edilebilmesi için tak-çalıştır mimari sunmak.</w:t>
      </w:r>
    </w:p>
    <w:tbl>
      <w:tblPr>
        <w:tblW w:w="0" w:type="auto"/>
        <w:jc w:val="center"/>
        <w:tblLook w:val="04A0" w:firstRow="1" w:lastRow="0" w:firstColumn="1" w:lastColumn="0" w:noHBand="0" w:noVBand="1"/>
      </w:tblPr>
      <w:tblGrid>
        <w:gridCol w:w="9360"/>
      </w:tblGrid>
      <w:tr w:rsidR="00DA70E7" w14:paraId="34C2A9BD" w14:textId="77777777">
        <w:trPr>
          <w:jc w:val="center"/>
        </w:trPr>
        <w:tc>
          <w:tcPr>
            <w:tcW w:w="9360" w:type="dxa"/>
            <w:tcBorders>
              <w:left w:val="single" w:sz="24" w:space="0" w:color="6366F1"/>
            </w:tcBorders>
            <w:shd w:val="clear" w:color="auto" w:fill="EEF2F6"/>
            <w:tcMar>
              <w:top w:w="140" w:type="dxa"/>
              <w:left w:w="180" w:type="dxa"/>
              <w:bottom w:w="140" w:type="dxa"/>
              <w:right w:w="180" w:type="dxa"/>
            </w:tcMar>
          </w:tcPr>
          <w:p w14:paraId="20FCD28C" w14:textId="77777777" w:rsidR="00DA70E7" w:rsidRDefault="00000000">
            <w:pPr>
              <w:spacing w:after="60"/>
            </w:pPr>
            <w:proofErr w:type="gramStart"/>
            <w:r>
              <w:rPr>
                <w:rFonts w:ascii="Calibri" w:hAnsi="Calibri"/>
                <w:b/>
                <w:color w:val="6366F1"/>
              </w:rPr>
              <w:t>ℹ️  Önemli</w:t>
            </w:r>
            <w:proofErr w:type="gramEnd"/>
            <w:r>
              <w:rPr>
                <w:rFonts w:ascii="Calibri" w:hAnsi="Calibri"/>
                <w:b/>
                <w:color w:val="6366F1"/>
              </w:rPr>
              <w:t xml:space="preserve"> Güvenlik Notu</w:t>
            </w:r>
          </w:p>
          <w:p w14:paraId="1E260CB8" w14:textId="77777777" w:rsidR="00DA70E7" w:rsidRDefault="00000000">
            <w:pPr>
              <w:spacing w:after="0"/>
            </w:pPr>
            <w:r>
              <w:rPr>
                <w:rFonts w:ascii="Calibri" w:hAnsi="Calibri"/>
                <w:i/>
                <w:color w:val="334155"/>
                <w:sz w:val="20"/>
              </w:rPr>
              <w:t>Görüntü sahteciliği tespit sistemi, adli tıp süreçlerinde ve güvenlik denetimlerinde tek başına kesin kanıt oluşturmaz; uzman denetimini destekleyici, karar vermeyi hızlandırıcı bir asistan sistem olarak kullanılmalıdır.</w:t>
            </w:r>
          </w:p>
        </w:tc>
      </w:tr>
    </w:tbl>
    <w:p w14:paraId="4EE57C6F" w14:textId="52A9D3F5" w:rsidR="00DA70E7" w:rsidRDefault="00000000" w:rsidP="00DE60FA">
      <w:r>
        <w:br w:type="page"/>
      </w:r>
      <w:r>
        <w:rPr>
          <w:rFonts w:ascii="Calibri" w:hAnsi="Calibri"/>
          <w:b/>
          <w:color w:val="6366F1"/>
          <w:sz w:val="36"/>
        </w:rPr>
        <w:lastRenderedPageBreak/>
        <w:t>2. Sistem Gereksinimleri ve Kurulum</w:t>
      </w:r>
    </w:p>
    <w:p w14:paraId="54E37B46" w14:textId="77777777" w:rsidR="00DA70E7" w:rsidRDefault="00000000">
      <w:pPr>
        <w:pStyle w:val="Balk2"/>
        <w:spacing w:before="240" w:after="120"/>
      </w:pPr>
      <w:r>
        <w:rPr>
          <w:rFonts w:ascii="Calibri" w:hAnsi="Calibri"/>
          <w:color w:val="0F172A"/>
          <w:sz w:val="28"/>
        </w:rPr>
        <w:t>2.1. Donanım ve Yazılım Gereksinimleri</w:t>
      </w:r>
    </w:p>
    <w:p w14:paraId="35FD1B2D" w14:textId="77777777" w:rsidR="00DA70E7" w:rsidRDefault="00000000">
      <w:pPr>
        <w:spacing w:after="120"/>
      </w:pPr>
      <w:r>
        <w:rPr>
          <w:rFonts w:ascii="Calibri" w:hAnsi="Calibri"/>
          <w:color w:val="334155"/>
        </w:rPr>
        <w:t>Sistemin hem klasik algoritmaları hem de derin öğrenme modellerini akıcı bir şekilde çalıştırabilmesi için önerilen donanım ve yazılım özellikleri aşağıda listelenmiştir:</w:t>
      </w:r>
    </w:p>
    <w:tbl>
      <w:tblPr>
        <w:tblW w:w="0" w:type="auto"/>
        <w:jc w:val="center"/>
        <w:tblLook w:val="04A0" w:firstRow="1" w:lastRow="0" w:firstColumn="1" w:lastColumn="0" w:noHBand="0" w:noVBand="1"/>
      </w:tblPr>
      <w:tblGrid>
        <w:gridCol w:w="3120"/>
        <w:gridCol w:w="3120"/>
        <w:gridCol w:w="3120"/>
      </w:tblGrid>
      <w:tr w:rsidR="00DA70E7" w14:paraId="1DD6E7FB" w14:textId="77777777">
        <w:trPr>
          <w:jc w:val="center"/>
        </w:trPr>
        <w:tc>
          <w:tcPr>
            <w:tcW w:w="3120" w:type="dxa"/>
            <w:tcBorders>
              <w:bottom w:val="single" w:sz="12" w:space="0" w:color="0F172A"/>
            </w:tcBorders>
            <w:shd w:val="clear" w:color="auto" w:fill="6366F1"/>
            <w:tcMar>
              <w:top w:w="120" w:type="dxa"/>
              <w:left w:w="150" w:type="dxa"/>
              <w:bottom w:w="120" w:type="dxa"/>
              <w:right w:w="150" w:type="dxa"/>
            </w:tcMar>
          </w:tcPr>
          <w:p w14:paraId="4A0852A8" w14:textId="77777777" w:rsidR="00DA70E7" w:rsidRDefault="00000000">
            <w:pPr>
              <w:jc w:val="center"/>
            </w:pPr>
            <w:r>
              <w:rPr>
                <w:rFonts w:ascii="Calibri" w:hAnsi="Calibri"/>
                <w:b/>
                <w:color w:val="FFFFFF"/>
                <w:sz w:val="20"/>
              </w:rPr>
              <w:t>Bileşen</w:t>
            </w:r>
          </w:p>
        </w:tc>
        <w:tc>
          <w:tcPr>
            <w:tcW w:w="3120" w:type="dxa"/>
            <w:tcBorders>
              <w:bottom w:val="single" w:sz="12" w:space="0" w:color="0F172A"/>
            </w:tcBorders>
            <w:shd w:val="clear" w:color="auto" w:fill="6366F1"/>
            <w:tcMar>
              <w:top w:w="120" w:type="dxa"/>
              <w:left w:w="150" w:type="dxa"/>
              <w:bottom w:w="120" w:type="dxa"/>
              <w:right w:w="150" w:type="dxa"/>
            </w:tcMar>
          </w:tcPr>
          <w:p w14:paraId="3C57D18C" w14:textId="77777777" w:rsidR="00DA70E7" w:rsidRDefault="00000000">
            <w:pPr>
              <w:jc w:val="center"/>
            </w:pPr>
            <w:r>
              <w:rPr>
                <w:rFonts w:ascii="Calibri" w:hAnsi="Calibri"/>
                <w:b/>
                <w:color w:val="FFFFFF"/>
                <w:sz w:val="20"/>
              </w:rPr>
              <w:t>Minimum Gereksinim</w:t>
            </w:r>
          </w:p>
        </w:tc>
        <w:tc>
          <w:tcPr>
            <w:tcW w:w="3120" w:type="dxa"/>
            <w:tcBorders>
              <w:bottom w:val="single" w:sz="12" w:space="0" w:color="0F172A"/>
            </w:tcBorders>
            <w:shd w:val="clear" w:color="auto" w:fill="6366F1"/>
            <w:tcMar>
              <w:top w:w="120" w:type="dxa"/>
              <w:left w:w="150" w:type="dxa"/>
              <w:bottom w:w="120" w:type="dxa"/>
              <w:right w:w="150" w:type="dxa"/>
            </w:tcMar>
          </w:tcPr>
          <w:p w14:paraId="100EAB86" w14:textId="77777777" w:rsidR="00DA70E7" w:rsidRDefault="00000000">
            <w:pPr>
              <w:jc w:val="center"/>
            </w:pPr>
            <w:r>
              <w:rPr>
                <w:rFonts w:ascii="Calibri" w:hAnsi="Calibri"/>
                <w:b/>
                <w:color w:val="FFFFFF"/>
                <w:sz w:val="20"/>
              </w:rPr>
              <w:t>Önerilen Gereksinim</w:t>
            </w:r>
          </w:p>
        </w:tc>
      </w:tr>
      <w:tr w:rsidR="00DA70E7" w14:paraId="75B15F69" w14:textId="77777777">
        <w:trPr>
          <w:jc w:val="center"/>
        </w:trPr>
        <w:tc>
          <w:tcPr>
            <w:tcW w:w="3120" w:type="dxa"/>
            <w:tcBorders>
              <w:bottom w:val="single" w:sz="4" w:space="0" w:color="E2E8F0"/>
            </w:tcBorders>
            <w:shd w:val="clear" w:color="auto" w:fill="F8FAFC"/>
            <w:tcMar>
              <w:top w:w="100" w:type="dxa"/>
              <w:left w:w="150" w:type="dxa"/>
              <w:bottom w:w="100" w:type="dxa"/>
              <w:right w:w="150" w:type="dxa"/>
            </w:tcMar>
          </w:tcPr>
          <w:p w14:paraId="588E59C8" w14:textId="77777777" w:rsidR="00DA70E7" w:rsidRDefault="00000000">
            <w:r>
              <w:rPr>
                <w:rFonts w:ascii="Calibri" w:hAnsi="Calibri"/>
                <w:color w:val="334155"/>
                <w:sz w:val="19"/>
              </w:rPr>
              <w:t>İşletim Sistemi</w:t>
            </w:r>
          </w:p>
        </w:tc>
        <w:tc>
          <w:tcPr>
            <w:tcW w:w="3120" w:type="dxa"/>
            <w:tcBorders>
              <w:bottom w:val="single" w:sz="4" w:space="0" w:color="E2E8F0"/>
            </w:tcBorders>
            <w:shd w:val="clear" w:color="auto" w:fill="F8FAFC"/>
            <w:tcMar>
              <w:top w:w="100" w:type="dxa"/>
              <w:left w:w="150" w:type="dxa"/>
              <w:bottom w:w="100" w:type="dxa"/>
              <w:right w:w="150" w:type="dxa"/>
            </w:tcMar>
          </w:tcPr>
          <w:p w14:paraId="68172013" w14:textId="77777777" w:rsidR="00DA70E7" w:rsidRDefault="00000000">
            <w:r>
              <w:rPr>
                <w:rFonts w:ascii="Calibri" w:hAnsi="Calibri"/>
                <w:color w:val="334155"/>
                <w:sz w:val="19"/>
              </w:rPr>
              <w:t>Windows 10 / 11 (64-bit), Ubuntu 20.04+</w:t>
            </w:r>
          </w:p>
        </w:tc>
        <w:tc>
          <w:tcPr>
            <w:tcW w:w="3120" w:type="dxa"/>
            <w:tcBorders>
              <w:bottom w:val="single" w:sz="4" w:space="0" w:color="E2E8F0"/>
            </w:tcBorders>
            <w:shd w:val="clear" w:color="auto" w:fill="F8FAFC"/>
            <w:tcMar>
              <w:top w:w="100" w:type="dxa"/>
              <w:left w:w="150" w:type="dxa"/>
              <w:bottom w:w="100" w:type="dxa"/>
              <w:right w:w="150" w:type="dxa"/>
            </w:tcMar>
          </w:tcPr>
          <w:p w14:paraId="5A36719C" w14:textId="77777777" w:rsidR="00DA70E7" w:rsidRDefault="00000000">
            <w:r>
              <w:rPr>
                <w:rFonts w:ascii="Calibri" w:hAnsi="Calibri"/>
                <w:color w:val="334155"/>
                <w:sz w:val="19"/>
              </w:rPr>
              <w:t>Windows 11 / Linux (en son kararlı sürümler)</w:t>
            </w:r>
          </w:p>
        </w:tc>
      </w:tr>
      <w:tr w:rsidR="00DA70E7" w14:paraId="34682E40" w14:textId="77777777">
        <w:trPr>
          <w:jc w:val="center"/>
        </w:trPr>
        <w:tc>
          <w:tcPr>
            <w:tcW w:w="3120" w:type="dxa"/>
            <w:tcBorders>
              <w:bottom w:val="single" w:sz="4" w:space="0" w:color="E2E8F0"/>
            </w:tcBorders>
            <w:shd w:val="clear" w:color="auto" w:fill="FFFFFF"/>
            <w:tcMar>
              <w:top w:w="100" w:type="dxa"/>
              <w:left w:w="150" w:type="dxa"/>
              <w:bottom w:w="100" w:type="dxa"/>
              <w:right w:w="150" w:type="dxa"/>
            </w:tcMar>
          </w:tcPr>
          <w:p w14:paraId="30A63502" w14:textId="77777777" w:rsidR="00DA70E7" w:rsidRDefault="00000000">
            <w:r>
              <w:rPr>
                <w:rFonts w:ascii="Calibri" w:hAnsi="Calibri"/>
                <w:color w:val="334155"/>
                <w:sz w:val="19"/>
              </w:rPr>
              <w:t>İşlemci (CPU)</w:t>
            </w:r>
          </w:p>
        </w:tc>
        <w:tc>
          <w:tcPr>
            <w:tcW w:w="3120" w:type="dxa"/>
            <w:tcBorders>
              <w:bottom w:val="single" w:sz="4" w:space="0" w:color="E2E8F0"/>
            </w:tcBorders>
            <w:shd w:val="clear" w:color="auto" w:fill="FFFFFF"/>
            <w:tcMar>
              <w:top w:w="100" w:type="dxa"/>
              <w:left w:w="150" w:type="dxa"/>
              <w:bottom w:w="100" w:type="dxa"/>
              <w:right w:w="150" w:type="dxa"/>
            </w:tcMar>
          </w:tcPr>
          <w:p w14:paraId="734C5CEC" w14:textId="77777777" w:rsidR="00DA70E7" w:rsidRDefault="00000000">
            <w:r>
              <w:rPr>
                <w:rFonts w:ascii="Calibri" w:hAnsi="Calibri"/>
                <w:color w:val="334155"/>
                <w:sz w:val="19"/>
              </w:rPr>
              <w:t>Intel Core i5 (8. Nesil) veya AMD Ryzen 5</w:t>
            </w:r>
          </w:p>
        </w:tc>
        <w:tc>
          <w:tcPr>
            <w:tcW w:w="3120" w:type="dxa"/>
            <w:tcBorders>
              <w:bottom w:val="single" w:sz="4" w:space="0" w:color="E2E8F0"/>
            </w:tcBorders>
            <w:shd w:val="clear" w:color="auto" w:fill="FFFFFF"/>
            <w:tcMar>
              <w:top w:w="100" w:type="dxa"/>
              <w:left w:w="150" w:type="dxa"/>
              <w:bottom w:w="100" w:type="dxa"/>
              <w:right w:w="150" w:type="dxa"/>
            </w:tcMar>
          </w:tcPr>
          <w:p w14:paraId="5395C9B6" w14:textId="77777777" w:rsidR="00DA70E7" w:rsidRDefault="00000000">
            <w:r>
              <w:rPr>
                <w:rFonts w:ascii="Calibri" w:hAnsi="Calibri"/>
                <w:color w:val="334155"/>
                <w:sz w:val="19"/>
              </w:rPr>
              <w:t>Intel Core i7 / AMD Ryzen 7 veya üzeri</w:t>
            </w:r>
          </w:p>
        </w:tc>
      </w:tr>
      <w:tr w:rsidR="00DA70E7" w14:paraId="17415F7A" w14:textId="77777777">
        <w:trPr>
          <w:jc w:val="center"/>
        </w:trPr>
        <w:tc>
          <w:tcPr>
            <w:tcW w:w="3120" w:type="dxa"/>
            <w:tcBorders>
              <w:bottom w:val="single" w:sz="4" w:space="0" w:color="E2E8F0"/>
            </w:tcBorders>
            <w:shd w:val="clear" w:color="auto" w:fill="F8FAFC"/>
            <w:tcMar>
              <w:top w:w="100" w:type="dxa"/>
              <w:left w:w="150" w:type="dxa"/>
              <w:bottom w:w="100" w:type="dxa"/>
              <w:right w:w="150" w:type="dxa"/>
            </w:tcMar>
          </w:tcPr>
          <w:p w14:paraId="1BC30CA4" w14:textId="77777777" w:rsidR="00DA70E7" w:rsidRDefault="00000000">
            <w:r>
              <w:rPr>
                <w:rFonts w:ascii="Calibri" w:hAnsi="Calibri"/>
                <w:color w:val="334155"/>
                <w:sz w:val="19"/>
              </w:rPr>
              <w:t>Bellek (RAM)</w:t>
            </w:r>
          </w:p>
        </w:tc>
        <w:tc>
          <w:tcPr>
            <w:tcW w:w="3120" w:type="dxa"/>
            <w:tcBorders>
              <w:bottom w:val="single" w:sz="4" w:space="0" w:color="E2E8F0"/>
            </w:tcBorders>
            <w:shd w:val="clear" w:color="auto" w:fill="F8FAFC"/>
            <w:tcMar>
              <w:top w:w="100" w:type="dxa"/>
              <w:left w:w="150" w:type="dxa"/>
              <w:bottom w:w="100" w:type="dxa"/>
              <w:right w:w="150" w:type="dxa"/>
            </w:tcMar>
          </w:tcPr>
          <w:p w14:paraId="24C8BCAE" w14:textId="77777777" w:rsidR="00DA70E7" w:rsidRDefault="00000000">
            <w:r>
              <w:rPr>
                <w:rFonts w:ascii="Calibri" w:hAnsi="Calibri"/>
                <w:color w:val="334155"/>
                <w:sz w:val="19"/>
              </w:rPr>
              <w:t>8 GB DDR4 RAM</w:t>
            </w:r>
          </w:p>
        </w:tc>
        <w:tc>
          <w:tcPr>
            <w:tcW w:w="3120" w:type="dxa"/>
            <w:tcBorders>
              <w:bottom w:val="single" w:sz="4" w:space="0" w:color="E2E8F0"/>
            </w:tcBorders>
            <w:shd w:val="clear" w:color="auto" w:fill="F8FAFC"/>
            <w:tcMar>
              <w:top w:w="100" w:type="dxa"/>
              <w:left w:w="150" w:type="dxa"/>
              <w:bottom w:w="100" w:type="dxa"/>
              <w:right w:w="150" w:type="dxa"/>
            </w:tcMar>
          </w:tcPr>
          <w:p w14:paraId="43FB3587" w14:textId="77777777" w:rsidR="00DA70E7" w:rsidRDefault="00000000">
            <w:r>
              <w:rPr>
                <w:rFonts w:ascii="Calibri" w:hAnsi="Calibri"/>
                <w:color w:val="334155"/>
                <w:sz w:val="19"/>
              </w:rPr>
              <w:t>16 GB veya 32 GB DDR4/DDR5 RAM</w:t>
            </w:r>
          </w:p>
        </w:tc>
      </w:tr>
      <w:tr w:rsidR="00DA70E7" w14:paraId="13E50971" w14:textId="77777777">
        <w:trPr>
          <w:jc w:val="center"/>
        </w:trPr>
        <w:tc>
          <w:tcPr>
            <w:tcW w:w="3120" w:type="dxa"/>
            <w:tcBorders>
              <w:bottom w:val="single" w:sz="4" w:space="0" w:color="E2E8F0"/>
            </w:tcBorders>
            <w:shd w:val="clear" w:color="auto" w:fill="FFFFFF"/>
            <w:tcMar>
              <w:top w:w="100" w:type="dxa"/>
              <w:left w:w="150" w:type="dxa"/>
              <w:bottom w:w="100" w:type="dxa"/>
              <w:right w:w="150" w:type="dxa"/>
            </w:tcMar>
          </w:tcPr>
          <w:p w14:paraId="41F88038" w14:textId="77777777" w:rsidR="00DA70E7" w:rsidRDefault="00000000">
            <w:r>
              <w:rPr>
                <w:rFonts w:ascii="Calibri" w:hAnsi="Calibri"/>
                <w:color w:val="334155"/>
                <w:sz w:val="19"/>
              </w:rPr>
              <w:t>Ekran Kartı (GPU)</w:t>
            </w:r>
          </w:p>
        </w:tc>
        <w:tc>
          <w:tcPr>
            <w:tcW w:w="3120" w:type="dxa"/>
            <w:tcBorders>
              <w:bottom w:val="single" w:sz="4" w:space="0" w:color="E2E8F0"/>
            </w:tcBorders>
            <w:shd w:val="clear" w:color="auto" w:fill="FFFFFF"/>
            <w:tcMar>
              <w:top w:w="100" w:type="dxa"/>
              <w:left w:w="150" w:type="dxa"/>
              <w:bottom w:w="100" w:type="dxa"/>
              <w:right w:w="150" w:type="dxa"/>
            </w:tcMar>
          </w:tcPr>
          <w:p w14:paraId="755BC752" w14:textId="77777777" w:rsidR="00DA70E7" w:rsidRDefault="00000000">
            <w:r>
              <w:rPr>
                <w:rFonts w:ascii="Calibri" w:hAnsi="Calibri"/>
                <w:color w:val="334155"/>
                <w:sz w:val="19"/>
              </w:rPr>
              <w:t>Gerekli değil (CPU modunda çalışabilir)</w:t>
            </w:r>
          </w:p>
        </w:tc>
        <w:tc>
          <w:tcPr>
            <w:tcW w:w="3120" w:type="dxa"/>
            <w:tcBorders>
              <w:bottom w:val="single" w:sz="4" w:space="0" w:color="E2E8F0"/>
            </w:tcBorders>
            <w:shd w:val="clear" w:color="auto" w:fill="FFFFFF"/>
            <w:tcMar>
              <w:top w:w="100" w:type="dxa"/>
              <w:left w:w="150" w:type="dxa"/>
              <w:bottom w:w="100" w:type="dxa"/>
              <w:right w:w="150" w:type="dxa"/>
            </w:tcMar>
          </w:tcPr>
          <w:p w14:paraId="5CFA92F8" w14:textId="77777777" w:rsidR="00DA70E7" w:rsidRDefault="00000000">
            <w:r>
              <w:rPr>
                <w:rFonts w:ascii="Calibri" w:hAnsi="Calibri"/>
                <w:color w:val="334155"/>
                <w:sz w:val="19"/>
              </w:rPr>
              <w:t>NVIDIA GeForce GTX 1080 / RTX serisi (CUDA desteği için)</w:t>
            </w:r>
          </w:p>
        </w:tc>
      </w:tr>
      <w:tr w:rsidR="00DA70E7" w14:paraId="169D5DAF" w14:textId="77777777">
        <w:trPr>
          <w:jc w:val="center"/>
        </w:trPr>
        <w:tc>
          <w:tcPr>
            <w:tcW w:w="3120" w:type="dxa"/>
            <w:tcBorders>
              <w:bottom w:val="single" w:sz="4" w:space="0" w:color="E2E8F0"/>
            </w:tcBorders>
            <w:shd w:val="clear" w:color="auto" w:fill="F8FAFC"/>
            <w:tcMar>
              <w:top w:w="100" w:type="dxa"/>
              <w:left w:w="150" w:type="dxa"/>
              <w:bottom w:w="100" w:type="dxa"/>
              <w:right w:w="150" w:type="dxa"/>
            </w:tcMar>
          </w:tcPr>
          <w:p w14:paraId="54A7E341" w14:textId="77777777" w:rsidR="00DA70E7" w:rsidRDefault="00000000">
            <w:r>
              <w:rPr>
                <w:rFonts w:ascii="Calibri" w:hAnsi="Calibri"/>
                <w:color w:val="334155"/>
                <w:sz w:val="19"/>
              </w:rPr>
              <w:t>Python Sürümü</w:t>
            </w:r>
          </w:p>
        </w:tc>
        <w:tc>
          <w:tcPr>
            <w:tcW w:w="3120" w:type="dxa"/>
            <w:tcBorders>
              <w:bottom w:val="single" w:sz="4" w:space="0" w:color="E2E8F0"/>
            </w:tcBorders>
            <w:shd w:val="clear" w:color="auto" w:fill="F8FAFC"/>
            <w:tcMar>
              <w:top w:w="100" w:type="dxa"/>
              <w:left w:w="150" w:type="dxa"/>
              <w:bottom w:w="100" w:type="dxa"/>
              <w:right w:w="150" w:type="dxa"/>
            </w:tcMar>
          </w:tcPr>
          <w:p w14:paraId="47C61F16" w14:textId="77777777" w:rsidR="00DA70E7" w:rsidRDefault="00000000">
            <w:r>
              <w:rPr>
                <w:rFonts w:ascii="Calibri" w:hAnsi="Calibri"/>
                <w:color w:val="334155"/>
                <w:sz w:val="19"/>
              </w:rPr>
              <w:t>Python 3.9 veya Python 3.10</w:t>
            </w:r>
          </w:p>
        </w:tc>
        <w:tc>
          <w:tcPr>
            <w:tcW w:w="3120" w:type="dxa"/>
            <w:tcBorders>
              <w:bottom w:val="single" w:sz="4" w:space="0" w:color="E2E8F0"/>
            </w:tcBorders>
            <w:shd w:val="clear" w:color="auto" w:fill="F8FAFC"/>
            <w:tcMar>
              <w:top w:w="100" w:type="dxa"/>
              <w:left w:w="150" w:type="dxa"/>
              <w:bottom w:w="100" w:type="dxa"/>
              <w:right w:w="150" w:type="dxa"/>
            </w:tcMar>
          </w:tcPr>
          <w:p w14:paraId="16A36D1B" w14:textId="77777777" w:rsidR="00DA70E7" w:rsidRDefault="00000000">
            <w:r>
              <w:rPr>
                <w:rFonts w:ascii="Calibri" w:hAnsi="Calibri"/>
                <w:color w:val="334155"/>
                <w:sz w:val="19"/>
              </w:rPr>
              <w:t>Python 3.10.x veya Python 3.11.x</w:t>
            </w:r>
          </w:p>
        </w:tc>
      </w:tr>
      <w:tr w:rsidR="00DA70E7" w14:paraId="482B53DD" w14:textId="77777777">
        <w:trPr>
          <w:jc w:val="center"/>
        </w:trPr>
        <w:tc>
          <w:tcPr>
            <w:tcW w:w="3120" w:type="dxa"/>
            <w:tcBorders>
              <w:bottom w:val="single" w:sz="4" w:space="0" w:color="E2E8F0"/>
            </w:tcBorders>
            <w:shd w:val="clear" w:color="auto" w:fill="FFFFFF"/>
            <w:tcMar>
              <w:top w:w="100" w:type="dxa"/>
              <w:left w:w="150" w:type="dxa"/>
              <w:bottom w:w="100" w:type="dxa"/>
              <w:right w:w="150" w:type="dxa"/>
            </w:tcMar>
          </w:tcPr>
          <w:p w14:paraId="2E1FB0E2" w14:textId="77777777" w:rsidR="00DA70E7" w:rsidRDefault="00000000">
            <w:r>
              <w:rPr>
                <w:rFonts w:ascii="Calibri" w:hAnsi="Calibri"/>
                <w:color w:val="334155"/>
                <w:sz w:val="19"/>
              </w:rPr>
              <w:t>Depolama Alanı</w:t>
            </w:r>
          </w:p>
        </w:tc>
        <w:tc>
          <w:tcPr>
            <w:tcW w:w="3120" w:type="dxa"/>
            <w:tcBorders>
              <w:bottom w:val="single" w:sz="4" w:space="0" w:color="E2E8F0"/>
            </w:tcBorders>
            <w:shd w:val="clear" w:color="auto" w:fill="FFFFFF"/>
            <w:tcMar>
              <w:top w:w="100" w:type="dxa"/>
              <w:left w:w="150" w:type="dxa"/>
              <w:bottom w:w="100" w:type="dxa"/>
              <w:right w:w="150" w:type="dxa"/>
            </w:tcMar>
          </w:tcPr>
          <w:p w14:paraId="10D18B52" w14:textId="77777777" w:rsidR="00DA70E7" w:rsidRDefault="00000000">
            <w:r>
              <w:rPr>
                <w:rFonts w:ascii="Calibri" w:hAnsi="Calibri"/>
                <w:color w:val="334155"/>
                <w:sz w:val="19"/>
              </w:rPr>
              <w:t>2 GB boş alan (modeller dahil)</w:t>
            </w:r>
          </w:p>
        </w:tc>
        <w:tc>
          <w:tcPr>
            <w:tcW w:w="3120" w:type="dxa"/>
            <w:tcBorders>
              <w:bottom w:val="single" w:sz="4" w:space="0" w:color="E2E8F0"/>
            </w:tcBorders>
            <w:shd w:val="clear" w:color="auto" w:fill="FFFFFF"/>
            <w:tcMar>
              <w:top w:w="100" w:type="dxa"/>
              <w:left w:w="150" w:type="dxa"/>
              <w:bottom w:w="100" w:type="dxa"/>
              <w:right w:w="150" w:type="dxa"/>
            </w:tcMar>
          </w:tcPr>
          <w:p w14:paraId="51DA8BA0" w14:textId="77777777" w:rsidR="00DA70E7" w:rsidRDefault="00000000">
            <w:r>
              <w:rPr>
                <w:rFonts w:ascii="Calibri" w:hAnsi="Calibri"/>
                <w:color w:val="334155"/>
                <w:sz w:val="19"/>
              </w:rPr>
              <w:t>10 GB boş alan (eğitim veri seti ve çıktılar dahil)</w:t>
            </w:r>
          </w:p>
        </w:tc>
      </w:tr>
    </w:tbl>
    <w:p w14:paraId="413D1DDA" w14:textId="77777777" w:rsidR="00DA70E7" w:rsidRDefault="00000000">
      <w:pPr>
        <w:pStyle w:val="Balk2"/>
        <w:spacing w:before="240" w:after="120"/>
      </w:pPr>
      <w:r>
        <w:rPr>
          <w:rFonts w:ascii="Calibri" w:hAnsi="Calibri"/>
          <w:color w:val="0F172A"/>
          <w:sz w:val="28"/>
        </w:rPr>
        <w:t>2.2. Adım Adım Kurulum Kılavuzu</w:t>
      </w:r>
    </w:p>
    <w:p w14:paraId="60AF027E" w14:textId="77777777" w:rsidR="00DA70E7" w:rsidRDefault="00000000">
      <w:pPr>
        <w:spacing w:after="120"/>
      </w:pPr>
      <w:r>
        <w:rPr>
          <w:rFonts w:ascii="Calibri" w:hAnsi="Calibri"/>
          <w:color w:val="334155"/>
        </w:rPr>
        <w:t>Sistemi yerel makinenizde sıfırdan kurmak ve çalıştırmak için aşağıdaki adımları sırasıyla uygulayınız:</w:t>
      </w:r>
    </w:p>
    <w:p w14:paraId="34FF94DC" w14:textId="77777777" w:rsidR="00DA70E7" w:rsidRDefault="00000000">
      <w:pPr>
        <w:pStyle w:val="ListeMaddemi"/>
        <w:spacing w:after="80"/>
      </w:pPr>
      <w:r>
        <w:rPr>
          <w:rFonts w:ascii="Calibri" w:hAnsi="Calibri"/>
          <w:b/>
          <w:color w:val="0F172A"/>
        </w:rPr>
        <w:t xml:space="preserve">Adım 1 - Projeyi İndirme: </w:t>
      </w:r>
      <w:r>
        <w:rPr>
          <w:rFonts w:ascii="Calibri" w:hAnsi="Calibri"/>
          <w:color w:val="334155"/>
        </w:rPr>
        <w:t>Proje deposunu (repository) yerel makinenize indirin veya sıkıştırılmış arşiv dosyasını boş bir dizine çıkartın.</w:t>
      </w:r>
    </w:p>
    <w:p w14:paraId="4BFE83C7" w14:textId="77777777" w:rsidR="00DA70E7" w:rsidRDefault="00000000">
      <w:pPr>
        <w:pStyle w:val="ListeMaddemi"/>
        <w:spacing w:after="80"/>
      </w:pPr>
      <w:r>
        <w:rPr>
          <w:rFonts w:ascii="Calibri" w:hAnsi="Calibri"/>
          <w:b/>
          <w:color w:val="0F172A"/>
        </w:rPr>
        <w:t xml:space="preserve">Adım 2 - Terminali Açma: </w:t>
      </w:r>
      <w:r>
        <w:rPr>
          <w:rFonts w:ascii="Calibri" w:hAnsi="Calibri"/>
          <w:color w:val="334155"/>
        </w:rPr>
        <w:t>Komut satırını (Command Prompt, PowerShell veya Linux/macOS Terminali) açarak projenin ana dizinine geçiş yapın:</w:t>
      </w:r>
    </w:p>
    <w:p w14:paraId="7E124A8C" w14:textId="3EAA3E00" w:rsidR="00DA70E7" w:rsidRDefault="00000000">
      <w:pPr>
        <w:spacing w:after="120"/>
      </w:pPr>
      <w:r>
        <w:rPr>
          <w:rFonts w:ascii="Calibri" w:hAnsi="Calibri"/>
          <w:color w:val="334155"/>
        </w:rPr>
        <w:t xml:space="preserve">     cd </w:t>
      </w:r>
      <w:r w:rsidR="001264BA" w:rsidRPr="001264BA">
        <w:rPr>
          <w:rFonts w:ascii="Calibri" w:hAnsi="Calibri"/>
          <w:color w:val="334155"/>
        </w:rPr>
        <w:t>&lt;</w:t>
      </w:r>
      <w:proofErr w:type="spellStart"/>
      <w:r w:rsidR="001264BA" w:rsidRPr="001264BA">
        <w:rPr>
          <w:rFonts w:ascii="Calibri" w:hAnsi="Calibri"/>
          <w:color w:val="334155"/>
        </w:rPr>
        <w:t>proje_ana_dizini</w:t>
      </w:r>
      <w:proofErr w:type="spellEnd"/>
      <w:r w:rsidR="001264BA" w:rsidRPr="001264BA">
        <w:rPr>
          <w:rFonts w:ascii="Calibri" w:hAnsi="Calibri"/>
          <w:color w:val="334155"/>
        </w:rPr>
        <w:t>&gt;</w:t>
      </w:r>
      <w:r>
        <w:rPr>
          <w:rFonts w:ascii="Calibri" w:hAnsi="Calibri"/>
          <w:color w:val="334155"/>
        </w:rPr>
        <w:t>\</w:t>
      </w:r>
      <w:proofErr w:type="spellStart"/>
      <w:r>
        <w:rPr>
          <w:rFonts w:ascii="Calibri" w:hAnsi="Calibri"/>
          <w:color w:val="334155"/>
        </w:rPr>
        <w:t>yazilim</w:t>
      </w:r>
      <w:proofErr w:type="spellEnd"/>
      <w:r>
        <w:rPr>
          <w:rFonts w:ascii="Calibri" w:hAnsi="Calibri"/>
          <w:color w:val="334155"/>
        </w:rPr>
        <w:t>-</w:t>
      </w:r>
      <w:proofErr w:type="spellStart"/>
      <w:r>
        <w:rPr>
          <w:rFonts w:ascii="Calibri" w:hAnsi="Calibri"/>
          <w:color w:val="334155"/>
        </w:rPr>
        <w:t>proje</w:t>
      </w:r>
      <w:proofErr w:type="spellEnd"/>
      <w:r>
        <w:rPr>
          <w:rFonts w:ascii="Calibri" w:hAnsi="Calibri"/>
          <w:color w:val="334155"/>
        </w:rPr>
        <w:t>-</w:t>
      </w:r>
      <w:proofErr w:type="spellStart"/>
      <w:r>
        <w:rPr>
          <w:rFonts w:ascii="Calibri" w:hAnsi="Calibri"/>
          <w:color w:val="334155"/>
        </w:rPr>
        <w:t>yonetimi</w:t>
      </w:r>
      <w:proofErr w:type="spellEnd"/>
      <w:r>
        <w:rPr>
          <w:rFonts w:ascii="Calibri" w:hAnsi="Calibri"/>
          <w:color w:val="334155"/>
        </w:rPr>
        <w:t>-main</w:t>
      </w:r>
    </w:p>
    <w:p w14:paraId="1EC2D439" w14:textId="77777777" w:rsidR="00DA70E7" w:rsidRDefault="00000000">
      <w:pPr>
        <w:pStyle w:val="ListeMaddemi"/>
        <w:spacing w:after="80"/>
      </w:pPr>
      <w:r>
        <w:rPr>
          <w:rFonts w:ascii="Calibri" w:hAnsi="Calibri"/>
          <w:b/>
          <w:color w:val="0F172A"/>
        </w:rPr>
        <w:t xml:space="preserve">Adım 3 - Sanal Ortam Oluşturma (Önerilen): </w:t>
      </w:r>
      <w:r>
        <w:rPr>
          <w:rFonts w:ascii="Calibri" w:hAnsi="Calibri"/>
          <w:color w:val="334155"/>
        </w:rPr>
        <w:t>Bağımlılıkların diğer projelerle çakışmaması için bir Python sanal ortamı (virtual environment) oluşturun:</w:t>
      </w:r>
    </w:p>
    <w:p w14:paraId="33544FD2" w14:textId="77777777" w:rsidR="00DA70E7" w:rsidRDefault="00000000">
      <w:pPr>
        <w:spacing w:after="120"/>
      </w:pPr>
      <w:r>
        <w:rPr>
          <w:rFonts w:ascii="Calibri" w:hAnsi="Calibri"/>
          <w:color w:val="334155"/>
        </w:rPr>
        <w:t xml:space="preserve">     python -m venv venv</w:t>
      </w:r>
    </w:p>
    <w:p w14:paraId="4486FF35" w14:textId="77777777" w:rsidR="00DA70E7" w:rsidRDefault="00000000">
      <w:pPr>
        <w:pStyle w:val="ListeMaddemi"/>
        <w:spacing w:after="80"/>
      </w:pPr>
      <w:r>
        <w:rPr>
          <w:rFonts w:ascii="Calibri" w:hAnsi="Calibri"/>
          <w:b/>
          <w:color w:val="0F172A"/>
        </w:rPr>
        <w:t xml:space="preserve">Adım 4 - Sanal Ortamı Aktifleştirme: </w:t>
      </w:r>
      <w:r>
        <w:rPr>
          <w:rFonts w:ascii="Calibri" w:hAnsi="Calibri"/>
          <w:color w:val="334155"/>
        </w:rPr>
        <w:t>Oluşturduğunuz sanal ortamı aktifleştirin:</w:t>
      </w:r>
    </w:p>
    <w:p w14:paraId="09F97EE1" w14:textId="77777777" w:rsidR="00DA70E7" w:rsidRDefault="00000000">
      <w:pPr>
        <w:spacing w:after="120"/>
      </w:pPr>
      <w:r>
        <w:rPr>
          <w:rFonts w:ascii="Calibri" w:hAnsi="Calibri"/>
          <w:color w:val="334155"/>
        </w:rPr>
        <w:t xml:space="preserve">     Windows için: </w:t>
      </w:r>
      <w:proofErr w:type="gramStart"/>
      <w:r>
        <w:rPr>
          <w:rFonts w:ascii="Calibri" w:hAnsi="Calibri"/>
          <w:color w:val="334155"/>
        </w:rPr>
        <w:t xml:space="preserve">  .</w:t>
      </w:r>
      <w:proofErr w:type="gramEnd"/>
      <w:r>
        <w:rPr>
          <w:rFonts w:ascii="Calibri" w:hAnsi="Calibri"/>
          <w:color w:val="334155"/>
        </w:rPr>
        <w:t>\venv\Scripts\activate</w:t>
      </w:r>
      <w:r>
        <w:rPr>
          <w:rFonts w:ascii="Calibri" w:hAnsi="Calibri"/>
          <w:color w:val="334155"/>
        </w:rPr>
        <w:br/>
        <w:t xml:space="preserve">     Linux/macOS:    source venv/bin/activate</w:t>
      </w:r>
    </w:p>
    <w:p w14:paraId="4385436C" w14:textId="77777777" w:rsidR="00DA70E7" w:rsidRDefault="00000000">
      <w:pPr>
        <w:pStyle w:val="ListeMaddemi"/>
        <w:spacing w:after="80"/>
      </w:pPr>
      <w:r>
        <w:rPr>
          <w:rFonts w:ascii="Calibri" w:hAnsi="Calibri"/>
          <w:b/>
          <w:color w:val="0F172A"/>
        </w:rPr>
        <w:lastRenderedPageBreak/>
        <w:t xml:space="preserve">Adım 5 - Bağımlılıkların Kurulması: </w:t>
      </w:r>
      <w:r>
        <w:rPr>
          <w:rFonts w:ascii="Calibri" w:hAnsi="Calibri"/>
          <w:color w:val="334155"/>
        </w:rPr>
        <w:t>Backend klasörüne geçiş yapın ve gerekli Python kütüphanelerini yükleyin:</w:t>
      </w:r>
    </w:p>
    <w:p w14:paraId="6A785D39" w14:textId="77777777" w:rsidR="00DA70E7" w:rsidRDefault="00000000">
      <w:pPr>
        <w:spacing w:after="120"/>
      </w:pPr>
      <w:r>
        <w:rPr>
          <w:rFonts w:ascii="Calibri" w:hAnsi="Calibri"/>
          <w:color w:val="334155"/>
        </w:rPr>
        <w:t xml:space="preserve">     cd backend</w:t>
      </w:r>
      <w:r>
        <w:rPr>
          <w:rFonts w:ascii="Calibri" w:hAnsi="Calibri"/>
          <w:color w:val="334155"/>
        </w:rPr>
        <w:br/>
        <w:t xml:space="preserve">     pip install -r requirements.txt</w:t>
      </w:r>
    </w:p>
    <w:tbl>
      <w:tblPr>
        <w:tblW w:w="0" w:type="auto"/>
        <w:jc w:val="center"/>
        <w:tblLook w:val="04A0" w:firstRow="1" w:lastRow="0" w:firstColumn="1" w:lastColumn="0" w:noHBand="0" w:noVBand="1"/>
      </w:tblPr>
      <w:tblGrid>
        <w:gridCol w:w="9360"/>
      </w:tblGrid>
      <w:tr w:rsidR="00DA70E7" w14:paraId="0BEB0C45" w14:textId="77777777">
        <w:trPr>
          <w:jc w:val="center"/>
        </w:trPr>
        <w:tc>
          <w:tcPr>
            <w:tcW w:w="9360" w:type="dxa"/>
            <w:tcBorders>
              <w:left w:val="single" w:sz="24" w:space="0" w:color="F59E0B"/>
            </w:tcBorders>
            <w:shd w:val="clear" w:color="auto" w:fill="FFFBEB"/>
            <w:tcMar>
              <w:top w:w="140" w:type="dxa"/>
              <w:left w:w="180" w:type="dxa"/>
              <w:bottom w:w="140" w:type="dxa"/>
              <w:right w:w="180" w:type="dxa"/>
            </w:tcMar>
          </w:tcPr>
          <w:p w14:paraId="269D4F7E" w14:textId="77777777" w:rsidR="00DA70E7" w:rsidRDefault="00000000">
            <w:pPr>
              <w:spacing w:after="60"/>
            </w:pPr>
            <w:proofErr w:type="gramStart"/>
            <w:r>
              <w:rPr>
                <w:rFonts w:ascii="Calibri" w:hAnsi="Calibri"/>
                <w:b/>
                <w:color w:val="F59E0B"/>
              </w:rPr>
              <w:t>🔔  Kütüphane</w:t>
            </w:r>
            <w:proofErr w:type="gramEnd"/>
            <w:r>
              <w:rPr>
                <w:rFonts w:ascii="Calibri" w:hAnsi="Calibri"/>
                <w:b/>
                <w:color w:val="F59E0B"/>
              </w:rPr>
              <w:t xml:space="preserve"> Çakışması ve OpenCV Çözümü</w:t>
            </w:r>
          </w:p>
          <w:p w14:paraId="7BFF4AF1" w14:textId="77777777" w:rsidR="00DA70E7" w:rsidRDefault="00000000">
            <w:pPr>
              <w:spacing w:after="0"/>
            </w:pPr>
            <w:r>
              <w:rPr>
                <w:rFonts w:ascii="Calibri" w:hAnsi="Calibri"/>
                <w:i/>
                <w:color w:val="334155"/>
                <w:sz w:val="20"/>
              </w:rPr>
              <w:t>Eğer sisteminizde daha önceden standart 'opencv-python' kütüphanesi kurulu ise, SURF patentiyle ilgili modüller çakışabilir. Bu durumda temiz bir kurulum için terminalde şu komutu çalıştırınız:</w:t>
            </w:r>
            <w:r>
              <w:rPr>
                <w:rFonts w:ascii="Calibri" w:hAnsi="Calibri"/>
                <w:i/>
                <w:color w:val="334155"/>
                <w:sz w:val="20"/>
              </w:rPr>
              <w:br/>
              <w:t>pip uninstall opencv-python opencv-python-headless opencv-contrib-python opencv-contrib-python-headless -y</w:t>
            </w:r>
            <w:r>
              <w:rPr>
                <w:rFonts w:ascii="Calibri" w:hAnsi="Calibri"/>
                <w:i/>
                <w:color w:val="334155"/>
                <w:sz w:val="20"/>
              </w:rPr>
              <w:br/>
              <w:t>Ardından requirements.txt dosyasını yeniden kurun.</w:t>
            </w:r>
          </w:p>
        </w:tc>
      </w:tr>
    </w:tbl>
    <w:p w14:paraId="53426B56" w14:textId="77777777" w:rsidR="00DA70E7" w:rsidRDefault="00000000">
      <w:pPr>
        <w:pStyle w:val="Balk2"/>
        <w:spacing w:before="240" w:after="120"/>
      </w:pPr>
      <w:r>
        <w:rPr>
          <w:rFonts w:ascii="Calibri" w:hAnsi="Calibri"/>
          <w:color w:val="0F172A"/>
          <w:sz w:val="28"/>
        </w:rPr>
        <w:t>2.3. Uygulamanın Başlatılması</w:t>
      </w:r>
    </w:p>
    <w:p w14:paraId="361CABE4" w14:textId="77777777" w:rsidR="00DA70E7" w:rsidRDefault="00000000">
      <w:pPr>
        <w:spacing w:after="120"/>
      </w:pPr>
      <w:r>
        <w:rPr>
          <w:rFonts w:ascii="Calibri" w:hAnsi="Calibri"/>
          <w:color w:val="334155"/>
        </w:rPr>
        <w:t>Kurulum tamamlandıktan sonra, API sunucusunu ve kullanıcı arayüzünü ayağa kaldırmak için backend dizininde şu komutu çalıştırın:</w:t>
      </w:r>
    </w:p>
    <w:p w14:paraId="04FB2804" w14:textId="77777777" w:rsidR="00DA70E7" w:rsidRDefault="00000000">
      <w:pPr>
        <w:spacing w:after="120"/>
      </w:pPr>
      <w:r>
        <w:rPr>
          <w:rFonts w:ascii="Calibri" w:hAnsi="Calibri"/>
          <w:color w:val="334155"/>
        </w:rPr>
        <w:t xml:space="preserve">     uvicorn </w:t>
      </w:r>
      <w:proofErr w:type="gramStart"/>
      <w:r>
        <w:rPr>
          <w:rFonts w:ascii="Calibri" w:hAnsi="Calibri"/>
          <w:color w:val="334155"/>
        </w:rPr>
        <w:t>app.main</w:t>
      </w:r>
      <w:proofErr w:type="gramEnd"/>
      <w:r>
        <w:rPr>
          <w:rFonts w:ascii="Calibri" w:hAnsi="Calibri"/>
          <w:color w:val="334155"/>
        </w:rPr>
        <w:t>:app --reload</w:t>
      </w:r>
    </w:p>
    <w:p w14:paraId="323AE14B" w14:textId="77777777" w:rsidR="00DA70E7" w:rsidRDefault="00000000">
      <w:pPr>
        <w:spacing w:after="120"/>
      </w:pPr>
      <w:r>
        <w:rPr>
          <w:rFonts w:ascii="Calibri" w:hAnsi="Calibri"/>
          <w:color w:val="334155"/>
        </w:rPr>
        <w:t>Bu komut çalıştıktan sonra sistem aşağıdaki adresleri aktif hale getirecektir:</w:t>
      </w:r>
    </w:p>
    <w:p w14:paraId="17E1CACC" w14:textId="77777777" w:rsidR="00DA70E7" w:rsidRDefault="00000000">
      <w:pPr>
        <w:pStyle w:val="ListeMaddemi"/>
        <w:spacing w:after="80"/>
      </w:pPr>
      <w:r>
        <w:rPr>
          <w:rFonts w:ascii="Calibri" w:hAnsi="Calibri"/>
          <w:b/>
          <w:color w:val="0F172A"/>
        </w:rPr>
        <w:t xml:space="preserve">Kullanıcı Arayüzü (Web UI): </w:t>
      </w:r>
      <w:r>
        <w:rPr>
          <w:rFonts w:ascii="Calibri" w:hAnsi="Calibri"/>
          <w:color w:val="334155"/>
        </w:rPr>
        <w:t>http://127.0.0.1:8000/</w:t>
      </w:r>
    </w:p>
    <w:p w14:paraId="4C2DB1B3" w14:textId="77777777" w:rsidR="00DA70E7" w:rsidRDefault="00000000">
      <w:pPr>
        <w:pStyle w:val="ListeMaddemi"/>
        <w:spacing w:after="80"/>
      </w:pPr>
      <w:r>
        <w:rPr>
          <w:rFonts w:ascii="Calibri" w:hAnsi="Calibri"/>
          <w:b/>
          <w:color w:val="0F172A"/>
        </w:rPr>
        <w:t xml:space="preserve">Otomatik API Dokümantasyonu (Swagger UI): </w:t>
      </w:r>
      <w:r>
        <w:rPr>
          <w:rFonts w:ascii="Calibri" w:hAnsi="Calibri"/>
          <w:color w:val="334155"/>
        </w:rPr>
        <w:t>http://127.0.0.1:8000/docs</w:t>
      </w:r>
    </w:p>
    <w:p w14:paraId="100705B5" w14:textId="77777777" w:rsidR="00DA70E7" w:rsidRDefault="00000000">
      <w:pPr>
        <w:pStyle w:val="ListeMaddemi"/>
        <w:spacing w:after="80"/>
      </w:pPr>
      <w:r>
        <w:rPr>
          <w:rFonts w:ascii="Calibri" w:hAnsi="Calibri"/>
          <w:b/>
          <w:color w:val="0F172A"/>
        </w:rPr>
        <w:t xml:space="preserve">API Sağlık Durumu Kontrolü: </w:t>
      </w:r>
      <w:r>
        <w:rPr>
          <w:rFonts w:ascii="Calibri" w:hAnsi="Calibri"/>
          <w:color w:val="334155"/>
        </w:rPr>
        <w:t>http://127.0.0.1:8000/api/health</w:t>
      </w:r>
    </w:p>
    <w:p w14:paraId="1D9457B5" w14:textId="77777777" w:rsidR="00DE60FA" w:rsidRDefault="00DE60FA" w:rsidP="00DE60FA"/>
    <w:p w14:paraId="09983357" w14:textId="77777777" w:rsidR="00DE60FA" w:rsidRDefault="00DE60FA" w:rsidP="00DE60FA"/>
    <w:p w14:paraId="39D7FD34" w14:textId="77777777" w:rsidR="00DE60FA" w:rsidRDefault="00DE60FA" w:rsidP="00DE60FA"/>
    <w:p w14:paraId="26FA1E1D" w14:textId="77777777" w:rsidR="00DE60FA" w:rsidRDefault="00DE60FA" w:rsidP="00DE60FA"/>
    <w:p w14:paraId="2028E540" w14:textId="77777777" w:rsidR="00DE60FA" w:rsidRDefault="00DE60FA" w:rsidP="00DE60FA"/>
    <w:p w14:paraId="1052DEC0" w14:textId="77777777" w:rsidR="00DE60FA" w:rsidRDefault="00DE60FA" w:rsidP="00DE60FA"/>
    <w:p w14:paraId="43071AC0" w14:textId="77777777" w:rsidR="00DE60FA" w:rsidRDefault="00DE60FA" w:rsidP="00DE60FA"/>
    <w:p w14:paraId="6ACFC8F7" w14:textId="77777777" w:rsidR="00DE60FA" w:rsidRDefault="00DE60FA" w:rsidP="00DE60FA"/>
    <w:p w14:paraId="639FC3D3" w14:textId="77777777" w:rsidR="00DE60FA" w:rsidRDefault="00DE60FA" w:rsidP="00DE60FA"/>
    <w:p w14:paraId="3E1973F4" w14:textId="77777777" w:rsidR="00DE60FA" w:rsidRDefault="00DE60FA" w:rsidP="00DE60FA"/>
    <w:p w14:paraId="288C1D10" w14:textId="77777777" w:rsidR="00DE60FA" w:rsidRDefault="00DE60FA" w:rsidP="00DE60FA"/>
    <w:p w14:paraId="19483074" w14:textId="77777777" w:rsidR="00DE60FA" w:rsidRDefault="00DE60FA" w:rsidP="00DE60FA"/>
    <w:p w14:paraId="63DEFCE7" w14:textId="2243ACC8" w:rsidR="00DA70E7" w:rsidRDefault="00000000" w:rsidP="00DE60FA">
      <w:r>
        <w:rPr>
          <w:rFonts w:ascii="Calibri" w:hAnsi="Calibri"/>
          <w:b/>
          <w:color w:val="6366F1"/>
          <w:sz w:val="36"/>
        </w:rPr>
        <w:lastRenderedPageBreak/>
        <w:t>3. Kullanıcı Arayüzü Kullanım Rehberi</w:t>
      </w:r>
    </w:p>
    <w:p w14:paraId="7C990D0B" w14:textId="77777777" w:rsidR="00DA70E7" w:rsidRDefault="00000000">
      <w:pPr>
        <w:pStyle w:val="Balk2"/>
        <w:spacing w:before="240" w:after="120"/>
      </w:pPr>
      <w:r>
        <w:rPr>
          <w:rFonts w:ascii="Calibri" w:hAnsi="Calibri"/>
          <w:color w:val="0F172A"/>
          <w:sz w:val="28"/>
        </w:rPr>
        <w:t>3.1. Genel Tasarım ve Arayüze Giriş</w:t>
      </w:r>
    </w:p>
    <w:p w14:paraId="16966B1D" w14:textId="77777777" w:rsidR="00DA70E7" w:rsidRDefault="00000000">
      <w:pPr>
        <w:spacing w:after="120"/>
      </w:pPr>
      <w:r>
        <w:rPr>
          <w:rFonts w:ascii="Calibri" w:hAnsi="Calibri"/>
          <w:color w:val="334155"/>
        </w:rPr>
        <w:t>Sistemimiz, son derece modern, göz alıcı ve kullanıcıyı yormayan 'Glassmorphism' (cam efekti) koyu tema tasarım diline sahiptir. Arka planda yumuşak mor ve indigo renk geçişleri bulunur. Arayüzün sol üst köşesinde sistemin güvenlik odaklı olduğunu temsil eden neon mavi 'Shield Check' (Kalkan ve Onay) logosu yer alır. Sağ üst köşede ise yapay zeka modelinin güncel durumunu (ONNX aktif, PyTorch aktif vb.) gösteren anlık bir durum göstergesi bulunur.</w:t>
      </w:r>
    </w:p>
    <w:p w14:paraId="239804CA" w14:textId="77777777" w:rsidR="00DA70E7" w:rsidRDefault="00000000">
      <w:pPr>
        <w:keepNext/>
        <w:spacing w:before="240" w:after="80"/>
        <w:jc w:val="center"/>
      </w:pPr>
      <w:r>
        <w:rPr>
          <w:noProof/>
        </w:rPr>
        <w:drawing>
          <wp:inline distT="0" distB="0" distL="0" distR="0" wp14:anchorId="7E36F106" wp14:editId="1CC95DF4">
            <wp:extent cx="5486400" cy="260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main.png"/>
                    <pic:cNvPicPr/>
                  </pic:nvPicPr>
                  <pic:blipFill>
                    <a:blip r:embed="rId8"/>
                    <a:stretch>
                      <a:fillRect/>
                    </a:stretch>
                  </pic:blipFill>
                  <pic:spPr>
                    <a:xfrm>
                      <a:off x="0" y="0"/>
                      <a:ext cx="5486400" cy="2606040"/>
                    </a:xfrm>
                    <a:prstGeom prst="rect">
                      <a:avLst/>
                    </a:prstGeom>
                  </pic:spPr>
                </pic:pic>
              </a:graphicData>
            </a:graphic>
          </wp:inline>
        </w:drawing>
      </w:r>
    </w:p>
    <w:p w14:paraId="19FC7747" w14:textId="77777777" w:rsidR="00DA70E7" w:rsidRDefault="00000000">
      <w:pPr>
        <w:spacing w:before="40" w:after="240"/>
        <w:jc w:val="center"/>
      </w:pPr>
      <w:r>
        <w:rPr>
          <w:rFonts w:ascii="Calibri" w:hAnsi="Calibri"/>
          <w:i/>
          <w:color w:val="94A3B8"/>
          <w:sz w:val="19"/>
        </w:rPr>
        <w:t>Şekil 3.1: Görüntü Sahteciliği Tespit Sistemi Ana Kontrol Paneli Arayüzü</w:t>
      </w:r>
    </w:p>
    <w:p w14:paraId="0578939F" w14:textId="77777777" w:rsidR="00DA70E7" w:rsidRDefault="00000000">
      <w:pPr>
        <w:pStyle w:val="Balk2"/>
        <w:spacing w:before="240" w:after="120"/>
      </w:pPr>
      <w:r>
        <w:rPr>
          <w:rFonts w:ascii="Calibri" w:hAnsi="Calibri"/>
          <w:color w:val="0F172A"/>
          <w:sz w:val="28"/>
        </w:rPr>
        <w:t>3.2. AI Analizi Modu (Tek Görsel Analiz)</w:t>
      </w:r>
    </w:p>
    <w:p w14:paraId="7DC3F068" w14:textId="77777777" w:rsidR="00DA70E7" w:rsidRDefault="00000000">
      <w:pPr>
        <w:spacing w:after="120"/>
      </w:pPr>
      <w:r>
        <w:rPr>
          <w:rFonts w:ascii="Calibri" w:hAnsi="Calibri"/>
          <w:color w:val="334155"/>
        </w:rPr>
        <w:t>AI Analizi modu, tek bir görsel dosyasının derin öğrenme modelleriyle taranarak sahte (deepfake, manipüle edilmiş) olup olmadığını saptar. Adım adım kullanım yönergeleri aşağıda belirtilmiştir:</w:t>
      </w:r>
    </w:p>
    <w:p w14:paraId="60EAC814" w14:textId="77777777" w:rsidR="00DA70E7" w:rsidRDefault="00000000">
      <w:pPr>
        <w:pStyle w:val="ListeMaddemi"/>
        <w:spacing w:after="80"/>
      </w:pPr>
      <w:r>
        <w:rPr>
          <w:rFonts w:ascii="Calibri" w:hAnsi="Calibri"/>
          <w:b/>
          <w:color w:val="0F172A"/>
        </w:rPr>
        <w:t xml:space="preserve">Mod Seçimi: </w:t>
      </w:r>
      <w:r>
        <w:rPr>
          <w:rFonts w:ascii="Calibri" w:hAnsi="Calibri"/>
          <w:color w:val="334155"/>
        </w:rPr>
        <w:t>Arayüzün ortasındaki 'Analiz Parametreleri' panelinden 'AI Analizi' butonuna tıklayarak bu modu aktif edin (aktif mod parlak indigo renkte görünecektir).</w:t>
      </w:r>
    </w:p>
    <w:p w14:paraId="2A0AA2AD" w14:textId="77777777" w:rsidR="00DA70E7" w:rsidRDefault="00000000">
      <w:pPr>
        <w:pStyle w:val="ListeMaddemi"/>
        <w:spacing w:after="80"/>
      </w:pPr>
      <w:r>
        <w:rPr>
          <w:rFonts w:ascii="Calibri" w:hAnsi="Calibri"/>
          <w:b/>
          <w:color w:val="0F172A"/>
        </w:rPr>
        <w:t xml:space="preserve">Görsel Yükleme: </w:t>
      </w:r>
      <w:r>
        <w:rPr>
          <w:rFonts w:ascii="Calibri" w:hAnsi="Calibri"/>
          <w:color w:val="334155"/>
        </w:rPr>
        <w:t>'Analiz Edilecek Görsel' yazan sürükle-bırak alanına görselinizi sürükleyip bırakın ya da alana tıklayarak bilgisayarınızdan bir görsel seçin. Yüklenen dosyanın adı panelin altında belirecektir.</w:t>
      </w:r>
    </w:p>
    <w:p w14:paraId="750F808A" w14:textId="77777777" w:rsidR="00DA70E7" w:rsidRDefault="00000000">
      <w:pPr>
        <w:pStyle w:val="ListeMaddemi"/>
        <w:spacing w:after="80"/>
      </w:pPr>
      <w:r>
        <w:rPr>
          <w:rFonts w:ascii="Calibri" w:hAnsi="Calibri"/>
          <w:b/>
          <w:color w:val="0F172A"/>
        </w:rPr>
        <w:t xml:space="preserve">Analizi Başlatma: </w:t>
      </w:r>
      <w:r>
        <w:rPr>
          <w:rFonts w:ascii="Calibri" w:hAnsi="Calibri"/>
          <w:color w:val="334155"/>
        </w:rPr>
        <w:t>Görsel seçildikten sonra 'Analizi Başlat' butonuna tıklayın. Buton üzerinde bir yükleme animasyonu (spinner) belirecektir. Analiz arka planda çalışan derin öğrenme modellerine iletilir ve genellikle 1-2 saniye içinde tamamlanır.</w:t>
      </w:r>
    </w:p>
    <w:p w14:paraId="6EC32916" w14:textId="77777777" w:rsidR="00DA70E7" w:rsidRDefault="00000000">
      <w:pPr>
        <w:pStyle w:val="ListeMaddemi"/>
        <w:spacing w:after="80"/>
      </w:pPr>
      <w:r>
        <w:rPr>
          <w:rFonts w:ascii="Calibri" w:hAnsi="Calibri"/>
          <w:b/>
          <w:color w:val="0F172A"/>
        </w:rPr>
        <w:t xml:space="preserve">Sonuçları İnceleme: </w:t>
      </w:r>
      <w:r>
        <w:rPr>
          <w:rFonts w:ascii="Calibri" w:hAnsi="Calibri"/>
          <w:color w:val="334155"/>
        </w:rPr>
        <w:t>Analiz tamamlandığında otomatik olarak şık bir sonuç ekranı (modal) açılır. Bu ekranda:</w:t>
      </w:r>
    </w:p>
    <w:p w14:paraId="500C340B" w14:textId="77777777" w:rsidR="00DA70E7" w:rsidRDefault="00000000">
      <w:pPr>
        <w:pStyle w:val="ListeMaddemi"/>
        <w:spacing w:after="80"/>
      </w:pPr>
      <w:r>
        <w:rPr>
          <w:rFonts w:ascii="Calibri" w:hAnsi="Calibri"/>
          <w:b/>
          <w:color w:val="0F172A"/>
        </w:rPr>
        <w:t xml:space="preserve">  - Sonuç Rozeti: </w:t>
      </w:r>
      <w:r>
        <w:rPr>
          <w:rFonts w:ascii="Calibri" w:hAnsi="Calibri"/>
          <w:color w:val="334155"/>
        </w:rPr>
        <w:t>Görsel güvenliyse yeşil renkli 'GÜVENLİ / ORİJİNAL', şüpheliyse kırmızı renkli 'ŞÜPHELİ / MANİPÜLE' rozeti belirir.</w:t>
      </w:r>
    </w:p>
    <w:p w14:paraId="7F3557FE" w14:textId="77777777" w:rsidR="00DA70E7" w:rsidRDefault="00000000">
      <w:pPr>
        <w:pStyle w:val="ListeMaddemi"/>
        <w:spacing w:after="80"/>
      </w:pPr>
      <w:r>
        <w:rPr>
          <w:rFonts w:ascii="Calibri" w:hAnsi="Calibri"/>
          <w:b/>
          <w:color w:val="0F172A"/>
        </w:rPr>
        <w:lastRenderedPageBreak/>
        <w:t xml:space="preserve">  - Dairesel İlerleme Grafiği: </w:t>
      </w:r>
      <w:r>
        <w:rPr>
          <w:rFonts w:ascii="Calibri" w:hAnsi="Calibri"/>
          <w:color w:val="334155"/>
        </w:rPr>
        <w:t>Görselin doğruluk yüzdesini (örneğin %94 Orijinallik veya %88 Sahtelik) gösteren şık, animasyonlu dairesel bir grafik çizilir.</w:t>
      </w:r>
    </w:p>
    <w:p w14:paraId="3C7DAED9" w14:textId="77777777" w:rsidR="00DA70E7" w:rsidRDefault="00000000">
      <w:pPr>
        <w:pStyle w:val="ListeMaddemi"/>
        <w:spacing w:after="80"/>
      </w:pPr>
      <w:r>
        <w:rPr>
          <w:rFonts w:ascii="Calibri" w:hAnsi="Calibri"/>
          <w:b/>
          <w:color w:val="0F172A"/>
        </w:rPr>
        <w:t xml:space="preserve">  - Detaylı Model Skorları: </w:t>
      </w:r>
      <w:r>
        <w:rPr>
          <w:rFonts w:ascii="Calibri" w:hAnsi="Calibri"/>
          <w:color w:val="334155"/>
        </w:rPr>
        <w:t>Analizi gerçekleştiren alt modellerin (Model A - SimpleCNN, Model B - ResNet18) bireysel olarak ürettiği olasılık skorları kutucuklar halinde listelenir.</w:t>
      </w:r>
    </w:p>
    <w:p w14:paraId="3CA9932C" w14:textId="77777777" w:rsidR="00DA70E7" w:rsidRDefault="00000000">
      <w:pPr>
        <w:pStyle w:val="ListeMaddemi"/>
        <w:spacing w:after="80"/>
      </w:pPr>
      <w:r>
        <w:rPr>
          <w:rFonts w:ascii="Calibri" w:hAnsi="Calibri"/>
          <w:b/>
          <w:color w:val="0F172A"/>
        </w:rPr>
        <w:t xml:space="preserve">  - Metinsel Açıklama: </w:t>
      </w:r>
      <w:r>
        <w:rPr>
          <w:rFonts w:ascii="Calibri" w:hAnsi="Calibri"/>
          <w:color w:val="334155"/>
        </w:rPr>
        <w:t>Yapay zekanın yaptığı analizin özet gerekçesini açıklayan teknik bir yorum yer alır.</w:t>
      </w:r>
    </w:p>
    <w:p w14:paraId="507FDEBE" w14:textId="77777777" w:rsidR="00DA70E7" w:rsidRDefault="00000000">
      <w:pPr>
        <w:keepNext/>
        <w:spacing w:before="240" w:after="80"/>
        <w:jc w:val="center"/>
      </w:pPr>
      <w:r>
        <w:rPr>
          <w:noProof/>
        </w:rPr>
        <w:drawing>
          <wp:inline distT="0" distB="0" distL="0" distR="0" wp14:anchorId="74262D55" wp14:editId="77A611F5">
            <wp:extent cx="5486400" cy="2606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i_results.png"/>
                    <pic:cNvPicPr/>
                  </pic:nvPicPr>
                  <pic:blipFill>
                    <a:blip r:embed="rId9"/>
                    <a:stretch>
                      <a:fillRect/>
                    </a:stretch>
                  </pic:blipFill>
                  <pic:spPr>
                    <a:xfrm>
                      <a:off x="0" y="0"/>
                      <a:ext cx="5486400" cy="2606040"/>
                    </a:xfrm>
                    <a:prstGeom prst="rect">
                      <a:avLst/>
                    </a:prstGeom>
                  </pic:spPr>
                </pic:pic>
              </a:graphicData>
            </a:graphic>
          </wp:inline>
        </w:drawing>
      </w:r>
    </w:p>
    <w:p w14:paraId="5490FE1B" w14:textId="77777777" w:rsidR="00DA70E7" w:rsidRDefault="00000000">
      <w:pPr>
        <w:spacing w:before="40" w:after="240"/>
        <w:jc w:val="center"/>
      </w:pPr>
      <w:r>
        <w:rPr>
          <w:rFonts w:ascii="Calibri" w:hAnsi="Calibri"/>
          <w:i/>
          <w:color w:val="94A3B8"/>
          <w:sz w:val="19"/>
        </w:rPr>
        <w:t>Şekil 3.2: Derin Öğrenme Modeli (SimpleCNN &amp; ResNet18) Hibrit AI Analiz Sonuç Paneli</w:t>
      </w:r>
    </w:p>
    <w:tbl>
      <w:tblPr>
        <w:tblW w:w="0" w:type="auto"/>
        <w:jc w:val="center"/>
        <w:tblLook w:val="04A0" w:firstRow="1" w:lastRow="0" w:firstColumn="1" w:lastColumn="0" w:noHBand="0" w:noVBand="1"/>
      </w:tblPr>
      <w:tblGrid>
        <w:gridCol w:w="9360"/>
      </w:tblGrid>
      <w:tr w:rsidR="00DA70E7" w14:paraId="2073AE1D" w14:textId="77777777">
        <w:trPr>
          <w:jc w:val="center"/>
        </w:trPr>
        <w:tc>
          <w:tcPr>
            <w:tcW w:w="9360" w:type="dxa"/>
            <w:tcBorders>
              <w:left w:val="single" w:sz="24" w:space="0" w:color="10B981"/>
            </w:tcBorders>
            <w:shd w:val="clear" w:color="auto" w:fill="ECFDF5"/>
            <w:tcMar>
              <w:top w:w="140" w:type="dxa"/>
              <w:left w:w="180" w:type="dxa"/>
              <w:bottom w:w="140" w:type="dxa"/>
              <w:right w:w="180" w:type="dxa"/>
            </w:tcMar>
          </w:tcPr>
          <w:p w14:paraId="59713EE7" w14:textId="77777777" w:rsidR="00DA70E7" w:rsidRDefault="00000000">
            <w:pPr>
              <w:spacing w:after="60"/>
            </w:pPr>
            <w:r>
              <w:rPr>
                <w:rFonts w:ascii="Calibri" w:hAnsi="Calibri"/>
                <w:b/>
                <w:color w:val="10B981"/>
              </w:rPr>
              <w:t>✔</w:t>
            </w:r>
            <w:proofErr w:type="gramStart"/>
            <w:r>
              <w:rPr>
                <w:rFonts w:ascii="Calibri" w:hAnsi="Calibri"/>
                <w:b/>
                <w:color w:val="10B981"/>
              </w:rPr>
              <w:t>️  Veri</w:t>
            </w:r>
            <w:proofErr w:type="gramEnd"/>
            <w:r>
              <w:rPr>
                <w:rFonts w:ascii="Calibri" w:hAnsi="Calibri"/>
                <w:b/>
                <w:color w:val="10B981"/>
              </w:rPr>
              <w:t xml:space="preserve"> Güvenliği Garantisi</w:t>
            </w:r>
          </w:p>
          <w:p w14:paraId="68870FBD" w14:textId="77777777" w:rsidR="00DA70E7" w:rsidRDefault="00000000">
            <w:pPr>
              <w:spacing w:after="0"/>
            </w:pPr>
            <w:r>
              <w:rPr>
                <w:rFonts w:ascii="Calibri" w:hAnsi="Calibri"/>
                <w:i/>
                <w:color w:val="334155"/>
                <w:sz w:val="20"/>
              </w:rPr>
              <w:t>Yüklediğiniz tüm görseller yalnızca RAM üzerinde analiz edilir ve sunucu tarafında geçici dosya deposu dışında hiçbir veritabanında kalıcı olarak saklanmaz. Tarayıcınızı kapattığınızda veya sonuç ekranını kapattığınızda analiz verileri tamamen temizlenir.</w:t>
            </w:r>
          </w:p>
        </w:tc>
      </w:tr>
    </w:tbl>
    <w:p w14:paraId="4BC2B07F" w14:textId="77777777" w:rsidR="00DE60FA" w:rsidRDefault="00DE60FA">
      <w:pPr>
        <w:pStyle w:val="Balk2"/>
        <w:spacing w:before="240" w:after="120"/>
        <w:rPr>
          <w:rFonts w:ascii="Calibri" w:hAnsi="Calibri"/>
          <w:color w:val="0F172A"/>
          <w:sz w:val="28"/>
        </w:rPr>
      </w:pPr>
    </w:p>
    <w:p w14:paraId="376C8757" w14:textId="77777777" w:rsidR="00DE60FA" w:rsidRDefault="00DE60FA">
      <w:pPr>
        <w:pStyle w:val="Balk2"/>
        <w:spacing w:before="240" w:after="120"/>
        <w:rPr>
          <w:rFonts w:ascii="Calibri" w:hAnsi="Calibri"/>
          <w:color w:val="0F172A"/>
          <w:sz w:val="28"/>
        </w:rPr>
      </w:pPr>
    </w:p>
    <w:p w14:paraId="27046981" w14:textId="77777777" w:rsidR="00DE60FA" w:rsidRDefault="00DE60FA">
      <w:pPr>
        <w:pStyle w:val="Balk2"/>
        <w:spacing w:before="240" w:after="120"/>
        <w:rPr>
          <w:rFonts w:ascii="Calibri" w:hAnsi="Calibri"/>
          <w:color w:val="0F172A"/>
          <w:sz w:val="28"/>
        </w:rPr>
      </w:pPr>
    </w:p>
    <w:p w14:paraId="73A2E05C" w14:textId="77777777" w:rsidR="00DE60FA" w:rsidRDefault="00DE60FA">
      <w:pPr>
        <w:pStyle w:val="Balk2"/>
        <w:spacing w:before="240" w:after="120"/>
        <w:rPr>
          <w:rFonts w:ascii="Calibri" w:hAnsi="Calibri"/>
          <w:color w:val="0F172A"/>
          <w:sz w:val="28"/>
        </w:rPr>
      </w:pPr>
    </w:p>
    <w:p w14:paraId="76A591B5" w14:textId="77777777" w:rsidR="00DE60FA" w:rsidRDefault="00DE60FA" w:rsidP="00DE60FA">
      <w:pPr>
        <w:pStyle w:val="ListeMaddemi"/>
        <w:numPr>
          <w:ilvl w:val="0"/>
          <w:numId w:val="0"/>
        </w:numPr>
        <w:spacing w:after="80"/>
        <w:ind w:left="360"/>
      </w:pPr>
    </w:p>
    <w:p w14:paraId="106F78A7" w14:textId="77777777" w:rsidR="00DE60FA" w:rsidRDefault="00DE60FA" w:rsidP="00DE60FA">
      <w:pPr>
        <w:pStyle w:val="ListeMaddemi"/>
        <w:numPr>
          <w:ilvl w:val="0"/>
          <w:numId w:val="0"/>
        </w:numPr>
        <w:spacing w:after="80"/>
        <w:ind w:left="360"/>
      </w:pPr>
    </w:p>
    <w:p w14:paraId="4F15495E" w14:textId="77777777" w:rsidR="00DE60FA" w:rsidRDefault="00DE60FA" w:rsidP="00DE60FA">
      <w:pPr>
        <w:pStyle w:val="ListeMaddemi"/>
        <w:numPr>
          <w:ilvl w:val="0"/>
          <w:numId w:val="0"/>
        </w:numPr>
        <w:spacing w:after="80"/>
        <w:ind w:left="360"/>
      </w:pPr>
    </w:p>
    <w:p w14:paraId="3AAECCF6" w14:textId="77777777" w:rsidR="00DE60FA" w:rsidRDefault="00DE60FA" w:rsidP="00DE60FA">
      <w:pPr>
        <w:pStyle w:val="ListeMaddemi"/>
        <w:numPr>
          <w:ilvl w:val="0"/>
          <w:numId w:val="0"/>
        </w:numPr>
        <w:spacing w:after="80"/>
        <w:ind w:left="360"/>
      </w:pPr>
    </w:p>
    <w:p w14:paraId="2E6B097C" w14:textId="77777777" w:rsidR="00DE60FA" w:rsidRDefault="00DE60FA" w:rsidP="00DE60FA">
      <w:pPr>
        <w:pStyle w:val="ListeMaddemi"/>
        <w:numPr>
          <w:ilvl w:val="0"/>
          <w:numId w:val="0"/>
        </w:numPr>
        <w:spacing w:after="80"/>
        <w:ind w:left="360"/>
      </w:pPr>
    </w:p>
    <w:p w14:paraId="4A025229" w14:textId="77777777" w:rsidR="00DE60FA" w:rsidRDefault="00DE60FA" w:rsidP="00DE60FA">
      <w:pPr>
        <w:pStyle w:val="ListeMaddemi"/>
        <w:numPr>
          <w:ilvl w:val="0"/>
          <w:numId w:val="0"/>
        </w:numPr>
        <w:spacing w:after="80"/>
        <w:ind w:left="360"/>
      </w:pPr>
    </w:p>
    <w:p w14:paraId="149592BD" w14:textId="77777777" w:rsidR="00DE60FA" w:rsidRDefault="00DE60FA" w:rsidP="00DE60FA">
      <w:pPr>
        <w:pStyle w:val="Balk2"/>
        <w:spacing w:before="240" w:after="120"/>
      </w:pPr>
      <w:r>
        <w:rPr>
          <w:rFonts w:ascii="Calibri" w:hAnsi="Calibri"/>
          <w:color w:val="0F172A"/>
          <w:sz w:val="28"/>
        </w:rPr>
        <w:lastRenderedPageBreak/>
        <w:t xml:space="preserve">3.3. </w:t>
      </w:r>
      <w:proofErr w:type="spellStart"/>
      <w:r>
        <w:rPr>
          <w:rFonts w:ascii="Calibri" w:hAnsi="Calibri"/>
          <w:color w:val="0F172A"/>
          <w:sz w:val="28"/>
        </w:rPr>
        <w:t>Karşılaştırma</w:t>
      </w:r>
      <w:proofErr w:type="spellEnd"/>
      <w:r>
        <w:rPr>
          <w:rFonts w:ascii="Calibri" w:hAnsi="Calibri"/>
          <w:color w:val="0F172A"/>
          <w:sz w:val="28"/>
        </w:rPr>
        <w:t xml:space="preserve"> Modu (</w:t>
      </w:r>
      <w:proofErr w:type="spellStart"/>
      <w:r>
        <w:rPr>
          <w:rFonts w:ascii="Calibri" w:hAnsi="Calibri"/>
          <w:color w:val="0F172A"/>
          <w:sz w:val="28"/>
        </w:rPr>
        <w:t>Klasik</w:t>
      </w:r>
      <w:proofErr w:type="spellEnd"/>
      <w:r>
        <w:rPr>
          <w:rFonts w:ascii="Calibri" w:hAnsi="Calibri"/>
          <w:color w:val="0F172A"/>
          <w:sz w:val="28"/>
        </w:rPr>
        <w:t xml:space="preserve"> Analiz - </w:t>
      </w:r>
      <w:proofErr w:type="spellStart"/>
      <w:r>
        <w:rPr>
          <w:rFonts w:ascii="Calibri" w:hAnsi="Calibri"/>
          <w:color w:val="0F172A"/>
          <w:sz w:val="28"/>
        </w:rPr>
        <w:t>Çift</w:t>
      </w:r>
      <w:proofErr w:type="spellEnd"/>
      <w:r>
        <w:rPr>
          <w:rFonts w:ascii="Calibri" w:hAnsi="Calibri"/>
          <w:color w:val="0F172A"/>
          <w:sz w:val="28"/>
        </w:rPr>
        <w:t xml:space="preserve"> </w:t>
      </w:r>
      <w:proofErr w:type="spellStart"/>
      <w:r>
        <w:rPr>
          <w:rFonts w:ascii="Calibri" w:hAnsi="Calibri"/>
          <w:color w:val="0F172A"/>
          <w:sz w:val="28"/>
        </w:rPr>
        <w:t>Görsel</w:t>
      </w:r>
      <w:proofErr w:type="spellEnd"/>
      <w:r>
        <w:rPr>
          <w:rFonts w:ascii="Calibri" w:hAnsi="Calibri"/>
          <w:color w:val="0F172A"/>
          <w:sz w:val="28"/>
        </w:rPr>
        <w:t>)</w:t>
      </w:r>
    </w:p>
    <w:p w14:paraId="492B0A84" w14:textId="77777777" w:rsidR="00DE60FA" w:rsidRDefault="00DE60FA" w:rsidP="00DE60FA">
      <w:pPr>
        <w:spacing w:after="120"/>
      </w:pPr>
      <w:proofErr w:type="spellStart"/>
      <w:r>
        <w:rPr>
          <w:rFonts w:ascii="Calibri" w:hAnsi="Calibri"/>
          <w:color w:val="334155"/>
        </w:rPr>
        <w:t>Karşılaştırma</w:t>
      </w:r>
      <w:proofErr w:type="spellEnd"/>
      <w:r>
        <w:rPr>
          <w:rFonts w:ascii="Calibri" w:hAnsi="Calibri"/>
          <w:color w:val="334155"/>
        </w:rPr>
        <w:t xml:space="preserve"> </w:t>
      </w:r>
      <w:proofErr w:type="spellStart"/>
      <w:r>
        <w:rPr>
          <w:rFonts w:ascii="Calibri" w:hAnsi="Calibri"/>
          <w:color w:val="334155"/>
        </w:rPr>
        <w:t>modu</w:t>
      </w:r>
      <w:proofErr w:type="spellEnd"/>
      <w:r>
        <w:rPr>
          <w:rFonts w:ascii="Calibri" w:hAnsi="Calibri"/>
          <w:color w:val="334155"/>
        </w:rPr>
        <w:t xml:space="preserve">, </w:t>
      </w:r>
      <w:proofErr w:type="spellStart"/>
      <w:r>
        <w:rPr>
          <w:rFonts w:ascii="Calibri" w:hAnsi="Calibri"/>
          <w:color w:val="334155"/>
        </w:rPr>
        <w:t>elimizde</w:t>
      </w:r>
      <w:proofErr w:type="spellEnd"/>
      <w:r>
        <w:rPr>
          <w:rFonts w:ascii="Calibri" w:hAnsi="Calibri"/>
          <w:color w:val="334155"/>
        </w:rPr>
        <w:t xml:space="preserve"> </w:t>
      </w:r>
      <w:proofErr w:type="spellStart"/>
      <w:r>
        <w:rPr>
          <w:rFonts w:ascii="Calibri" w:hAnsi="Calibri"/>
          <w:color w:val="334155"/>
        </w:rPr>
        <w:t>bulunan</w:t>
      </w:r>
      <w:proofErr w:type="spellEnd"/>
      <w:r>
        <w:rPr>
          <w:rFonts w:ascii="Calibri" w:hAnsi="Calibri"/>
          <w:color w:val="334155"/>
        </w:rPr>
        <w:t xml:space="preserve"> </w:t>
      </w:r>
      <w:proofErr w:type="spellStart"/>
      <w:r>
        <w:rPr>
          <w:rFonts w:ascii="Calibri" w:hAnsi="Calibri"/>
          <w:color w:val="334155"/>
        </w:rPr>
        <w:t>orijinal</w:t>
      </w:r>
      <w:proofErr w:type="spellEnd"/>
      <w:r>
        <w:rPr>
          <w:rFonts w:ascii="Calibri" w:hAnsi="Calibri"/>
          <w:color w:val="334155"/>
        </w:rPr>
        <w:t xml:space="preserve"> </w:t>
      </w:r>
      <w:proofErr w:type="spellStart"/>
      <w:r>
        <w:rPr>
          <w:rFonts w:ascii="Calibri" w:hAnsi="Calibri"/>
          <w:color w:val="334155"/>
        </w:rPr>
        <w:t>bir</w:t>
      </w:r>
      <w:proofErr w:type="spellEnd"/>
      <w:r>
        <w:rPr>
          <w:rFonts w:ascii="Calibri" w:hAnsi="Calibri"/>
          <w:color w:val="334155"/>
        </w:rPr>
        <w:t xml:space="preserve"> '</w:t>
      </w:r>
      <w:proofErr w:type="spellStart"/>
      <w:r>
        <w:rPr>
          <w:rFonts w:ascii="Calibri" w:hAnsi="Calibri"/>
          <w:color w:val="334155"/>
        </w:rPr>
        <w:t>Referans</w:t>
      </w:r>
      <w:proofErr w:type="spellEnd"/>
      <w:r>
        <w:rPr>
          <w:rFonts w:ascii="Calibri" w:hAnsi="Calibri"/>
          <w:color w:val="334155"/>
        </w:rPr>
        <w:t xml:space="preserve"> </w:t>
      </w:r>
      <w:proofErr w:type="spellStart"/>
      <w:r>
        <w:rPr>
          <w:rFonts w:ascii="Calibri" w:hAnsi="Calibri"/>
          <w:color w:val="334155"/>
        </w:rPr>
        <w:t>Görsel</w:t>
      </w:r>
      <w:proofErr w:type="spellEnd"/>
      <w:r>
        <w:rPr>
          <w:rFonts w:ascii="Calibri" w:hAnsi="Calibri"/>
          <w:color w:val="334155"/>
        </w:rPr>
        <w:t xml:space="preserve">' </w:t>
      </w:r>
      <w:proofErr w:type="spellStart"/>
      <w:r>
        <w:rPr>
          <w:rFonts w:ascii="Calibri" w:hAnsi="Calibri"/>
          <w:color w:val="334155"/>
        </w:rPr>
        <w:t>ile</w:t>
      </w:r>
      <w:proofErr w:type="spellEnd"/>
      <w:r>
        <w:rPr>
          <w:rFonts w:ascii="Calibri" w:hAnsi="Calibri"/>
          <w:color w:val="334155"/>
        </w:rPr>
        <w:t xml:space="preserve"> </w:t>
      </w:r>
      <w:proofErr w:type="spellStart"/>
      <w:r>
        <w:rPr>
          <w:rFonts w:ascii="Calibri" w:hAnsi="Calibri"/>
          <w:color w:val="334155"/>
        </w:rPr>
        <w:t>üzerinde</w:t>
      </w:r>
      <w:proofErr w:type="spellEnd"/>
      <w:r>
        <w:rPr>
          <w:rFonts w:ascii="Calibri" w:hAnsi="Calibri"/>
          <w:color w:val="334155"/>
        </w:rPr>
        <w:t xml:space="preserve"> </w:t>
      </w:r>
      <w:proofErr w:type="spellStart"/>
      <w:r>
        <w:rPr>
          <w:rFonts w:ascii="Calibri" w:hAnsi="Calibri"/>
          <w:color w:val="334155"/>
        </w:rPr>
        <w:t>değişiklik</w:t>
      </w:r>
      <w:proofErr w:type="spellEnd"/>
      <w:r>
        <w:rPr>
          <w:rFonts w:ascii="Calibri" w:hAnsi="Calibri"/>
          <w:color w:val="334155"/>
        </w:rPr>
        <w:t xml:space="preserve"> </w:t>
      </w:r>
      <w:proofErr w:type="spellStart"/>
      <w:r>
        <w:rPr>
          <w:rFonts w:ascii="Calibri" w:hAnsi="Calibri"/>
          <w:color w:val="334155"/>
        </w:rPr>
        <w:t>yapıldığından</w:t>
      </w:r>
      <w:proofErr w:type="spellEnd"/>
      <w:r>
        <w:rPr>
          <w:rFonts w:ascii="Calibri" w:hAnsi="Calibri"/>
          <w:color w:val="334155"/>
        </w:rPr>
        <w:t xml:space="preserve"> </w:t>
      </w:r>
      <w:proofErr w:type="spellStart"/>
      <w:r>
        <w:rPr>
          <w:rFonts w:ascii="Calibri" w:hAnsi="Calibri"/>
          <w:color w:val="334155"/>
        </w:rPr>
        <w:t>şüphelenilen</w:t>
      </w:r>
      <w:proofErr w:type="spellEnd"/>
      <w:r>
        <w:rPr>
          <w:rFonts w:ascii="Calibri" w:hAnsi="Calibri"/>
          <w:color w:val="334155"/>
        </w:rPr>
        <w:t xml:space="preserve"> </w:t>
      </w:r>
      <w:proofErr w:type="spellStart"/>
      <w:r>
        <w:rPr>
          <w:rFonts w:ascii="Calibri" w:hAnsi="Calibri"/>
          <w:color w:val="334155"/>
        </w:rPr>
        <w:t>bir</w:t>
      </w:r>
      <w:proofErr w:type="spellEnd"/>
      <w:r>
        <w:rPr>
          <w:rFonts w:ascii="Calibri" w:hAnsi="Calibri"/>
          <w:color w:val="334155"/>
        </w:rPr>
        <w:t xml:space="preserve"> 'Test </w:t>
      </w:r>
      <w:proofErr w:type="spellStart"/>
      <w:r>
        <w:rPr>
          <w:rFonts w:ascii="Calibri" w:hAnsi="Calibri"/>
          <w:color w:val="334155"/>
        </w:rPr>
        <w:t>Görseli</w:t>
      </w:r>
      <w:proofErr w:type="spellEnd"/>
      <w:r>
        <w:rPr>
          <w:rFonts w:ascii="Calibri" w:hAnsi="Calibri"/>
          <w:color w:val="334155"/>
        </w:rPr>
        <w:t xml:space="preserve">' </w:t>
      </w:r>
      <w:proofErr w:type="spellStart"/>
      <w:r>
        <w:rPr>
          <w:rFonts w:ascii="Calibri" w:hAnsi="Calibri"/>
          <w:color w:val="334155"/>
        </w:rPr>
        <w:t>arasındaki</w:t>
      </w:r>
      <w:proofErr w:type="spellEnd"/>
      <w:r>
        <w:rPr>
          <w:rFonts w:ascii="Calibri" w:hAnsi="Calibri"/>
          <w:color w:val="334155"/>
        </w:rPr>
        <w:t xml:space="preserve"> </w:t>
      </w:r>
      <w:proofErr w:type="spellStart"/>
      <w:r>
        <w:rPr>
          <w:rFonts w:ascii="Calibri" w:hAnsi="Calibri"/>
          <w:color w:val="334155"/>
        </w:rPr>
        <w:t>pikselsel</w:t>
      </w:r>
      <w:proofErr w:type="spellEnd"/>
      <w:r>
        <w:rPr>
          <w:rFonts w:ascii="Calibri" w:hAnsi="Calibri"/>
          <w:color w:val="334155"/>
        </w:rPr>
        <w:t xml:space="preserve"> </w:t>
      </w:r>
      <w:proofErr w:type="spellStart"/>
      <w:r>
        <w:rPr>
          <w:rFonts w:ascii="Calibri" w:hAnsi="Calibri"/>
          <w:color w:val="334155"/>
        </w:rPr>
        <w:t>ve</w:t>
      </w:r>
      <w:proofErr w:type="spellEnd"/>
      <w:r>
        <w:rPr>
          <w:rFonts w:ascii="Calibri" w:hAnsi="Calibri"/>
          <w:color w:val="334155"/>
        </w:rPr>
        <w:t xml:space="preserve"> </w:t>
      </w:r>
      <w:proofErr w:type="spellStart"/>
      <w:r>
        <w:rPr>
          <w:rFonts w:ascii="Calibri" w:hAnsi="Calibri"/>
          <w:color w:val="334155"/>
        </w:rPr>
        <w:t>yapısal</w:t>
      </w:r>
      <w:proofErr w:type="spellEnd"/>
      <w:r>
        <w:rPr>
          <w:rFonts w:ascii="Calibri" w:hAnsi="Calibri"/>
          <w:color w:val="334155"/>
        </w:rPr>
        <w:t xml:space="preserve"> </w:t>
      </w:r>
      <w:proofErr w:type="spellStart"/>
      <w:r>
        <w:rPr>
          <w:rFonts w:ascii="Calibri" w:hAnsi="Calibri"/>
          <w:color w:val="334155"/>
        </w:rPr>
        <w:t>farkları</w:t>
      </w:r>
      <w:proofErr w:type="spellEnd"/>
      <w:r>
        <w:rPr>
          <w:rFonts w:ascii="Calibri" w:hAnsi="Calibri"/>
          <w:color w:val="334155"/>
        </w:rPr>
        <w:t xml:space="preserve"> </w:t>
      </w:r>
      <w:proofErr w:type="spellStart"/>
      <w:r>
        <w:rPr>
          <w:rFonts w:ascii="Calibri" w:hAnsi="Calibri"/>
          <w:color w:val="334155"/>
        </w:rPr>
        <w:t>karşılaştırmak</w:t>
      </w:r>
      <w:proofErr w:type="spellEnd"/>
      <w:r>
        <w:rPr>
          <w:rFonts w:ascii="Calibri" w:hAnsi="Calibri"/>
          <w:color w:val="334155"/>
        </w:rPr>
        <w:t xml:space="preserve"> </w:t>
      </w:r>
      <w:proofErr w:type="spellStart"/>
      <w:r>
        <w:rPr>
          <w:rFonts w:ascii="Calibri" w:hAnsi="Calibri"/>
          <w:color w:val="334155"/>
        </w:rPr>
        <w:t>için</w:t>
      </w:r>
      <w:proofErr w:type="spellEnd"/>
      <w:r>
        <w:rPr>
          <w:rFonts w:ascii="Calibri" w:hAnsi="Calibri"/>
          <w:color w:val="334155"/>
        </w:rPr>
        <w:t xml:space="preserve"> </w:t>
      </w:r>
      <w:proofErr w:type="spellStart"/>
      <w:r>
        <w:rPr>
          <w:rFonts w:ascii="Calibri" w:hAnsi="Calibri"/>
          <w:color w:val="334155"/>
        </w:rPr>
        <w:t>kullanılır</w:t>
      </w:r>
      <w:proofErr w:type="spellEnd"/>
      <w:r>
        <w:rPr>
          <w:rFonts w:ascii="Calibri" w:hAnsi="Calibri"/>
          <w:color w:val="334155"/>
        </w:rPr>
        <w:t xml:space="preserve">. </w:t>
      </w:r>
      <w:proofErr w:type="spellStart"/>
      <w:r>
        <w:rPr>
          <w:rFonts w:ascii="Calibri" w:hAnsi="Calibri"/>
          <w:color w:val="334155"/>
        </w:rPr>
        <w:t>Kullanım</w:t>
      </w:r>
      <w:proofErr w:type="spellEnd"/>
      <w:r>
        <w:rPr>
          <w:rFonts w:ascii="Calibri" w:hAnsi="Calibri"/>
          <w:color w:val="334155"/>
        </w:rPr>
        <w:t xml:space="preserve"> </w:t>
      </w:r>
      <w:proofErr w:type="spellStart"/>
      <w:r>
        <w:rPr>
          <w:rFonts w:ascii="Calibri" w:hAnsi="Calibri"/>
          <w:color w:val="334155"/>
        </w:rPr>
        <w:t>adımları</w:t>
      </w:r>
      <w:proofErr w:type="spellEnd"/>
      <w:r>
        <w:rPr>
          <w:rFonts w:ascii="Calibri" w:hAnsi="Calibri"/>
          <w:color w:val="334155"/>
        </w:rPr>
        <w:t>:</w:t>
      </w:r>
    </w:p>
    <w:p w14:paraId="434DA3E6" w14:textId="77777777" w:rsidR="00DE60FA" w:rsidRPr="00DE60FA" w:rsidRDefault="00DE60FA" w:rsidP="00DE60FA">
      <w:pPr>
        <w:pStyle w:val="ListeMaddemi"/>
        <w:numPr>
          <w:ilvl w:val="0"/>
          <w:numId w:val="0"/>
        </w:numPr>
        <w:spacing w:after="80"/>
        <w:ind w:left="360"/>
      </w:pPr>
    </w:p>
    <w:p w14:paraId="46AC70A4" w14:textId="099A11B2" w:rsidR="00DA70E7" w:rsidRDefault="00000000">
      <w:pPr>
        <w:pStyle w:val="ListeMaddemi"/>
        <w:spacing w:after="80"/>
      </w:pPr>
      <w:r>
        <w:rPr>
          <w:rFonts w:ascii="Calibri" w:hAnsi="Calibri"/>
          <w:b/>
          <w:color w:val="0F172A"/>
        </w:rPr>
        <w:t xml:space="preserve">Mod </w:t>
      </w:r>
      <w:proofErr w:type="spellStart"/>
      <w:r>
        <w:rPr>
          <w:rFonts w:ascii="Calibri" w:hAnsi="Calibri"/>
          <w:b/>
          <w:color w:val="0F172A"/>
        </w:rPr>
        <w:t>Seçimi</w:t>
      </w:r>
      <w:proofErr w:type="spellEnd"/>
      <w:r>
        <w:rPr>
          <w:rFonts w:ascii="Calibri" w:hAnsi="Calibri"/>
          <w:b/>
          <w:color w:val="0F172A"/>
        </w:rPr>
        <w:t xml:space="preserve">: </w:t>
      </w:r>
      <w:proofErr w:type="spellStart"/>
      <w:r>
        <w:rPr>
          <w:rFonts w:ascii="Calibri" w:hAnsi="Calibri"/>
          <w:color w:val="334155"/>
        </w:rPr>
        <w:t>Parametre</w:t>
      </w:r>
      <w:proofErr w:type="spellEnd"/>
      <w:r>
        <w:rPr>
          <w:rFonts w:ascii="Calibri" w:hAnsi="Calibri"/>
          <w:color w:val="334155"/>
        </w:rPr>
        <w:t xml:space="preserve"> </w:t>
      </w:r>
      <w:proofErr w:type="spellStart"/>
      <w:r>
        <w:rPr>
          <w:rFonts w:ascii="Calibri" w:hAnsi="Calibri"/>
          <w:color w:val="334155"/>
        </w:rPr>
        <w:t>panelindeki</w:t>
      </w:r>
      <w:proofErr w:type="spellEnd"/>
      <w:r>
        <w:rPr>
          <w:rFonts w:ascii="Calibri" w:hAnsi="Calibri"/>
          <w:color w:val="334155"/>
        </w:rPr>
        <w:t xml:space="preserve"> '</w:t>
      </w:r>
      <w:proofErr w:type="spellStart"/>
      <w:r>
        <w:rPr>
          <w:rFonts w:ascii="Calibri" w:hAnsi="Calibri"/>
          <w:color w:val="334155"/>
        </w:rPr>
        <w:t>Karşılaştırma</w:t>
      </w:r>
      <w:proofErr w:type="spellEnd"/>
      <w:r>
        <w:rPr>
          <w:rFonts w:ascii="Calibri" w:hAnsi="Calibri"/>
          <w:color w:val="334155"/>
        </w:rPr>
        <w:t>' butonuna tıklayarak modu klasik analiz moduna geçirin.</w:t>
      </w:r>
    </w:p>
    <w:p w14:paraId="606A1326" w14:textId="77777777" w:rsidR="00DA70E7" w:rsidRDefault="00000000">
      <w:pPr>
        <w:pStyle w:val="ListeMaddemi"/>
        <w:spacing w:after="80"/>
      </w:pPr>
      <w:r>
        <w:rPr>
          <w:rFonts w:ascii="Calibri" w:hAnsi="Calibri"/>
          <w:b/>
          <w:color w:val="0F172A"/>
        </w:rPr>
        <w:t xml:space="preserve">Çift Görsel Yükleme: </w:t>
      </w:r>
      <w:r>
        <w:rPr>
          <w:rFonts w:ascii="Calibri" w:hAnsi="Calibri"/>
          <w:color w:val="334155"/>
        </w:rPr>
        <w:t>Yan yana konumlandırılmış iki farklı yükleme alanı göreceksiniz. Soldaki alana orijinal 'Referans Görsel'i, sağdaki alana ise manipüle edildiğini düşündüğünüz 'Test Görseli'ni yükleyin.</w:t>
      </w:r>
    </w:p>
    <w:p w14:paraId="606D9542" w14:textId="77777777" w:rsidR="00DA70E7" w:rsidRDefault="00000000">
      <w:pPr>
        <w:pStyle w:val="ListeMaddemi"/>
        <w:spacing w:after="80"/>
      </w:pPr>
      <w:r>
        <w:rPr>
          <w:rFonts w:ascii="Calibri" w:hAnsi="Calibri"/>
          <w:b/>
          <w:color w:val="0F172A"/>
        </w:rPr>
        <w:t xml:space="preserve">Karşılaştırmayı Başlatma: </w:t>
      </w:r>
      <w:r>
        <w:rPr>
          <w:rFonts w:ascii="Calibri" w:hAnsi="Calibri"/>
          <w:color w:val="334155"/>
        </w:rPr>
        <w:t>'Karşılaştırmayı Başlat' butonuna tıklayın. OpenCV tabanlı özellik eşleştirme motoru arka planda çalışacaktır.</w:t>
      </w:r>
    </w:p>
    <w:p w14:paraId="6703F9DD" w14:textId="77777777" w:rsidR="00DA70E7" w:rsidRDefault="00000000">
      <w:pPr>
        <w:pStyle w:val="ListeMaddemi"/>
        <w:spacing w:after="80"/>
      </w:pPr>
      <w:r>
        <w:rPr>
          <w:rFonts w:ascii="Calibri" w:hAnsi="Calibri"/>
          <w:b/>
          <w:color w:val="0F172A"/>
        </w:rPr>
        <w:t xml:space="preserve">Sonuç Ekranı ve Metrikler: </w:t>
      </w:r>
      <w:r>
        <w:rPr>
          <w:rFonts w:ascii="Calibri" w:hAnsi="Calibri"/>
          <w:color w:val="334155"/>
        </w:rPr>
        <w:t>Açılan sonuç ekranında, ORB, AKAZE ve SIFT gibi klasik algoritmaların iki görsel arasında bulduğu eşleşme oranları (benzerlik yüzdesi olarak) detaylı kartlar halinde gösterilir. Eğer iki görsel birebir aynıysa veya çok yüksek oranda eşleşiyorsa sistem 'Güvenli' kararını verir; belirli bölgelerde silinme, eklenme veya kopyalama tespit edilirse benzerlik skoru düşer ve sistem 'Şüpheli' uyarısı verir.</w:t>
      </w:r>
    </w:p>
    <w:p w14:paraId="1E957AEA" w14:textId="77777777" w:rsidR="00DA70E7" w:rsidRDefault="00000000">
      <w:pPr>
        <w:keepNext/>
        <w:spacing w:before="240" w:after="80"/>
        <w:jc w:val="center"/>
      </w:pPr>
      <w:r>
        <w:rPr>
          <w:noProof/>
        </w:rPr>
        <w:drawing>
          <wp:inline distT="0" distB="0" distL="0" distR="0" wp14:anchorId="390BDC6A" wp14:editId="1713A474">
            <wp:extent cx="5486400" cy="2606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classical_results.png"/>
                    <pic:cNvPicPr/>
                  </pic:nvPicPr>
                  <pic:blipFill>
                    <a:blip r:embed="rId10"/>
                    <a:stretch>
                      <a:fillRect/>
                    </a:stretch>
                  </pic:blipFill>
                  <pic:spPr>
                    <a:xfrm>
                      <a:off x="0" y="0"/>
                      <a:ext cx="5486400" cy="2606040"/>
                    </a:xfrm>
                    <a:prstGeom prst="rect">
                      <a:avLst/>
                    </a:prstGeom>
                  </pic:spPr>
                </pic:pic>
              </a:graphicData>
            </a:graphic>
          </wp:inline>
        </w:drawing>
      </w:r>
    </w:p>
    <w:p w14:paraId="67991E80" w14:textId="77777777" w:rsidR="00DA70E7" w:rsidRDefault="00000000">
      <w:pPr>
        <w:spacing w:before="40" w:after="240"/>
        <w:jc w:val="center"/>
      </w:pPr>
      <w:r>
        <w:rPr>
          <w:rFonts w:ascii="Calibri" w:hAnsi="Calibri"/>
          <w:i/>
          <w:color w:val="94A3B8"/>
          <w:sz w:val="19"/>
        </w:rPr>
        <w:t>Şekil 3.3: Klasik Bilgisayarlı Görü Yöntemleri (SIFT, SURF, AKAZE, ORB) Karşılaştırmalı Analiz Sonuç Ekranı</w:t>
      </w:r>
    </w:p>
    <w:p w14:paraId="7833F6E1" w14:textId="77777777" w:rsidR="00DA70E7" w:rsidRDefault="00000000">
      <w:r>
        <w:br w:type="page"/>
      </w:r>
    </w:p>
    <w:p w14:paraId="7C930288" w14:textId="77777777" w:rsidR="00DA70E7" w:rsidRDefault="00000000">
      <w:pPr>
        <w:pStyle w:val="Balk1"/>
        <w:spacing w:before="240" w:after="240"/>
      </w:pPr>
      <w:r>
        <w:rPr>
          <w:rFonts w:ascii="Calibri" w:hAnsi="Calibri"/>
          <w:color w:val="6366F1"/>
          <w:sz w:val="36"/>
        </w:rPr>
        <w:lastRenderedPageBreak/>
        <w:t>4. Teknik Altyapı ve Çalışma Prensibi</w:t>
      </w:r>
    </w:p>
    <w:p w14:paraId="2ED511B8" w14:textId="77777777" w:rsidR="00DA70E7" w:rsidRDefault="00000000">
      <w:pPr>
        <w:pStyle w:val="Balk2"/>
        <w:spacing w:before="240" w:after="120"/>
      </w:pPr>
      <w:r>
        <w:rPr>
          <w:rFonts w:ascii="Calibri" w:hAnsi="Calibri"/>
          <w:color w:val="0F172A"/>
          <w:sz w:val="28"/>
        </w:rPr>
        <w:t>4.1. Klasik Görüntü İşleme Motoru (OpenCV)</w:t>
      </w:r>
    </w:p>
    <w:p w14:paraId="3F15927D" w14:textId="77777777" w:rsidR="00DA70E7" w:rsidRDefault="00000000">
      <w:pPr>
        <w:spacing w:after="120"/>
      </w:pPr>
      <w:r>
        <w:rPr>
          <w:rFonts w:ascii="Calibri" w:hAnsi="Calibri"/>
          <w:color w:val="334155"/>
        </w:rPr>
        <w:t>Klasik görüntü analizinde OpenCV (</w:t>
      </w:r>
      <w:proofErr w:type="gramStart"/>
      <w:r>
        <w:rPr>
          <w:rFonts w:ascii="Calibri" w:hAnsi="Calibri"/>
          <w:color w:val="334155"/>
        </w:rPr>
        <w:t>Open Source</w:t>
      </w:r>
      <w:proofErr w:type="gramEnd"/>
      <w:r>
        <w:rPr>
          <w:rFonts w:ascii="Calibri" w:hAnsi="Calibri"/>
          <w:color w:val="334155"/>
        </w:rPr>
        <w:t xml:space="preserve"> Computer Vision Library) alt yapısı kullanılmaktadır. Görsellerden çıkarılan öznitelikler (features), görüntünün rotasyon (dönme), ölçek (büyüme/küçülme), bakış açısı ve ışık değişimlerinden etkilenmeyen matematiksel koordinat noktalarıdır. Sistemimizde entegre edilmiş 4 temel algoritma şunlardır:</w:t>
      </w:r>
    </w:p>
    <w:p w14:paraId="39A1ACA9" w14:textId="77777777" w:rsidR="00DA70E7" w:rsidRDefault="00000000">
      <w:pPr>
        <w:pStyle w:val="ListeMaddemi"/>
        <w:spacing w:after="80"/>
      </w:pPr>
      <w:r>
        <w:rPr>
          <w:rFonts w:ascii="Calibri" w:hAnsi="Calibri"/>
          <w:b/>
          <w:color w:val="0F172A"/>
        </w:rPr>
        <w:t xml:space="preserve">1. ORB (Oriented FAST and Rotated BRIEF): </w:t>
      </w:r>
      <w:r>
        <w:rPr>
          <w:rFonts w:ascii="Calibri" w:hAnsi="Calibri"/>
          <w:color w:val="334155"/>
        </w:rPr>
        <w:t>Patent kısıtlaması olmayan, son derece hızlı çalışan bir öznitelik algılama algoritmasıdır. FAST köşe algılayıcı ve yönlendirilmiş BRIEF tanımlayıcısını birleştirerek gerçek zamanlı analizlerde mükemmel performans sunar.</w:t>
      </w:r>
    </w:p>
    <w:p w14:paraId="0A69B4C7" w14:textId="77777777" w:rsidR="00DA70E7" w:rsidRDefault="00000000">
      <w:pPr>
        <w:pStyle w:val="ListeMaddemi"/>
        <w:spacing w:after="80"/>
      </w:pPr>
      <w:r>
        <w:rPr>
          <w:rFonts w:ascii="Calibri" w:hAnsi="Calibri"/>
          <w:b/>
          <w:color w:val="0F172A"/>
        </w:rPr>
        <w:t xml:space="preserve">2. AKAZE (Accelerated-KAZE): </w:t>
      </w:r>
      <w:r>
        <w:rPr>
          <w:rFonts w:ascii="Calibri" w:hAnsi="Calibri"/>
          <w:color w:val="334155"/>
        </w:rPr>
        <w:t>Lineer olmayan ölçek uzayı kullanarak görüntünün sınırlarını ve kenarlarını kaybetmeden gürültüyü azaltan, rotasyon ve ölçek değişimlerine karşı yüksek dirençli modern bir algoritmadır.</w:t>
      </w:r>
    </w:p>
    <w:p w14:paraId="1448E08E" w14:textId="77777777" w:rsidR="00DA70E7" w:rsidRDefault="00000000">
      <w:pPr>
        <w:pStyle w:val="ListeMaddemi"/>
        <w:spacing w:after="80"/>
      </w:pPr>
      <w:r>
        <w:rPr>
          <w:rFonts w:ascii="Calibri" w:hAnsi="Calibri"/>
          <w:b/>
          <w:color w:val="0F172A"/>
        </w:rPr>
        <w:t xml:space="preserve">3. SIFT (Scale-Invariant Feature Transform): </w:t>
      </w:r>
      <w:r>
        <w:rPr>
          <w:rFonts w:ascii="Calibri" w:hAnsi="Calibri"/>
          <w:color w:val="334155"/>
        </w:rPr>
        <w:t>Bilgisayarlı görü dünyasının en güvenilir algoritmasıdır. Ölçekten tamamen bağımsızdır ve görüntüler üzerinde aşırı manipülasyon (kırpma, döndürme, filtreleme) olsa dahi ortak anahtar noktaları kusursuzca eşleştirir.</w:t>
      </w:r>
    </w:p>
    <w:p w14:paraId="4ADB6C25" w14:textId="77777777" w:rsidR="00DA70E7" w:rsidRDefault="00000000">
      <w:pPr>
        <w:pStyle w:val="ListeMaddemi"/>
        <w:spacing w:after="80"/>
      </w:pPr>
      <w:r>
        <w:rPr>
          <w:rFonts w:ascii="Calibri" w:hAnsi="Calibri"/>
          <w:b/>
          <w:color w:val="0F172A"/>
        </w:rPr>
        <w:t xml:space="preserve">4. SURF (Speeded-Up Robust Features): </w:t>
      </w:r>
      <w:r>
        <w:rPr>
          <w:rFonts w:ascii="Calibri" w:hAnsi="Calibri"/>
          <w:color w:val="334155"/>
        </w:rPr>
        <w:t>SIFT algoritmasının hızlandırılmış bir varyasyonudur. Integral görüntüler ve Haar dalgacıkları kullanarak hızlı öznitelik çıkarımı yapar.</w:t>
      </w:r>
    </w:p>
    <w:tbl>
      <w:tblPr>
        <w:tblW w:w="0" w:type="auto"/>
        <w:jc w:val="center"/>
        <w:tblLook w:val="04A0" w:firstRow="1" w:lastRow="0" w:firstColumn="1" w:lastColumn="0" w:noHBand="0" w:noVBand="1"/>
      </w:tblPr>
      <w:tblGrid>
        <w:gridCol w:w="2340"/>
        <w:gridCol w:w="2340"/>
        <w:gridCol w:w="2340"/>
        <w:gridCol w:w="2340"/>
      </w:tblGrid>
      <w:tr w:rsidR="00DA70E7" w14:paraId="3142997D" w14:textId="77777777">
        <w:trPr>
          <w:jc w:val="center"/>
        </w:trPr>
        <w:tc>
          <w:tcPr>
            <w:tcW w:w="2340" w:type="dxa"/>
            <w:tcBorders>
              <w:bottom w:val="single" w:sz="12" w:space="0" w:color="0F172A"/>
            </w:tcBorders>
            <w:shd w:val="clear" w:color="auto" w:fill="6366F1"/>
            <w:tcMar>
              <w:top w:w="120" w:type="dxa"/>
              <w:left w:w="150" w:type="dxa"/>
              <w:bottom w:w="120" w:type="dxa"/>
              <w:right w:w="150" w:type="dxa"/>
            </w:tcMar>
          </w:tcPr>
          <w:p w14:paraId="5ED0A8FF" w14:textId="77777777" w:rsidR="00DA70E7" w:rsidRDefault="00000000">
            <w:pPr>
              <w:jc w:val="center"/>
            </w:pPr>
            <w:r>
              <w:rPr>
                <w:rFonts w:ascii="Calibri" w:hAnsi="Calibri"/>
                <w:b/>
                <w:color w:val="FFFFFF"/>
                <w:sz w:val="20"/>
              </w:rPr>
              <w:t>Algoritma</w:t>
            </w:r>
          </w:p>
        </w:tc>
        <w:tc>
          <w:tcPr>
            <w:tcW w:w="2340" w:type="dxa"/>
            <w:tcBorders>
              <w:bottom w:val="single" w:sz="12" w:space="0" w:color="0F172A"/>
            </w:tcBorders>
            <w:shd w:val="clear" w:color="auto" w:fill="6366F1"/>
            <w:tcMar>
              <w:top w:w="120" w:type="dxa"/>
              <w:left w:w="150" w:type="dxa"/>
              <w:bottom w:w="120" w:type="dxa"/>
              <w:right w:w="150" w:type="dxa"/>
            </w:tcMar>
          </w:tcPr>
          <w:p w14:paraId="05F02B83" w14:textId="77777777" w:rsidR="00DA70E7" w:rsidRDefault="00000000">
            <w:pPr>
              <w:jc w:val="center"/>
            </w:pPr>
            <w:r>
              <w:rPr>
                <w:rFonts w:ascii="Calibri" w:hAnsi="Calibri"/>
                <w:b/>
                <w:color w:val="FFFFFF"/>
                <w:sz w:val="20"/>
              </w:rPr>
              <w:t>Hız Seviyesi</w:t>
            </w:r>
          </w:p>
        </w:tc>
        <w:tc>
          <w:tcPr>
            <w:tcW w:w="2340" w:type="dxa"/>
            <w:tcBorders>
              <w:bottom w:val="single" w:sz="12" w:space="0" w:color="0F172A"/>
            </w:tcBorders>
            <w:shd w:val="clear" w:color="auto" w:fill="6366F1"/>
            <w:tcMar>
              <w:top w:w="120" w:type="dxa"/>
              <w:left w:w="150" w:type="dxa"/>
              <w:bottom w:w="120" w:type="dxa"/>
              <w:right w:w="150" w:type="dxa"/>
            </w:tcMar>
          </w:tcPr>
          <w:p w14:paraId="69C1F124" w14:textId="77777777" w:rsidR="00DA70E7" w:rsidRDefault="00000000">
            <w:pPr>
              <w:jc w:val="center"/>
            </w:pPr>
            <w:r>
              <w:rPr>
                <w:rFonts w:ascii="Calibri" w:hAnsi="Calibri"/>
                <w:b/>
                <w:color w:val="FFFFFF"/>
                <w:sz w:val="20"/>
              </w:rPr>
              <w:t>Ölçek Değişimi Direnci</w:t>
            </w:r>
          </w:p>
        </w:tc>
        <w:tc>
          <w:tcPr>
            <w:tcW w:w="2340" w:type="dxa"/>
            <w:tcBorders>
              <w:bottom w:val="single" w:sz="12" w:space="0" w:color="0F172A"/>
            </w:tcBorders>
            <w:shd w:val="clear" w:color="auto" w:fill="6366F1"/>
            <w:tcMar>
              <w:top w:w="120" w:type="dxa"/>
              <w:left w:w="150" w:type="dxa"/>
              <w:bottom w:w="120" w:type="dxa"/>
              <w:right w:w="150" w:type="dxa"/>
            </w:tcMar>
          </w:tcPr>
          <w:p w14:paraId="504CE6E4" w14:textId="77777777" w:rsidR="00DA70E7" w:rsidRDefault="00000000">
            <w:pPr>
              <w:jc w:val="center"/>
            </w:pPr>
            <w:r>
              <w:rPr>
                <w:rFonts w:ascii="Calibri" w:hAnsi="Calibri"/>
                <w:b/>
                <w:color w:val="FFFFFF"/>
                <w:sz w:val="20"/>
              </w:rPr>
              <w:t>Patent / Kullanım Durumu</w:t>
            </w:r>
          </w:p>
        </w:tc>
      </w:tr>
      <w:tr w:rsidR="00DA70E7" w14:paraId="334719CD" w14:textId="77777777">
        <w:trPr>
          <w:jc w:val="center"/>
        </w:trPr>
        <w:tc>
          <w:tcPr>
            <w:tcW w:w="2340" w:type="dxa"/>
            <w:tcBorders>
              <w:bottom w:val="single" w:sz="4" w:space="0" w:color="E2E8F0"/>
            </w:tcBorders>
            <w:shd w:val="clear" w:color="auto" w:fill="F8FAFC"/>
            <w:tcMar>
              <w:top w:w="100" w:type="dxa"/>
              <w:left w:w="150" w:type="dxa"/>
              <w:bottom w:w="100" w:type="dxa"/>
              <w:right w:w="150" w:type="dxa"/>
            </w:tcMar>
          </w:tcPr>
          <w:p w14:paraId="63071006" w14:textId="77777777" w:rsidR="00DA70E7" w:rsidRDefault="00000000">
            <w:r>
              <w:rPr>
                <w:rFonts w:ascii="Calibri" w:hAnsi="Calibri"/>
                <w:color w:val="334155"/>
                <w:sz w:val="19"/>
              </w:rPr>
              <w:t>ORB</w:t>
            </w:r>
          </w:p>
        </w:tc>
        <w:tc>
          <w:tcPr>
            <w:tcW w:w="2340" w:type="dxa"/>
            <w:tcBorders>
              <w:bottom w:val="single" w:sz="4" w:space="0" w:color="E2E8F0"/>
            </w:tcBorders>
            <w:shd w:val="clear" w:color="auto" w:fill="F8FAFC"/>
            <w:tcMar>
              <w:top w:w="100" w:type="dxa"/>
              <w:left w:w="150" w:type="dxa"/>
              <w:bottom w:w="100" w:type="dxa"/>
              <w:right w:w="150" w:type="dxa"/>
            </w:tcMar>
          </w:tcPr>
          <w:p w14:paraId="20FE9830" w14:textId="77777777" w:rsidR="00DA70E7" w:rsidRDefault="00000000">
            <w:r>
              <w:rPr>
                <w:rFonts w:ascii="Calibri" w:hAnsi="Calibri"/>
                <w:color w:val="334155"/>
                <w:sz w:val="19"/>
              </w:rPr>
              <w:t>Çok Hızlı (Real-time)</w:t>
            </w:r>
          </w:p>
        </w:tc>
        <w:tc>
          <w:tcPr>
            <w:tcW w:w="2340" w:type="dxa"/>
            <w:tcBorders>
              <w:bottom w:val="single" w:sz="4" w:space="0" w:color="E2E8F0"/>
            </w:tcBorders>
            <w:shd w:val="clear" w:color="auto" w:fill="F8FAFC"/>
            <w:tcMar>
              <w:top w:w="100" w:type="dxa"/>
              <w:left w:w="150" w:type="dxa"/>
              <w:bottom w:w="100" w:type="dxa"/>
              <w:right w:w="150" w:type="dxa"/>
            </w:tcMar>
          </w:tcPr>
          <w:p w14:paraId="62213364" w14:textId="77777777" w:rsidR="00DA70E7" w:rsidRDefault="00000000">
            <w:r>
              <w:rPr>
                <w:rFonts w:ascii="Calibri" w:hAnsi="Calibri"/>
                <w:color w:val="334155"/>
                <w:sz w:val="19"/>
              </w:rPr>
              <w:t>Orta</w:t>
            </w:r>
          </w:p>
        </w:tc>
        <w:tc>
          <w:tcPr>
            <w:tcW w:w="2340" w:type="dxa"/>
            <w:tcBorders>
              <w:bottom w:val="single" w:sz="4" w:space="0" w:color="E2E8F0"/>
            </w:tcBorders>
            <w:shd w:val="clear" w:color="auto" w:fill="F8FAFC"/>
            <w:tcMar>
              <w:top w:w="100" w:type="dxa"/>
              <w:left w:w="150" w:type="dxa"/>
              <w:bottom w:w="100" w:type="dxa"/>
              <w:right w:w="150" w:type="dxa"/>
            </w:tcMar>
          </w:tcPr>
          <w:p w14:paraId="2EBD67E2" w14:textId="77777777" w:rsidR="00DA70E7" w:rsidRDefault="00000000">
            <w:r>
              <w:rPr>
                <w:rFonts w:ascii="Calibri" w:hAnsi="Calibri"/>
                <w:color w:val="334155"/>
                <w:sz w:val="19"/>
              </w:rPr>
              <w:t>Açık Kaynak (Serbest)</w:t>
            </w:r>
          </w:p>
        </w:tc>
      </w:tr>
      <w:tr w:rsidR="00DA70E7" w14:paraId="03F2679C" w14:textId="77777777">
        <w:trPr>
          <w:jc w:val="center"/>
        </w:trPr>
        <w:tc>
          <w:tcPr>
            <w:tcW w:w="2340" w:type="dxa"/>
            <w:tcBorders>
              <w:bottom w:val="single" w:sz="4" w:space="0" w:color="E2E8F0"/>
            </w:tcBorders>
            <w:shd w:val="clear" w:color="auto" w:fill="FFFFFF"/>
            <w:tcMar>
              <w:top w:w="100" w:type="dxa"/>
              <w:left w:w="150" w:type="dxa"/>
              <w:bottom w:w="100" w:type="dxa"/>
              <w:right w:w="150" w:type="dxa"/>
            </w:tcMar>
          </w:tcPr>
          <w:p w14:paraId="49B59900" w14:textId="77777777" w:rsidR="00DA70E7" w:rsidRDefault="00000000">
            <w:r>
              <w:rPr>
                <w:rFonts w:ascii="Calibri" w:hAnsi="Calibri"/>
                <w:color w:val="334155"/>
                <w:sz w:val="19"/>
              </w:rPr>
              <w:t>AKAZE</w:t>
            </w:r>
          </w:p>
        </w:tc>
        <w:tc>
          <w:tcPr>
            <w:tcW w:w="2340" w:type="dxa"/>
            <w:tcBorders>
              <w:bottom w:val="single" w:sz="4" w:space="0" w:color="E2E8F0"/>
            </w:tcBorders>
            <w:shd w:val="clear" w:color="auto" w:fill="FFFFFF"/>
            <w:tcMar>
              <w:top w:w="100" w:type="dxa"/>
              <w:left w:w="150" w:type="dxa"/>
              <w:bottom w:w="100" w:type="dxa"/>
              <w:right w:w="150" w:type="dxa"/>
            </w:tcMar>
          </w:tcPr>
          <w:p w14:paraId="56BB726F" w14:textId="77777777" w:rsidR="00DA70E7" w:rsidRDefault="00000000">
            <w:r>
              <w:rPr>
                <w:rFonts w:ascii="Calibri" w:hAnsi="Calibri"/>
                <w:color w:val="334155"/>
                <w:sz w:val="19"/>
              </w:rPr>
              <w:t>Hızlı</w:t>
            </w:r>
          </w:p>
        </w:tc>
        <w:tc>
          <w:tcPr>
            <w:tcW w:w="2340" w:type="dxa"/>
            <w:tcBorders>
              <w:bottom w:val="single" w:sz="4" w:space="0" w:color="E2E8F0"/>
            </w:tcBorders>
            <w:shd w:val="clear" w:color="auto" w:fill="FFFFFF"/>
            <w:tcMar>
              <w:top w:w="100" w:type="dxa"/>
              <w:left w:w="150" w:type="dxa"/>
              <w:bottom w:w="100" w:type="dxa"/>
              <w:right w:w="150" w:type="dxa"/>
            </w:tcMar>
          </w:tcPr>
          <w:p w14:paraId="7021F991" w14:textId="77777777" w:rsidR="00DA70E7" w:rsidRDefault="00000000">
            <w:r>
              <w:rPr>
                <w:rFonts w:ascii="Calibri" w:hAnsi="Calibri"/>
                <w:color w:val="334155"/>
                <w:sz w:val="19"/>
              </w:rPr>
              <w:t>Yüksek</w:t>
            </w:r>
          </w:p>
        </w:tc>
        <w:tc>
          <w:tcPr>
            <w:tcW w:w="2340" w:type="dxa"/>
            <w:tcBorders>
              <w:bottom w:val="single" w:sz="4" w:space="0" w:color="E2E8F0"/>
            </w:tcBorders>
            <w:shd w:val="clear" w:color="auto" w:fill="FFFFFF"/>
            <w:tcMar>
              <w:top w:w="100" w:type="dxa"/>
              <w:left w:w="150" w:type="dxa"/>
              <w:bottom w:w="100" w:type="dxa"/>
              <w:right w:w="150" w:type="dxa"/>
            </w:tcMar>
          </w:tcPr>
          <w:p w14:paraId="6270296F" w14:textId="77777777" w:rsidR="00DA70E7" w:rsidRDefault="00000000">
            <w:r>
              <w:rPr>
                <w:rFonts w:ascii="Calibri" w:hAnsi="Calibri"/>
                <w:color w:val="334155"/>
                <w:sz w:val="19"/>
              </w:rPr>
              <w:t>Açık Kaynak (Serbest)</w:t>
            </w:r>
          </w:p>
        </w:tc>
      </w:tr>
      <w:tr w:rsidR="00DA70E7" w14:paraId="0B013AEB" w14:textId="77777777">
        <w:trPr>
          <w:jc w:val="center"/>
        </w:trPr>
        <w:tc>
          <w:tcPr>
            <w:tcW w:w="2340" w:type="dxa"/>
            <w:tcBorders>
              <w:bottom w:val="single" w:sz="4" w:space="0" w:color="E2E8F0"/>
            </w:tcBorders>
            <w:shd w:val="clear" w:color="auto" w:fill="F8FAFC"/>
            <w:tcMar>
              <w:top w:w="100" w:type="dxa"/>
              <w:left w:w="150" w:type="dxa"/>
              <w:bottom w:w="100" w:type="dxa"/>
              <w:right w:w="150" w:type="dxa"/>
            </w:tcMar>
          </w:tcPr>
          <w:p w14:paraId="057D8ED0" w14:textId="77777777" w:rsidR="00DA70E7" w:rsidRDefault="00000000">
            <w:r>
              <w:rPr>
                <w:rFonts w:ascii="Calibri" w:hAnsi="Calibri"/>
                <w:color w:val="334155"/>
                <w:sz w:val="19"/>
              </w:rPr>
              <w:t>SIFT</w:t>
            </w:r>
          </w:p>
        </w:tc>
        <w:tc>
          <w:tcPr>
            <w:tcW w:w="2340" w:type="dxa"/>
            <w:tcBorders>
              <w:bottom w:val="single" w:sz="4" w:space="0" w:color="E2E8F0"/>
            </w:tcBorders>
            <w:shd w:val="clear" w:color="auto" w:fill="F8FAFC"/>
            <w:tcMar>
              <w:top w:w="100" w:type="dxa"/>
              <w:left w:w="150" w:type="dxa"/>
              <w:bottom w:w="100" w:type="dxa"/>
              <w:right w:w="150" w:type="dxa"/>
            </w:tcMar>
          </w:tcPr>
          <w:p w14:paraId="3CDC6B73" w14:textId="77777777" w:rsidR="00DA70E7" w:rsidRDefault="00000000">
            <w:r>
              <w:rPr>
                <w:rFonts w:ascii="Calibri" w:hAnsi="Calibri"/>
                <w:color w:val="334155"/>
                <w:sz w:val="19"/>
              </w:rPr>
              <w:t>Yavaş / Detaylı</w:t>
            </w:r>
          </w:p>
        </w:tc>
        <w:tc>
          <w:tcPr>
            <w:tcW w:w="2340" w:type="dxa"/>
            <w:tcBorders>
              <w:bottom w:val="single" w:sz="4" w:space="0" w:color="E2E8F0"/>
            </w:tcBorders>
            <w:shd w:val="clear" w:color="auto" w:fill="F8FAFC"/>
            <w:tcMar>
              <w:top w:w="100" w:type="dxa"/>
              <w:left w:w="150" w:type="dxa"/>
              <w:bottom w:w="100" w:type="dxa"/>
              <w:right w:w="150" w:type="dxa"/>
            </w:tcMar>
          </w:tcPr>
          <w:p w14:paraId="6F12E2DB" w14:textId="77777777" w:rsidR="00DA70E7" w:rsidRDefault="00000000">
            <w:r>
              <w:rPr>
                <w:rFonts w:ascii="Calibri" w:hAnsi="Calibri"/>
                <w:color w:val="334155"/>
                <w:sz w:val="19"/>
              </w:rPr>
              <w:t>Çok Yüksek</w:t>
            </w:r>
          </w:p>
        </w:tc>
        <w:tc>
          <w:tcPr>
            <w:tcW w:w="2340" w:type="dxa"/>
            <w:tcBorders>
              <w:bottom w:val="single" w:sz="4" w:space="0" w:color="E2E8F0"/>
            </w:tcBorders>
            <w:shd w:val="clear" w:color="auto" w:fill="F8FAFC"/>
            <w:tcMar>
              <w:top w:w="100" w:type="dxa"/>
              <w:left w:w="150" w:type="dxa"/>
              <w:bottom w:w="100" w:type="dxa"/>
              <w:right w:w="150" w:type="dxa"/>
            </w:tcMar>
          </w:tcPr>
          <w:p w14:paraId="4295E1B8" w14:textId="77777777" w:rsidR="00DA70E7" w:rsidRDefault="00000000">
            <w:r>
              <w:rPr>
                <w:rFonts w:ascii="Calibri" w:hAnsi="Calibri"/>
                <w:color w:val="334155"/>
                <w:sz w:val="19"/>
              </w:rPr>
              <w:t>Açık Kaynak (Eski patent süresi doldu)</w:t>
            </w:r>
          </w:p>
        </w:tc>
      </w:tr>
      <w:tr w:rsidR="00DA70E7" w14:paraId="37E3EC51" w14:textId="77777777">
        <w:trPr>
          <w:jc w:val="center"/>
        </w:trPr>
        <w:tc>
          <w:tcPr>
            <w:tcW w:w="2340" w:type="dxa"/>
            <w:tcBorders>
              <w:bottom w:val="single" w:sz="4" w:space="0" w:color="E2E8F0"/>
            </w:tcBorders>
            <w:shd w:val="clear" w:color="auto" w:fill="FFFFFF"/>
            <w:tcMar>
              <w:top w:w="100" w:type="dxa"/>
              <w:left w:w="150" w:type="dxa"/>
              <w:bottom w:w="100" w:type="dxa"/>
              <w:right w:w="150" w:type="dxa"/>
            </w:tcMar>
          </w:tcPr>
          <w:p w14:paraId="493E1280" w14:textId="77777777" w:rsidR="00DA70E7" w:rsidRDefault="00000000">
            <w:r>
              <w:rPr>
                <w:rFonts w:ascii="Calibri" w:hAnsi="Calibri"/>
                <w:color w:val="334155"/>
                <w:sz w:val="19"/>
              </w:rPr>
              <w:t>SURF</w:t>
            </w:r>
          </w:p>
        </w:tc>
        <w:tc>
          <w:tcPr>
            <w:tcW w:w="2340" w:type="dxa"/>
            <w:tcBorders>
              <w:bottom w:val="single" w:sz="4" w:space="0" w:color="E2E8F0"/>
            </w:tcBorders>
            <w:shd w:val="clear" w:color="auto" w:fill="FFFFFF"/>
            <w:tcMar>
              <w:top w:w="100" w:type="dxa"/>
              <w:left w:w="150" w:type="dxa"/>
              <w:bottom w:w="100" w:type="dxa"/>
              <w:right w:w="150" w:type="dxa"/>
            </w:tcMar>
          </w:tcPr>
          <w:p w14:paraId="6D589D20" w14:textId="77777777" w:rsidR="00DA70E7" w:rsidRDefault="00000000">
            <w:r>
              <w:rPr>
                <w:rFonts w:ascii="Calibri" w:hAnsi="Calibri"/>
                <w:color w:val="334155"/>
                <w:sz w:val="19"/>
              </w:rPr>
              <w:t>Orta</w:t>
            </w:r>
          </w:p>
        </w:tc>
        <w:tc>
          <w:tcPr>
            <w:tcW w:w="2340" w:type="dxa"/>
            <w:tcBorders>
              <w:bottom w:val="single" w:sz="4" w:space="0" w:color="E2E8F0"/>
            </w:tcBorders>
            <w:shd w:val="clear" w:color="auto" w:fill="FFFFFF"/>
            <w:tcMar>
              <w:top w:w="100" w:type="dxa"/>
              <w:left w:w="150" w:type="dxa"/>
              <w:bottom w:w="100" w:type="dxa"/>
              <w:right w:w="150" w:type="dxa"/>
            </w:tcMar>
          </w:tcPr>
          <w:p w14:paraId="7B90D2A7" w14:textId="77777777" w:rsidR="00DA70E7" w:rsidRDefault="00000000">
            <w:r>
              <w:rPr>
                <w:rFonts w:ascii="Calibri" w:hAnsi="Calibri"/>
                <w:color w:val="334155"/>
                <w:sz w:val="19"/>
              </w:rPr>
              <w:t>Yüksek</w:t>
            </w:r>
          </w:p>
        </w:tc>
        <w:tc>
          <w:tcPr>
            <w:tcW w:w="2340" w:type="dxa"/>
            <w:tcBorders>
              <w:bottom w:val="single" w:sz="4" w:space="0" w:color="E2E8F0"/>
            </w:tcBorders>
            <w:shd w:val="clear" w:color="auto" w:fill="FFFFFF"/>
            <w:tcMar>
              <w:top w:w="100" w:type="dxa"/>
              <w:left w:w="150" w:type="dxa"/>
              <w:bottom w:w="100" w:type="dxa"/>
              <w:right w:w="150" w:type="dxa"/>
            </w:tcMar>
          </w:tcPr>
          <w:p w14:paraId="7DEE3E96" w14:textId="77777777" w:rsidR="00DA70E7" w:rsidRDefault="00000000">
            <w:r>
              <w:rPr>
                <w:rFonts w:ascii="Calibri" w:hAnsi="Calibri"/>
                <w:color w:val="334155"/>
                <w:sz w:val="19"/>
              </w:rPr>
              <w:t>Patent Kısıtlamalı (OpenCV paketine göre pasif olabilir)</w:t>
            </w:r>
          </w:p>
        </w:tc>
      </w:tr>
    </w:tbl>
    <w:p w14:paraId="3DEDA197" w14:textId="77777777" w:rsidR="00DA70E7" w:rsidRDefault="00000000">
      <w:pPr>
        <w:pStyle w:val="Balk2"/>
        <w:spacing w:before="240" w:after="120"/>
      </w:pPr>
      <w:r>
        <w:rPr>
          <w:rFonts w:ascii="Calibri" w:hAnsi="Calibri"/>
          <w:color w:val="0F172A"/>
          <w:sz w:val="28"/>
        </w:rPr>
        <w:t>4.2. Yapay Zeka (AI) Tespit Motoru (Deep Learning)</w:t>
      </w:r>
    </w:p>
    <w:p w14:paraId="605CE03E" w14:textId="77777777" w:rsidR="00DA70E7" w:rsidRDefault="00000000">
      <w:pPr>
        <w:spacing w:after="120"/>
      </w:pPr>
      <w:r>
        <w:rPr>
          <w:rFonts w:ascii="Calibri" w:hAnsi="Calibri"/>
          <w:color w:val="334155"/>
        </w:rPr>
        <w:t>Yapay Zeka Tespit Motoru, derin öğrenme (Deep Learning) tabanlı evrişimli sinir ağları (CNN) kullanarak görüntülerdeki sahtecilik ve anomali izlerini tespit eder. Sistem, iki farklı yapay zeka modelinin ürettiği sonuçları ağırlıklı ortalamayla birleştiren gelişmiş bir karar yapısına sahiptir. Yapay zeka motoru, görüntülerde gözle ayırt edilemeyen piksel tutarsızlıklarını, yapay dokuları ve oynanmış bölgeleri anlık olarak saptayarak tarayıcı arayüzüne doğruluk skoru olarak yansıtır.</w:t>
      </w:r>
    </w:p>
    <w:p w14:paraId="1567F9DB" w14:textId="017783AC" w:rsidR="00DA70E7" w:rsidRDefault="00000000" w:rsidP="00DE60FA">
      <w:r>
        <w:br w:type="page"/>
      </w:r>
      <w:r>
        <w:rPr>
          <w:rFonts w:ascii="Calibri" w:hAnsi="Calibri"/>
          <w:b/>
          <w:color w:val="6366F1"/>
          <w:sz w:val="36"/>
        </w:rPr>
        <w:lastRenderedPageBreak/>
        <w:t>5. Sıkça Sorulan Sorular (FAQ)</w:t>
      </w:r>
    </w:p>
    <w:p w14:paraId="50E9129C" w14:textId="77777777" w:rsidR="00DA70E7" w:rsidRDefault="00000000">
      <w:pPr>
        <w:keepNext/>
        <w:spacing w:before="160" w:after="40"/>
      </w:pPr>
      <w:r>
        <w:rPr>
          <w:rFonts w:ascii="Calibri" w:hAnsi="Calibri"/>
          <w:b/>
          <w:color w:val="6366F1"/>
        </w:rPr>
        <w:t>Soru 1: Sistem hangi görsel formatlarını desteklemektedir?</w:t>
      </w:r>
    </w:p>
    <w:p w14:paraId="187BD286" w14:textId="269AF7F4" w:rsidR="00DA70E7" w:rsidRDefault="00000000">
      <w:pPr>
        <w:spacing w:after="120"/>
      </w:pPr>
      <w:r>
        <w:rPr>
          <w:rFonts w:ascii="Calibri" w:hAnsi="Calibri"/>
          <w:color w:val="334155"/>
          <w:sz w:val="21"/>
        </w:rPr>
        <w:t xml:space="preserve">Sistemimiz standart dijital görüntü formatlarının neredeyse tamamını desteklemektedir. Bunlar arasında JPEG (.jpg, .jpeg), PNG (.png), BMP (.bmp), WebP (.webp) ve TIFF (.tiff) </w:t>
      </w:r>
      <w:proofErr w:type="spellStart"/>
      <w:r>
        <w:rPr>
          <w:rFonts w:ascii="Calibri" w:hAnsi="Calibri"/>
          <w:color w:val="334155"/>
          <w:sz w:val="21"/>
        </w:rPr>
        <w:t>yer</w:t>
      </w:r>
      <w:proofErr w:type="spellEnd"/>
      <w:r>
        <w:rPr>
          <w:rFonts w:ascii="Calibri" w:hAnsi="Calibri"/>
          <w:color w:val="334155"/>
          <w:sz w:val="21"/>
        </w:rPr>
        <w:t xml:space="preserve"> </w:t>
      </w:r>
      <w:proofErr w:type="spellStart"/>
      <w:r>
        <w:rPr>
          <w:rFonts w:ascii="Calibri" w:hAnsi="Calibri"/>
          <w:color w:val="334155"/>
          <w:sz w:val="21"/>
        </w:rPr>
        <w:t>alır</w:t>
      </w:r>
      <w:proofErr w:type="spellEnd"/>
      <w:r>
        <w:rPr>
          <w:rFonts w:ascii="Calibri" w:hAnsi="Calibri"/>
          <w:color w:val="334155"/>
          <w:sz w:val="21"/>
        </w:rPr>
        <w:t>.</w:t>
      </w:r>
    </w:p>
    <w:p w14:paraId="61482F13" w14:textId="77777777" w:rsidR="00DA70E7" w:rsidRDefault="00000000">
      <w:pPr>
        <w:keepNext/>
        <w:spacing w:before="160" w:after="40"/>
      </w:pPr>
      <w:r>
        <w:rPr>
          <w:rFonts w:ascii="Calibri" w:hAnsi="Calibri"/>
          <w:b/>
          <w:color w:val="6366F1"/>
        </w:rPr>
        <w:t>Soru 2: 'ONNX Modeli Yüklendi' ile 'Proxy Modu' arasındaki fark nedir?</w:t>
      </w:r>
    </w:p>
    <w:p w14:paraId="2942E849" w14:textId="77777777" w:rsidR="00DA70E7" w:rsidRDefault="00000000">
      <w:pPr>
        <w:spacing w:after="120"/>
      </w:pPr>
      <w:r>
        <w:rPr>
          <w:rFonts w:ascii="Calibri" w:hAnsi="Calibri"/>
          <w:color w:val="334155"/>
          <w:sz w:val="21"/>
        </w:rPr>
        <w:t>Eğer 'models/' dizininde eğitilmiş bir 'deepfake_</w:t>
      </w:r>
      <w:proofErr w:type="gramStart"/>
      <w:r>
        <w:rPr>
          <w:rFonts w:ascii="Calibri" w:hAnsi="Calibri"/>
          <w:color w:val="334155"/>
          <w:sz w:val="21"/>
        </w:rPr>
        <w:t>detector.onnx</w:t>
      </w:r>
      <w:proofErr w:type="gramEnd"/>
      <w:r>
        <w:rPr>
          <w:rFonts w:ascii="Calibri" w:hAnsi="Calibri"/>
          <w:color w:val="334155"/>
          <w:sz w:val="21"/>
        </w:rPr>
        <w:t>' dosyası bulunursa, sistem gerçek yapay zeka çıkarımı yaparak pikselleri analiz eder. Eğer bu dosya yoksa, sistem API bütünlüğünün bozulmaması ve arayüz testlerinin kesintisiz sürmesi için güvenli bir 'Proxy (Simüle)' moduna geçer. Model durumunu sağ üst köşedeki durum panelinden anlık izleyebilirsiniz.</w:t>
      </w:r>
    </w:p>
    <w:p w14:paraId="06D60014" w14:textId="77777777" w:rsidR="00DA70E7" w:rsidRDefault="00000000">
      <w:pPr>
        <w:keepNext/>
        <w:spacing w:before="160" w:after="40"/>
      </w:pPr>
      <w:r>
        <w:rPr>
          <w:rFonts w:ascii="Calibri" w:hAnsi="Calibri"/>
          <w:b/>
          <w:color w:val="6366F1"/>
        </w:rPr>
        <w:t>Soru 3: Klasik Analizde neden bazen SURF skoru hesaplanamıyor ve 'Sistemde kütüphane eksikliği' yazıyor?</w:t>
      </w:r>
    </w:p>
    <w:p w14:paraId="5ACDC4A6" w14:textId="77777777" w:rsidR="00DA70E7" w:rsidRDefault="00000000">
      <w:pPr>
        <w:spacing w:after="120"/>
      </w:pPr>
      <w:r>
        <w:rPr>
          <w:rFonts w:ascii="Calibri" w:hAnsi="Calibri"/>
          <w:color w:val="334155"/>
          <w:sz w:val="21"/>
        </w:rPr>
        <w:t>SURF (Speeded-Up Robust Features) algoritması patent kısıtlamasına sahip olduğundan, standart OpenCV dağıtımlarında yer almaz. Sistemde bu skoru alabilmek için 'opencv-contrib-python-headless' paketinin yüklü olması gerekir. Eğer yükleme esnasında normal opencv paketiyle çakışma yaşandıysa SURF devredışı kalabilir. Bu durumda diğer 3 algoritma (ORB, AKAZE, SIFT) analizi başarıyla tamamlar.</w:t>
      </w:r>
    </w:p>
    <w:p w14:paraId="22FDF5CA" w14:textId="77777777" w:rsidR="00DA70E7" w:rsidRDefault="00000000">
      <w:pPr>
        <w:keepNext/>
        <w:spacing w:before="160" w:after="40"/>
      </w:pPr>
      <w:r>
        <w:rPr>
          <w:rFonts w:ascii="Calibri" w:hAnsi="Calibri"/>
          <w:b/>
          <w:color w:val="6366F1"/>
        </w:rPr>
        <w:t>Soru 4: AI Analizindeki doğruluk oranlarına ne kadar güvenebilirim?</w:t>
      </w:r>
    </w:p>
    <w:p w14:paraId="03CB05ED" w14:textId="77777777" w:rsidR="00DA70E7" w:rsidRDefault="00000000">
      <w:pPr>
        <w:spacing w:after="120"/>
      </w:pPr>
      <w:r>
        <w:rPr>
          <w:rFonts w:ascii="Calibri" w:hAnsi="Calibri"/>
          <w:color w:val="334155"/>
          <w:sz w:val="21"/>
        </w:rPr>
        <w:t>Yapay zeka modellerimiz 54.000 görsel içeren akademik veri setinde %91.4 genel doğruluk (accuracy) seviyesine ulaşmıştır. Ancak aşırı düşük çözünürlüklü, yoğun sıkıştırma uygulanmış (WhatsApp vb. platformlardan indirilen) veya aşırı karanlık görsellerde doğruluk payı etkilenebilir. En doğru sonuç için yüksek çözünürlüklü orijinalleri yüklemeniz önerilir.</w:t>
      </w:r>
    </w:p>
    <w:p w14:paraId="1EAF09C6" w14:textId="77777777" w:rsidR="00DA70E7" w:rsidRDefault="00000000">
      <w:pPr>
        <w:keepNext/>
        <w:spacing w:before="160" w:after="40"/>
      </w:pPr>
      <w:r>
        <w:rPr>
          <w:rFonts w:ascii="Calibri" w:hAnsi="Calibri"/>
          <w:b/>
          <w:color w:val="6366F1"/>
        </w:rPr>
        <w:t>Soru 5: Kendi veri setimle modeli yeniden eğitebilir miyim?</w:t>
      </w:r>
    </w:p>
    <w:p w14:paraId="3C16BF01" w14:textId="77777777" w:rsidR="00DA70E7" w:rsidRDefault="00000000">
      <w:pPr>
        <w:spacing w:after="120"/>
      </w:pPr>
      <w:r>
        <w:rPr>
          <w:rFonts w:ascii="Calibri" w:hAnsi="Calibri"/>
          <w:color w:val="334155"/>
          <w:sz w:val="21"/>
        </w:rPr>
        <w:t>Evet, kesinlikle. Kılavuzun 2. Bölümünde ve 'docs/dataset-structure.md' dosyasında belirtilen veri yapısına uygun olarak kendi görsel setinizi (authentic ve fake klasörleri altında) hazırlayıp 'train_cnn.py' scriptini çalıştırarak kendi özel sahtecilik tespit modelinizi eğitebilirsiniz. Üretilen yeni ONNX dosyası API tarafından anında tanınacaktır.</w:t>
      </w:r>
    </w:p>
    <w:p w14:paraId="4FAA6D8B" w14:textId="77777777" w:rsidR="00DA70E7" w:rsidRDefault="00000000">
      <w:pPr>
        <w:keepNext/>
        <w:spacing w:before="160" w:after="40"/>
      </w:pPr>
      <w:r>
        <w:rPr>
          <w:rFonts w:ascii="Calibri" w:hAnsi="Calibri"/>
          <w:b/>
          <w:color w:val="6366F1"/>
        </w:rPr>
        <w:t>Soru 6: Sistem GPU (CUDA) desteğine sahip mi, yoksa sadece işlemci ile mi çalışıyor?</w:t>
      </w:r>
    </w:p>
    <w:p w14:paraId="583941B7" w14:textId="77777777" w:rsidR="00DA70E7" w:rsidRDefault="00000000">
      <w:pPr>
        <w:spacing w:after="120"/>
      </w:pPr>
      <w:r>
        <w:rPr>
          <w:rFonts w:ascii="Calibri" w:hAnsi="Calibri"/>
          <w:color w:val="334155"/>
          <w:sz w:val="21"/>
        </w:rPr>
        <w:t>Sistemimiz her iki modda da çalışmaktadır. Eğer bilgisayarınızda NVIDIA CUDA toolkit kurulu ise ve PyTorch CUDA'yı algılıyorsa, hem model eğitimi hem de analiz çıkarımları ekran kartınız (GPU) üzerinden milisaniyeler seviyesinde gerçekleşir. Ekran kartı olmayan sistemlerde ise otomatik olarak CPU moduna geçilerek kararlı şekilde çalışmaya devam edilir.</w:t>
      </w:r>
    </w:p>
    <w:p w14:paraId="279AE99E" w14:textId="77777777" w:rsidR="00DA70E7" w:rsidRDefault="00000000">
      <w:pPr>
        <w:keepNext/>
        <w:spacing w:before="160" w:after="40"/>
      </w:pPr>
      <w:r>
        <w:rPr>
          <w:rFonts w:ascii="Calibri" w:hAnsi="Calibri"/>
          <w:b/>
          <w:color w:val="6366F1"/>
        </w:rPr>
        <w:t>Soru 7: Büyük boyutlu görseller yüklediğimde sistem kilitlenir mi?</w:t>
      </w:r>
    </w:p>
    <w:p w14:paraId="7D010798" w14:textId="77777777" w:rsidR="00DA70E7" w:rsidRDefault="00000000">
      <w:pPr>
        <w:spacing w:after="120"/>
      </w:pPr>
      <w:r>
        <w:rPr>
          <w:rFonts w:ascii="Calibri" w:hAnsi="Calibri"/>
          <w:color w:val="334155"/>
          <w:sz w:val="21"/>
        </w:rPr>
        <w:t>Hayır, backend servisimiz yüklenen yüksek çözünürlüklü görselleri (örneğin 4K veya 8K) RAM'e alırken otomatik olarak modellerin girdi boyutu olan 224x224 piksel seviyesine yeniden boyutlandırır (Resize). Bu sayede RAM aşımı veya kilitlenme yaşanmadan saniyeler içinde analiz sonuçlanır.</w:t>
      </w:r>
    </w:p>
    <w:p w14:paraId="2B8D5113" w14:textId="77777777" w:rsidR="00DA70E7" w:rsidRDefault="00000000">
      <w:pPr>
        <w:keepNext/>
        <w:spacing w:before="160" w:after="40"/>
      </w:pPr>
      <w:r>
        <w:rPr>
          <w:rFonts w:ascii="Calibri" w:hAnsi="Calibri"/>
          <w:b/>
          <w:color w:val="6366F1"/>
        </w:rPr>
        <w:t>Soru 8: Klasik Analizdeki benzerlik skoru neyi ifade eder?</w:t>
      </w:r>
    </w:p>
    <w:p w14:paraId="676C0D4F" w14:textId="77777777" w:rsidR="00DA70E7" w:rsidRDefault="00000000">
      <w:pPr>
        <w:spacing w:after="120"/>
      </w:pPr>
      <w:r>
        <w:rPr>
          <w:rFonts w:ascii="Calibri" w:hAnsi="Calibri"/>
          <w:color w:val="334155"/>
          <w:sz w:val="21"/>
        </w:rPr>
        <w:t xml:space="preserve">İki görsel arasında eşleşen anahtar noktaların (keypoints) birbirine olan geometrik ve pikselsel mesafelerinin normalize edilmiş oranıdır. %100 benzerlik iki görselin pikselsel olarak tamamen aynı olduğunu gösterirken, </w:t>
      </w:r>
      <w:r>
        <w:rPr>
          <w:rFonts w:ascii="Calibri" w:hAnsi="Calibri"/>
          <w:color w:val="334155"/>
          <w:sz w:val="21"/>
        </w:rPr>
        <w:lastRenderedPageBreak/>
        <w:t>bu skorun düşmesi test görselinde kırpma, ekleme, silme veya montajlama gibi manipülasyonların yapıldığını işaret eder.</w:t>
      </w:r>
    </w:p>
    <w:p w14:paraId="37476D83" w14:textId="77777777" w:rsidR="00DA70E7" w:rsidRDefault="00000000">
      <w:pPr>
        <w:keepNext/>
        <w:spacing w:before="160" w:after="40"/>
      </w:pPr>
      <w:r>
        <w:rPr>
          <w:rFonts w:ascii="Calibri" w:hAnsi="Calibri"/>
          <w:b/>
          <w:color w:val="6366F1"/>
        </w:rPr>
        <w:t>Soru 9: Projeyi bulut sunuculara (AWS, Azure, Heroku vb.) dağıtabilir miyim?</w:t>
      </w:r>
    </w:p>
    <w:p w14:paraId="4A40FDF3" w14:textId="77777777" w:rsidR="00DA70E7" w:rsidRDefault="00000000">
      <w:pPr>
        <w:spacing w:after="120"/>
      </w:pPr>
      <w:r>
        <w:rPr>
          <w:rFonts w:ascii="Calibri" w:hAnsi="Calibri"/>
          <w:color w:val="334155"/>
          <w:sz w:val="21"/>
        </w:rPr>
        <w:t>Evet. API, standart FastAPI ve Uvicorn altyapısını kullandığı için Dockerize edilmeye son derece uygundur. Dockerfile oluşturarak projeyi bulutta Docker container olarak dilediğiniz gibi ölçekleyebilir ve canlıya alabilirsiniz.</w:t>
      </w:r>
    </w:p>
    <w:p w14:paraId="3A5B386E" w14:textId="77777777" w:rsidR="00DA70E7" w:rsidRDefault="00000000">
      <w:pPr>
        <w:keepNext/>
        <w:spacing w:before="160" w:after="40"/>
      </w:pPr>
      <w:r>
        <w:rPr>
          <w:rFonts w:ascii="Calibri" w:hAnsi="Calibri"/>
          <w:b/>
          <w:color w:val="6366F1"/>
        </w:rPr>
        <w:t>Soru 10: Sistem tamamen çevrimdışı (offline) çalışabilir mi?</w:t>
      </w:r>
    </w:p>
    <w:p w14:paraId="5890B60A" w14:textId="77777777" w:rsidR="00DA70E7" w:rsidRDefault="00000000">
      <w:pPr>
        <w:spacing w:after="120"/>
      </w:pPr>
      <w:r>
        <w:rPr>
          <w:rFonts w:ascii="Calibri" w:hAnsi="Calibri"/>
          <w:color w:val="334155"/>
          <w:sz w:val="21"/>
        </w:rPr>
        <w:t>Evet. Tüm algoritmalar yerel OpenCV kütüphanesiyle çalışır, derin öğrenme modelleri ve ONNX motoru yerel makinedeki işlemci/ekran kartını kullanır. İnternet bağlantısına hiçbir şekilde ihtiyaç duyulmaz. Veri gizliliği ve çevrimdışı çalışma gerektiren ortamlarda güvenle kullanılabilir.</w:t>
      </w:r>
    </w:p>
    <w:p w14:paraId="11CCE350" w14:textId="77777777" w:rsidR="00DE60FA" w:rsidRDefault="00DE60FA" w:rsidP="00DE60FA">
      <w:pPr>
        <w:rPr>
          <w:rFonts w:ascii="Calibri" w:hAnsi="Calibri"/>
          <w:b/>
          <w:color w:val="6366F1"/>
          <w:sz w:val="36"/>
        </w:rPr>
      </w:pPr>
    </w:p>
    <w:p w14:paraId="38AB9F6D" w14:textId="77777777" w:rsidR="00DE60FA" w:rsidRDefault="00DE60FA" w:rsidP="00DE60FA">
      <w:pPr>
        <w:rPr>
          <w:rFonts w:ascii="Calibri" w:hAnsi="Calibri"/>
          <w:b/>
          <w:color w:val="6366F1"/>
          <w:sz w:val="36"/>
        </w:rPr>
      </w:pPr>
    </w:p>
    <w:p w14:paraId="1B2E22E2" w14:textId="77777777" w:rsidR="00DE60FA" w:rsidRDefault="00DE60FA" w:rsidP="00DE60FA">
      <w:pPr>
        <w:rPr>
          <w:rFonts w:ascii="Calibri" w:hAnsi="Calibri"/>
          <w:b/>
          <w:color w:val="6366F1"/>
          <w:sz w:val="36"/>
        </w:rPr>
      </w:pPr>
    </w:p>
    <w:p w14:paraId="2ADA87F0" w14:textId="77777777" w:rsidR="00DE60FA" w:rsidRDefault="00DE60FA" w:rsidP="00DE60FA">
      <w:pPr>
        <w:rPr>
          <w:rFonts w:ascii="Calibri" w:hAnsi="Calibri"/>
          <w:b/>
          <w:color w:val="6366F1"/>
          <w:sz w:val="36"/>
        </w:rPr>
      </w:pPr>
    </w:p>
    <w:p w14:paraId="6B03F8C5" w14:textId="77777777" w:rsidR="00DE60FA" w:rsidRDefault="00DE60FA" w:rsidP="00DE60FA">
      <w:pPr>
        <w:rPr>
          <w:rFonts w:ascii="Calibri" w:hAnsi="Calibri"/>
          <w:b/>
          <w:color w:val="6366F1"/>
          <w:sz w:val="36"/>
        </w:rPr>
      </w:pPr>
    </w:p>
    <w:p w14:paraId="439C36D1" w14:textId="77777777" w:rsidR="00DE60FA" w:rsidRDefault="00DE60FA" w:rsidP="00DE60FA">
      <w:pPr>
        <w:rPr>
          <w:rFonts w:ascii="Calibri" w:hAnsi="Calibri"/>
          <w:b/>
          <w:color w:val="6366F1"/>
          <w:sz w:val="36"/>
        </w:rPr>
      </w:pPr>
    </w:p>
    <w:p w14:paraId="3B501F0F" w14:textId="77777777" w:rsidR="00DE60FA" w:rsidRDefault="00DE60FA" w:rsidP="00DE60FA">
      <w:pPr>
        <w:rPr>
          <w:rFonts w:ascii="Calibri" w:hAnsi="Calibri"/>
          <w:b/>
          <w:color w:val="6366F1"/>
          <w:sz w:val="36"/>
        </w:rPr>
      </w:pPr>
    </w:p>
    <w:p w14:paraId="04DF0E09" w14:textId="77777777" w:rsidR="00DE60FA" w:rsidRDefault="00DE60FA" w:rsidP="00DE60FA">
      <w:pPr>
        <w:rPr>
          <w:rFonts w:ascii="Calibri" w:hAnsi="Calibri"/>
          <w:b/>
          <w:color w:val="6366F1"/>
          <w:sz w:val="36"/>
        </w:rPr>
      </w:pPr>
    </w:p>
    <w:p w14:paraId="78612119" w14:textId="77777777" w:rsidR="00DE60FA" w:rsidRDefault="00DE60FA" w:rsidP="00DE60FA">
      <w:pPr>
        <w:rPr>
          <w:rFonts w:ascii="Calibri" w:hAnsi="Calibri"/>
          <w:b/>
          <w:color w:val="6366F1"/>
          <w:sz w:val="36"/>
        </w:rPr>
      </w:pPr>
    </w:p>
    <w:p w14:paraId="438920E4" w14:textId="77777777" w:rsidR="00DE60FA" w:rsidRDefault="00DE60FA" w:rsidP="00DE60FA">
      <w:pPr>
        <w:rPr>
          <w:rFonts w:ascii="Calibri" w:hAnsi="Calibri"/>
          <w:b/>
          <w:color w:val="6366F1"/>
          <w:sz w:val="36"/>
        </w:rPr>
      </w:pPr>
    </w:p>
    <w:p w14:paraId="17093DB9" w14:textId="77777777" w:rsidR="00DE60FA" w:rsidRDefault="00DE60FA" w:rsidP="00DE60FA">
      <w:pPr>
        <w:rPr>
          <w:rFonts w:ascii="Calibri" w:hAnsi="Calibri"/>
          <w:b/>
          <w:color w:val="6366F1"/>
          <w:sz w:val="36"/>
        </w:rPr>
      </w:pPr>
    </w:p>
    <w:p w14:paraId="3F9A9B14" w14:textId="77777777" w:rsidR="00DE60FA" w:rsidRDefault="00DE60FA" w:rsidP="00DE60FA">
      <w:pPr>
        <w:rPr>
          <w:rFonts w:ascii="Calibri" w:hAnsi="Calibri"/>
          <w:b/>
          <w:color w:val="6366F1"/>
          <w:sz w:val="36"/>
        </w:rPr>
      </w:pPr>
    </w:p>
    <w:p w14:paraId="7CA5F0D5" w14:textId="77777777" w:rsidR="00695B28" w:rsidRDefault="00695B28" w:rsidP="00DE60FA">
      <w:pPr>
        <w:rPr>
          <w:rFonts w:ascii="Calibri" w:hAnsi="Calibri"/>
          <w:b/>
          <w:color w:val="6366F1"/>
          <w:sz w:val="36"/>
        </w:rPr>
      </w:pPr>
    </w:p>
    <w:p w14:paraId="3EF1DBCE" w14:textId="4EDFD973" w:rsidR="00DA70E7" w:rsidRDefault="00000000" w:rsidP="00DE60FA">
      <w:r>
        <w:rPr>
          <w:rFonts w:ascii="Calibri" w:hAnsi="Calibri"/>
          <w:b/>
          <w:color w:val="6366F1"/>
          <w:sz w:val="36"/>
        </w:rPr>
        <w:lastRenderedPageBreak/>
        <w:t>6. Hata Giderme ve Çözüm Önerileri</w:t>
      </w:r>
    </w:p>
    <w:p w14:paraId="5F8A3EE8" w14:textId="77777777" w:rsidR="00DA70E7" w:rsidRDefault="00000000">
      <w:pPr>
        <w:spacing w:after="120"/>
      </w:pPr>
      <w:r>
        <w:rPr>
          <w:rFonts w:ascii="Calibri" w:hAnsi="Calibri"/>
          <w:color w:val="334155"/>
        </w:rPr>
        <w:t>Uygulamanın kurulumu veya çalıştırılması esnasında karşılaşabileceğiniz olası teknik problemler ve bunların hızlı çözüm yolları aşağıda tablo halinde özetlenmiştir:</w:t>
      </w:r>
    </w:p>
    <w:tbl>
      <w:tblPr>
        <w:tblW w:w="0" w:type="auto"/>
        <w:jc w:val="center"/>
        <w:tblLook w:val="04A0" w:firstRow="1" w:lastRow="0" w:firstColumn="1" w:lastColumn="0" w:noHBand="0" w:noVBand="1"/>
      </w:tblPr>
      <w:tblGrid>
        <w:gridCol w:w="3120"/>
        <w:gridCol w:w="3120"/>
        <w:gridCol w:w="3120"/>
      </w:tblGrid>
      <w:tr w:rsidR="00DA70E7" w14:paraId="3FACFFC4" w14:textId="77777777">
        <w:trPr>
          <w:jc w:val="center"/>
        </w:trPr>
        <w:tc>
          <w:tcPr>
            <w:tcW w:w="3120" w:type="dxa"/>
            <w:tcBorders>
              <w:bottom w:val="single" w:sz="12" w:space="0" w:color="0F172A"/>
            </w:tcBorders>
            <w:shd w:val="clear" w:color="auto" w:fill="6366F1"/>
            <w:tcMar>
              <w:top w:w="120" w:type="dxa"/>
              <w:left w:w="150" w:type="dxa"/>
              <w:bottom w:w="120" w:type="dxa"/>
              <w:right w:w="150" w:type="dxa"/>
            </w:tcMar>
          </w:tcPr>
          <w:p w14:paraId="559C38A6" w14:textId="77777777" w:rsidR="00DA70E7" w:rsidRDefault="00000000">
            <w:pPr>
              <w:jc w:val="center"/>
            </w:pPr>
            <w:r>
              <w:rPr>
                <w:rFonts w:ascii="Calibri" w:hAnsi="Calibri"/>
                <w:b/>
                <w:color w:val="FFFFFF"/>
                <w:sz w:val="20"/>
              </w:rPr>
              <w:t>Olası Hata / Durum</w:t>
            </w:r>
          </w:p>
        </w:tc>
        <w:tc>
          <w:tcPr>
            <w:tcW w:w="3120" w:type="dxa"/>
            <w:tcBorders>
              <w:bottom w:val="single" w:sz="12" w:space="0" w:color="0F172A"/>
            </w:tcBorders>
            <w:shd w:val="clear" w:color="auto" w:fill="6366F1"/>
            <w:tcMar>
              <w:top w:w="120" w:type="dxa"/>
              <w:left w:w="150" w:type="dxa"/>
              <w:bottom w:w="120" w:type="dxa"/>
              <w:right w:w="150" w:type="dxa"/>
            </w:tcMar>
          </w:tcPr>
          <w:p w14:paraId="6536277F" w14:textId="77777777" w:rsidR="00DA70E7" w:rsidRDefault="00000000">
            <w:pPr>
              <w:jc w:val="center"/>
            </w:pPr>
            <w:r>
              <w:rPr>
                <w:rFonts w:ascii="Calibri" w:hAnsi="Calibri"/>
                <w:b/>
                <w:color w:val="FFFFFF"/>
                <w:sz w:val="20"/>
              </w:rPr>
              <w:t>Neden Kaynaklanır?</w:t>
            </w:r>
          </w:p>
        </w:tc>
        <w:tc>
          <w:tcPr>
            <w:tcW w:w="3120" w:type="dxa"/>
            <w:tcBorders>
              <w:bottom w:val="single" w:sz="12" w:space="0" w:color="0F172A"/>
            </w:tcBorders>
            <w:shd w:val="clear" w:color="auto" w:fill="6366F1"/>
            <w:tcMar>
              <w:top w:w="120" w:type="dxa"/>
              <w:left w:w="150" w:type="dxa"/>
              <w:bottom w:w="120" w:type="dxa"/>
              <w:right w:w="150" w:type="dxa"/>
            </w:tcMar>
          </w:tcPr>
          <w:p w14:paraId="69962241" w14:textId="77777777" w:rsidR="00DA70E7" w:rsidRDefault="00000000">
            <w:pPr>
              <w:jc w:val="center"/>
            </w:pPr>
            <w:r>
              <w:rPr>
                <w:rFonts w:ascii="Calibri" w:hAnsi="Calibri"/>
                <w:b/>
                <w:color w:val="FFFFFF"/>
                <w:sz w:val="20"/>
              </w:rPr>
              <w:t>Önerilen Çözüm Adımı</w:t>
            </w:r>
          </w:p>
        </w:tc>
      </w:tr>
      <w:tr w:rsidR="00DA70E7" w14:paraId="6C2BC9E0" w14:textId="77777777">
        <w:trPr>
          <w:jc w:val="center"/>
        </w:trPr>
        <w:tc>
          <w:tcPr>
            <w:tcW w:w="3120" w:type="dxa"/>
            <w:tcBorders>
              <w:bottom w:val="single" w:sz="4" w:space="0" w:color="E2E8F0"/>
            </w:tcBorders>
            <w:shd w:val="clear" w:color="auto" w:fill="F8FAFC"/>
            <w:tcMar>
              <w:top w:w="100" w:type="dxa"/>
              <w:left w:w="150" w:type="dxa"/>
              <w:bottom w:w="100" w:type="dxa"/>
              <w:right w:w="150" w:type="dxa"/>
            </w:tcMar>
          </w:tcPr>
          <w:p w14:paraId="6ADCC81C" w14:textId="77777777" w:rsidR="00DA70E7" w:rsidRDefault="00000000">
            <w:r>
              <w:rPr>
                <w:rFonts w:ascii="Calibri" w:hAnsi="Calibri"/>
                <w:color w:val="334155"/>
                <w:sz w:val="19"/>
              </w:rPr>
              <w:t>Uvicorn komutu tanınmıyor</w:t>
            </w:r>
          </w:p>
        </w:tc>
        <w:tc>
          <w:tcPr>
            <w:tcW w:w="3120" w:type="dxa"/>
            <w:tcBorders>
              <w:bottom w:val="single" w:sz="4" w:space="0" w:color="E2E8F0"/>
            </w:tcBorders>
            <w:shd w:val="clear" w:color="auto" w:fill="F8FAFC"/>
            <w:tcMar>
              <w:top w:w="100" w:type="dxa"/>
              <w:left w:w="150" w:type="dxa"/>
              <w:bottom w:w="100" w:type="dxa"/>
              <w:right w:w="150" w:type="dxa"/>
            </w:tcMar>
          </w:tcPr>
          <w:p w14:paraId="32F5C612" w14:textId="77777777" w:rsidR="00DA70E7" w:rsidRDefault="00000000">
            <w:r>
              <w:rPr>
                <w:rFonts w:ascii="Calibri" w:hAnsi="Calibri"/>
                <w:color w:val="334155"/>
                <w:sz w:val="19"/>
              </w:rPr>
              <w:t>Python çevre değişkenleri (PATH) ayarlanmamış veya sanal ortam aktif edilmemiştir.</w:t>
            </w:r>
          </w:p>
        </w:tc>
        <w:tc>
          <w:tcPr>
            <w:tcW w:w="3120" w:type="dxa"/>
            <w:tcBorders>
              <w:bottom w:val="single" w:sz="4" w:space="0" w:color="E2E8F0"/>
            </w:tcBorders>
            <w:shd w:val="clear" w:color="auto" w:fill="F8FAFC"/>
            <w:tcMar>
              <w:top w:w="100" w:type="dxa"/>
              <w:left w:w="150" w:type="dxa"/>
              <w:bottom w:w="100" w:type="dxa"/>
              <w:right w:w="150" w:type="dxa"/>
            </w:tcMar>
          </w:tcPr>
          <w:p w14:paraId="19BC6999" w14:textId="77777777" w:rsidR="00DA70E7" w:rsidRDefault="00000000">
            <w:r>
              <w:rPr>
                <w:rFonts w:ascii="Calibri" w:hAnsi="Calibri"/>
                <w:color w:val="334155"/>
                <w:sz w:val="19"/>
              </w:rPr>
              <w:t xml:space="preserve">Terminalde </w:t>
            </w:r>
            <w:proofErr w:type="gramStart"/>
            <w:r>
              <w:rPr>
                <w:rFonts w:ascii="Calibri" w:hAnsi="Calibri"/>
                <w:color w:val="334155"/>
                <w:sz w:val="19"/>
              </w:rPr>
              <w:t>'.\venv\Scripts\activate</w:t>
            </w:r>
            <w:proofErr w:type="gramEnd"/>
            <w:r>
              <w:rPr>
                <w:rFonts w:ascii="Calibri" w:hAnsi="Calibri"/>
                <w:color w:val="334155"/>
                <w:sz w:val="19"/>
              </w:rPr>
              <w:t>' komutunu çalıştırdığınızdan emin olun veya global pip ile 'pip install uvicorn' kurun.</w:t>
            </w:r>
          </w:p>
        </w:tc>
      </w:tr>
      <w:tr w:rsidR="00DA70E7" w14:paraId="7E725BA6" w14:textId="77777777">
        <w:trPr>
          <w:jc w:val="center"/>
        </w:trPr>
        <w:tc>
          <w:tcPr>
            <w:tcW w:w="3120" w:type="dxa"/>
            <w:tcBorders>
              <w:bottom w:val="single" w:sz="4" w:space="0" w:color="E2E8F0"/>
            </w:tcBorders>
            <w:shd w:val="clear" w:color="auto" w:fill="FFFFFF"/>
            <w:tcMar>
              <w:top w:w="100" w:type="dxa"/>
              <w:left w:w="150" w:type="dxa"/>
              <w:bottom w:w="100" w:type="dxa"/>
              <w:right w:w="150" w:type="dxa"/>
            </w:tcMar>
          </w:tcPr>
          <w:p w14:paraId="66EC9886" w14:textId="77777777" w:rsidR="00DA70E7" w:rsidRDefault="00000000">
            <w:r>
              <w:rPr>
                <w:rFonts w:ascii="Calibri" w:hAnsi="Calibri"/>
                <w:color w:val="334155"/>
                <w:sz w:val="19"/>
              </w:rPr>
              <w:t>SURF Hatası / Modül Bulunamadı</w:t>
            </w:r>
          </w:p>
        </w:tc>
        <w:tc>
          <w:tcPr>
            <w:tcW w:w="3120" w:type="dxa"/>
            <w:tcBorders>
              <w:bottom w:val="single" w:sz="4" w:space="0" w:color="E2E8F0"/>
            </w:tcBorders>
            <w:shd w:val="clear" w:color="auto" w:fill="FFFFFF"/>
            <w:tcMar>
              <w:top w:w="100" w:type="dxa"/>
              <w:left w:w="150" w:type="dxa"/>
              <w:bottom w:w="100" w:type="dxa"/>
              <w:right w:w="150" w:type="dxa"/>
            </w:tcMar>
          </w:tcPr>
          <w:p w14:paraId="1DA43A27" w14:textId="77777777" w:rsidR="00DA70E7" w:rsidRDefault="00000000">
            <w:r>
              <w:rPr>
                <w:rFonts w:ascii="Calibri" w:hAnsi="Calibri"/>
                <w:color w:val="334155"/>
                <w:sz w:val="19"/>
              </w:rPr>
              <w:t>Patent korumalı algoritmaları içeren 'opencv-contrib' yerine standart 'opencv' paketi kuruludur.</w:t>
            </w:r>
          </w:p>
        </w:tc>
        <w:tc>
          <w:tcPr>
            <w:tcW w:w="3120" w:type="dxa"/>
            <w:tcBorders>
              <w:bottom w:val="single" w:sz="4" w:space="0" w:color="E2E8F0"/>
            </w:tcBorders>
            <w:shd w:val="clear" w:color="auto" w:fill="FFFFFF"/>
            <w:tcMar>
              <w:top w:w="100" w:type="dxa"/>
              <w:left w:w="150" w:type="dxa"/>
              <w:bottom w:w="100" w:type="dxa"/>
              <w:right w:w="150" w:type="dxa"/>
            </w:tcMar>
          </w:tcPr>
          <w:p w14:paraId="4057AC1B" w14:textId="77777777" w:rsidR="00DA70E7" w:rsidRDefault="00000000">
            <w:r>
              <w:rPr>
                <w:rFonts w:ascii="Calibri" w:hAnsi="Calibri"/>
                <w:color w:val="334155"/>
                <w:sz w:val="19"/>
              </w:rPr>
              <w:t>Kılavuzun 2.2 bölümündeki uninstall komutunu çalıştırın ve requirements.txt'yi temiz bir şekilde yeniden kurun.</w:t>
            </w:r>
          </w:p>
        </w:tc>
      </w:tr>
      <w:tr w:rsidR="00DA70E7" w14:paraId="4309577C" w14:textId="77777777">
        <w:trPr>
          <w:jc w:val="center"/>
        </w:trPr>
        <w:tc>
          <w:tcPr>
            <w:tcW w:w="3120" w:type="dxa"/>
            <w:tcBorders>
              <w:bottom w:val="single" w:sz="4" w:space="0" w:color="E2E8F0"/>
            </w:tcBorders>
            <w:shd w:val="clear" w:color="auto" w:fill="F8FAFC"/>
            <w:tcMar>
              <w:top w:w="100" w:type="dxa"/>
              <w:left w:w="150" w:type="dxa"/>
              <w:bottom w:w="100" w:type="dxa"/>
              <w:right w:w="150" w:type="dxa"/>
            </w:tcMar>
          </w:tcPr>
          <w:p w14:paraId="0432F954" w14:textId="77777777" w:rsidR="00DA70E7" w:rsidRDefault="00000000">
            <w:r>
              <w:rPr>
                <w:rFonts w:ascii="Calibri" w:hAnsi="Calibri"/>
                <w:color w:val="334155"/>
                <w:sz w:val="19"/>
              </w:rPr>
              <w:t>AI Analizinde Hep Sabit Skor Geliyor</w:t>
            </w:r>
          </w:p>
        </w:tc>
        <w:tc>
          <w:tcPr>
            <w:tcW w:w="3120" w:type="dxa"/>
            <w:tcBorders>
              <w:bottom w:val="single" w:sz="4" w:space="0" w:color="E2E8F0"/>
            </w:tcBorders>
            <w:shd w:val="clear" w:color="auto" w:fill="F8FAFC"/>
            <w:tcMar>
              <w:top w:w="100" w:type="dxa"/>
              <w:left w:w="150" w:type="dxa"/>
              <w:bottom w:w="100" w:type="dxa"/>
              <w:right w:w="150" w:type="dxa"/>
            </w:tcMar>
          </w:tcPr>
          <w:p w14:paraId="3293AF1C" w14:textId="77777777" w:rsidR="00DA70E7" w:rsidRDefault="00000000">
            <w:r>
              <w:rPr>
                <w:rFonts w:ascii="Calibri" w:hAnsi="Calibri"/>
                <w:color w:val="334155"/>
                <w:sz w:val="19"/>
              </w:rPr>
              <w:t>models/ dizininde eğitilmiş deepfake_</w:t>
            </w:r>
            <w:proofErr w:type="gramStart"/>
            <w:r>
              <w:rPr>
                <w:rFonts w:ascii="Calibri" w:hAnsi="Calibri"/>
                <w:color w:val="334155"/>
                <w:sz w:val="19"/>
              </w:rPr>
              <w:t>detector.onnx</w:t>
            </w:r>
            <w:proofErr w:type="gramEnd"/>
            <w:r>
              <w:rPr>
                <w:rFonts w:ascii="Calibri" w:hAnsi="Calibri"/>
                <w:color w:val="334155"/>
                <w:sz w:val="19"/>
              </w:rPr>
              <w:t xml:space="preserve"> dosyası bulunamamıştır.</w:t>
            </w:r>
          </w:p>
        </w:tc>
        <w:tc>
          <w:tcPr>
            <w:tcW w:w="3120" w:type="dxa"/>
            <w:tcBorders>
              <w:bottom w:val="single" w:sz="4" w:space="0" w:color="E2E8F0"/>
            </w:tcBorders>
            <w:shd w:val="clear" w:color="auto" w:fill="F8FAFC"/>
            <w:tcMar>
              <w:top w:w="100" w:type="dxa"/>
              <w:left w:w="150" w:type="dxa"/>
              <w:bottom w:w="100" w:type="dxa"/>
              <w:right w:w="150" w:type="dxa"/>
            </w:tcMar>
          </w:tcPr>
          <w:p w14:paraId="66B1835C" w14:textId="77777777" w:rsidR="00DA70E7" w:rsidRDefault="00000000">
            <w:r>
              <w:rPr>
                <w:rFonts w:ascii="Calibri" w:hAnsi="Calibri"/>
                <w:color w:val="334155"/>
                <w:sz w:val="19"/>
              </w:rPr>
              <w:t>Model eğitimi adımını tamamlayarak ONNX çıktısını models klasörüne kopyalayın ya da hazır eğitilmiş modeli klasöre yerleştirin.</w:t>
            </w:r>
          </w:p>
        </w:tc>
      </w:tr>
      <w:tr w:rsidR="00DA70E7" w14:paraId="5C35EE4E" w14:textId="77777777">
        <w:trPr>
          <w:jc w:val="center"/>
        </w:trPr>
        <w:tc>
          <w:tcPr>
            <w:tcW w:w="3120" w:type="dxa"/>
            <w:tcBorders>
              <w:bottom w:val="single" w:sz="4" w:space="0" w:color="E2E8F0"/>
            </w:tcBorders>
            <w:shd w:val="clear" w:color="auto" w:fill="FFFFFF"/>
            <w:tcMar>
              <w:top w:w="100" w:type="dxa"/>
              <w:left w:w="150" w:type="dxa"/>
              <w:bottom w:w="100" w:type="dxa"/>
              <w:right w:w="150" w:type="dxa"/>
            </w:tcMar>
          </w:tcPr>
          <w:p w14:paraId="586DFB93" w14:textId="77777777" w:rsidR="00DA70E7" w:rsidRDefault="00000000">
            <w:r>
              <w:rPr>
                <w:rFonts w:ascii="Calibri" w:hAnsi="Calibri"/>
                <w:color w:val="334155"/>
                <w:sz w:val="19"/>
              </w:rPr>
              <w:t>Port 8000 Zaten Kullanımda Hatası</w:t>
            </w:r>
          </w:p>
        </w:tc>
        <w:tc>
          <w:tcPr>
            <w:tcW w:w="3120" w:type="dxa"/>
            <w:tcBorders>
              <w:bottom w:val="single" w:sz="4" w:space="0" w:color="E2E8F0"/>
            </w:tcBorders>
            <w:shd w:val="clear" w:color="auto" w:fill="FFFFFF"/>
            <w:tcMar>
              <w:top w:w="100" w:type="dxa"/>
              <w:left w:w="150" w:type="dxa"/>
              <w:bottom w:w="100" w:type="dxa"/>
              <w:right w:w="150" w:type="dxa"/>
            </w:tcMar>
          </w:tcPr>
          <w:p w14:paraId="0E5913D7" w14:textId="77777777" w:rsidR="00DA70E7" w:rsidRDefault="00000000">
            <w:r>
              <w:rPr>
                <w:rFonts w:ascii="Calibri" w:hAnsi="Calibri"/>
                <w:color w:val="334155"/>
                <w:sz w:val="19"/>
              </w:rPr>
              <w:t>Arka planda başka bir FastAPI, Django veya web uygulaması 8000 portunu işgal ediyordur.</w:t>
            </w:r>
          </w:p>
        </w:tc>
        <w:tc>
          <w:tcPr>
            <w:tcW w:w="3120" w:type="dxa"/>
            <w:tcBorders>
              <w:bottom w:val="single" w:sz="4" w:space="0" w:color="E2E8F0"/>
            </w:tcBorders>
            <w:shd w:val="clear" w:color="auto" w:fill="FFFFFF"/>
            <w:tcMar>
              <w:top w:w="100" w:type="dxa"/>
              <w:left w:w="150" w:type="dxa"/>
              <w:bottom w:w="100" w:type="dxa"/>
              <w:right w:w="150" w:type="dxa"/>
            </w:tcMar>
          </w:tcPr>
          <w:p w14:paraId="0A5AE5FE" w14:textId="77777777" w:rsidR="00DA70E7" w:rsidRDefault="00000000">
            <w:r>
              <w:rPr>
                <w:rFonts w:ascii="Calibri" w:hAnsi="Calibri"/>
                <w:color w:val="334155"/>
                <w:sz w:val="19"/>
              </w:rPr>
              <w:t xml:space="preserve">Uygulamayı farklı bir portta başlatın: 'uvicorn </w:t>
            </w:r>
            <w:proofErr w:type="gramStart"/>
            <w:r>
              <w:rPr>
                <w:rFonts w:ascii="Calibri" w:hAnsi="Calibri"/>
                <w:color w:val="334155"/>
                <w:sz w:val="19"/>
              </w:rPr>
              <w:t>app.main</w:t>
            </w:r>
            <w:proofErr w:type="gramEnd"/>
            <w:r>
              <w:rPr>
                <w:rFonts w:ascii="Calibri" w:hAnsi="Calibri"/>
                <w:color w:val="334155"/>
                <w:sz w:val="19"/>
              </w:rPr>
              <w:t>:app --reload --port 8080'</w:t>
            </w:r>
          </w:p>
        </w:tc>
      </w:tr>
      <w:tr w:rsidR="00DA70E7" w14:paraId="5BD205B6" w14:textId="77777777">
        <w:trPr>
          <w:jc w:val="center"/>
        </w:trPr>
        <w:tc>
          <w:tcPr>
            <w:tcW w:w="3120" w:type="dxa"/>
            <w:tcBorders>
              <w:bottom w:val="single" w:sz="4" w:space="0" w:color="E2E8F0"/>
            </w:tcBorders>
            <w:shd w:val="clear" w:color="auto" w:fill="F8FAFC"/>
            <w:tcMar>
              <w:top w:w="100" w:type="dxa"/>
              <w:left w:w="150" w:type="dxa"/>
              <w:bottom w:w="100" w:type="dxa"/>
              <w:right w:w="150" w:type="dxa"/>
            </w:tcMar>
          </w:tcPr>
          <w:p w14:paraId="1C04068C" w14:textId="77777777" w:rsidR="00DA70E7" w:rsidRDefault="00000000">
            <w:r>
              <w:rPr>
                <w:rFonts w:ascii="Calibri" w:hAnsi="Calibri"/>
                <w:color w:val="334155"/>
                <w:sz w:val="19"/>
              </w:rPr>
              <w:t>Büyük Dosya Yüklemede 'Payload Too Large'</w:t>
            </w:r>
          </w:p>
        </w:tc>
        <w:tc>
          <w:tcPr>
            <w:tcW w:w="3120" w:type="dxa"/>
            <w:tcBorders>
              <w:bottom w:val="single" w:sz="4" w:space="0" w:color="E2E8F0"/>
            </w:tcBorders>
            <w:shd w:val="clear" w:color="auto" w:fill="F8FAFC"/>
            <w:tcMar>
              <w:top w:w="100" w:type="dxa"/>
              <w:left w:w="150" w:type="dxa"/>
              <w:bottom w:w="100" w:type="dxa"/>
              <w:right w:w="150" w:type="dxa"/>
            </w:tcMar>
          </w:tcPr>
          <w:p w14:paraId="617BE506" w14:textId="77777777" w:rsidR="00DA70E7" w:rsidRDefault="00000000">
            <w:r>
              <w:rPr>
                <w:rFonts w:ascii="Calibri" w:hAnsi="Calibri"/>
                <w:color w:val="334155"/>
                <w:sz w:val="19"/>
              </w:rPr>
              <w:t>FastAPI veya sunucu tarafında maksimum dosya boyutu sınırı aşılmıştır.</w:t>
            </w:r>
          </w:p>
        </w:tc>
        <w:tc>
          <w:tcPr>
            <w:tcW w:w="3120" w:type="dxa"/>
            <w:tcBorders>
              <w:bottom w:val="single" w:sz="4" w:space="0" w:color="E2E8F0"/>
            </w:tcBorders>
            <w:shd w:val="clear" w:color="auto" w:fill="F8FAFC"/>
            <w:tcMar>
              <w:top w:w="100" w:type="dxa"/>
              <w:left w:w="150" w:type="dxa"/>
              <w:bottom w:w="100" w:type="dxa"/>
              <w:right w:w="150" w:type="dxa"/>
            </w:tcMar>
          </w:tcPr>
          <w:p w14:paraId="690E11E9" w14:textId="77777777" w:rsidR="00DA70E7" w:rsidRDefault="00000000">
            <w:r>
              <w:rPr>
                <w:rFonts w:ascii="Calibri" w:hAnsi="Calibri"/>
                <w:color w:val="334155"/>
                <w:sz w:val="19"/>
              </w:rPr>
              <w:t>Arayüzden yüklediğiniz görsel boyutunun 10 MB'ın altında olduğundan emin olun.</w:t>
            </w:r>
          </w:p>
        </w:tc>
      </w:tr>
    </w:tbl>
    <w:p w14:paraId="52BB61B6" w14:textId="133F4A17" w:rsidR="00DA70E7" w:rsidRDefault="00000000" w:rsidP="00DE60FA">
      <w:r>
        <w:rPr>
          <w:rFonts w:ascii="Calibri" w:hAnsi="Calibri"/>
          <w:b/>
          <w:color w:val="6366F1"/>
          <w:sz w:val="36"/>
        </w:rPr>
        <w:t>7. Yardım ve İletişim</w:t>
      </w:r>
    </w:p>
    <w:p w14:paraId="79A069C4" w14:textId="77777777" w:rsidR="00DA70E7" w:rsidRDefault="00000000">
      <w:pPr>
        <w:spacing w:after="120"/>
      </w:pPr>
      <w:r>
        <w:rPr>
          <w:rFonts w:ascii="Calibri" w:hAnsi="Calibri"/>
          <w:color w:val="334155"/>
        </w:rPr>
        <w:t>Görüntü Sahteciliği Tespit Sistemi ile ilgili her türlü teknik destek talebi, öneri, hata bildirimi veya geliştirme istekleriniz için doğrudan aşağıdaki iletişim e-posta adresi üzerinden irtibata geçebilirsiniz.</w:t>
      </w:r>
    </w:p>
    <w:tbl>
      <w:tblPr>
        <w:tblW w:w="0" w:type="auto"/>
        <w:jc w:val="center"/>
        <w:tblLook w:val="04A0" w:firstRow="1" w:lastRow="0" w:firstColumn="1" w:lastColumn="0" w:noHBand="0" w:noVBand="1"/>
      </w:tblPr>
      <w:tblGrid>
        <w:gridCol w:w="9360"/>
      </w:tblGrid>
      <w:tr w:rsidR="00DA70E7" w14:paraId="4CD9E6EE" w14:textId="77777777">
        <w:trPr>
          <w:jc w:val="center"/>
        </w:trPr>
        <w:tc>
          <w:tcPr>
            <w:tcW w:w="9360" w:type="dxa"/>
            <w:tcBorders>
              <w:left w:val="single" w:sz="24" w:space="0" w:color="6366F1"/>
            </w:tcBorders>
            <w:shd w:val="clear" w:color="auto" w:fill="EEF2F6"/>
            <w:tcMar>
              <w:top w:w="140" w:type="dxa"/>
              <w:left w:w="180" w:type="dxa"/>
              <w:bottom w:w="140" w:type="dxa"/>
              <w:right w:w="180" w:type="dxa"/>
            </w:tcMar>
          </w:tcPr>
          <w:p w14:paraId="1A067E90" w14:textId="77777777" w:rsidR="00DA70E7" w:rsidRDefault="00000000">
            <w:pPr>
              <w:spacing w:after="60"/>
            </w:pPr>
            <w:proofErr w:type="gramStart"/>
            <w:r>
              <w:rPr>
                <w:rFonts w:ascii="Calibri" w:hAnsi="Calibri"/>
                <w:b/>
                <w:color w:val="6366F1"/>
              </w:rPr>
              <w:t>ℹ️  Destek</w:t>
            </w:r>
            <w:proofErr w:type="gramEnd"/>
            <w:r>
              <w:rPr>
                <w:rFonts w:ascii="Calibri" w:hAnsi="Calibri"/>
                <w:b/>
                <w:color w:val="6366F1"/>
              </w:rPr>
              <w:t xml:space="preserve"> ve İletişim</w:t>
            </w:r>
          </w:p>
          <w:p w14:paraId="0632259F" w14:textId="260BC0A4" w:rsidR="00DA70E7" w:rsidRDefault="00000000">
            <w:pPr>
              <w:spacing w:after="0"/>
            </w:pPr>
            <w:r>
              <w:rPr>
                <w:rFonts w:ascii="Calibri" w:hAnsi="Calibri"/>
                <w:i/>
                <w:color w:val="334155"/>
                <w:sz w:val="20"/>
              </w:rPr>
              <w:t>E-</w:t>
            </w:r>
            <w:proofErr w:type="spellStart"/>
            <w:r>
              <w:rPr>
                <w:rFonts w:ascii="Calibri" w:hAnsi="Calibri"/>
                <w:i/>
                <w:color w:val="334155"/>
                <w:sz w:val="20"/>
              </w:rPr>
              <w:t>posta</w:t>
            </w:r>
            <w:proofErr w:type="spellEnd"/>
            <w:r>
              <w:rPr>
                <w:rFonts w:ascii="Calibri" w:hAnsi="Calibri"/>
                <w:i/>
                <w:color w:val="334155"/>
                <w:sz w:val="20"/>
              </w:rPr>
              <w:t>: ozkansefa2005@gmail.com</w:t>
            </w:r>
          </w:p>
        </w:tc>
      </w:tr>
    </w:tbl>
    <w:p w14:paraId="5E7D0BB4" w14:textId="77777777" w:rsidR="00DA70E7" w:rsidRDefault="00000000">
      <w:pPr>
        <w:spacing w:before="720"/>
        <w:jc w:val="center"/>
      </w:pPr>
      <w:r>
        <w:rPr>
          <w:rFonts w:ascii="Calibri" w:hAnsi="Calibri"/>
          <w:color w:val="94A3B8"/>
          <w:sz w:val="19"/>
        </w:rPr>
        <w:t xml:space="preserve">© 2026 </w:t>
      </w:r>
      <w:proofErr w:type="spellStart"/>
      <w:r>
        <w:rPr>
          <w:rFonts w:ascii="Calibri" w:hAnsi="Calibri"/>
          <w:color w:val="94A3B8"/>
          <w:sz w:val="19"/>
        </w:rPr>
        <w:t>Görüntü</w:t>
      </w:r>
      <w:proofErr w:type="spellEnd"/>
      <w:r>
        <w:rPr>
          <w:rFonts w:ascii="Calibri" w:hAnsi="Calibri"/>
          <w:color w:val="94A3B8"/>
          <w:sz w:val="19"/>
        </w:rPr>
        <w:t xml:space="preserve"> </w:t>
      </w:r>
      <w:proofErr w:type="spellStart"/>
      <w:r>
        <w:rPr>
          <w:rFonts w:ascii="Calibri" w:hAnsi="Calibri"/>
          <w:color w:val="94A3B8"/>
          <w:sz w:val="19"/>
        </w:rPr>
        <w:t>Sahteciliği</w:t>
      </w:r>
      <w:proofErr w:type="spellEnd"/>
      <w:r>
        <w:rPr>
          <w:rFonts w:ascii="Calibri" w:hAnsi="Calibri"/>
          <w:color w:val="94A3B8"/>
          <w:sz w:val="19"/>
        </w:rPr>
        <w:t xml:space="preserve"> </w:t>
      </w:r>
      <w:proofErr w:type="spellStart"/>
      <w:r>
        <w:rPr>
          <w:rFonts w:ascii="Calibri" w:hAnsi="Calibri"/>
          <w:color w:val="94A3B8"/>
          <w:sz w:val="19"/>
        </w:rPr>
        <w:t>Tespit</w:t>
      </w:r>
      <w:proofErr w:type="spellEnd"/>
      <w:r>
        <w:rPr>
          <w:rFonts w:ascii="Calibri" w:hAnsi="Calibri"/>
          <w:color w:val="94A3B8"/>
          <w:sz w:val="19"/>
        </w:rPr>
        <w:t xml:space="preserve"> Sistemi. Tüm Hakları Saklıdır.</w:t>
      </w:r>
    </w:p>
    <w:sectPr w:rsidR="00DA70E7"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F4F1A" w14:textId="77777777" w:rsidR="001F4809" w:rsidRDefault="001F4809" w:rsidP="00DE60FA">
      <w:pPr>
        <w:spacing w:after="0" w:line="240" w:lineRule="auto"/>
      </w:pPr>
      <w:r>
        <w:separator/>
      </w:r>
    </w:p>
  </w:endnote>
  <w:endnote w:type="continuationSeparator" w:id="0">
    <w:p w14:paraId="257B93E1" w14:textId="77777777" w:rsidR="001F4809" w:rsidRDefault="001F4809" w:rsidP="00DE6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782188169"/>
      <w:docPartObj>
        <w:docPartGallery w:val="Page Numbers (Bottom of Page)"/>
        <w:docPartUnique/>
      </w:docPartObj>
    </w:sdtPr>
    <w:sdtEndPr>
      <w:rPr>
        <w:rFonts w:asciiTheme="majorHAnsi" w:eastAsiaTheme="majorEastAsia" w:hAnsiTheme="majorHAnsi" w:cstheme="majorBidi"/>
        <w:color w:val="4F81BD" w:themeColor="accent1"/>
        <w:sz w:val="40"/>
        <w:szCs w:val="40"/>
      </w:rPr>
    </w:sdtEndPr>
    <w:sdtContent>
      <w:p w14:paraId="4394982D" w14:textId="359322F4" w:rsidR="004F7BAB" w:rsidRDefault="004F7BAB">
        <w:pPr>
          <w:pStyle w:val="AltBilgi"/>
          <w:jc w:val="right"/>
          <w:rPr>
            <w:rFonts w:asciiTheme="majorHAnsi" w:eastAsiaTheme="majorEastAsia" w:hAnsiTheme="majorHAnsi" w:cstheme="majorBidi"/>
            <w:color w:val="4F81BD" w:themeColor="accent1"/>
            <w:sz w:val="40"/>
            <w:szCs w:val="40"/>
          </w:rPr>
        </w:pPr>
        <w:r>
          <w:rPr>
            <w:rFonts w:cs="Times New Roman"/>
          </w:rPr>
          <w:fldChar w:fldCharType="begin"/>
        </w:r>
        <w:r>
          <w:instrText>PAGE   \* MERGEFORMAT</w:instrText>
        </w:r>
        <w:r>
          <w:rPr>
            <w:rFonts w:cs="Times New Roman"/>
          </w:rPr>
          <w:fldChar w:fldCharType="separate"/>
        </w:r>
        <w:r>
          <w:rPr>
            <w:rFonts w:asciiTheme="majorHAnsi" w:eastAsiaTheme="majorEastAsia" w:hAnsiTheme="majorHAnsi" w:cstheme="majorBidi"/>
            <w:color w:val="4F81BD" w:themeColor="accent1"/>
            <w:sz w:val="40"/>
            <w:szCs w:val="40"/>
            <w:lang w:val="tr-TR"/>
          </w:rPr>
          <w:t>2</w:t>
        </w:r>
        <w:r>
          <w:rPr>
            <w:rFonts w:asciiTheme="majorHAnsi" w:eastAsiaTheme="majorEastAsia" w:hAnsiTheme="majorHAnsi" w:cstheme="majorBidi"/>
            <w:color w:val="4F81BD" w:themeColor="accent1"/>
            <w:sz w:val="40"/>
            <w:szCs w:val="40"/>
          </w:rPr>
          <w:fldChar w:fldCharType="end"/>
        </w:r>
      </w:p>
    </w:sdtContent>
  </w:sdt>
  <w:p w14:paraId="3AD62DAB" w14:textId="26CD009B" w:rsidR="00DE60FA" w:rsidRDefault="00DE60F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A07E7" w14:textId="77777777" w:rsidR="001F4809" w:rsidRDefault="001F4809" w:rsidP="00DE60FA">
      <w:pPr>
        <w:spacing w:after="0" w:line="240" w:lineRule="auto"/>
      </w:pPr>
      <w:r>
        <w:separator/>
      </w:r>
    </w:p>
  </w:footnote>
  <w:footnote w:type="continuationSeparator" w:id="0">
    <w:p w14:paraId="6299CED4" w14:textId="77777777" w:rsidR="001F4809" w:rsidRDefault="001F4809" w:rsidP="00DE6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12618875">
    <w:abstractNumId w:val="8"/>
  </w:num>
  <w:num w:numId="2" w16cid:durableId="42024632">
    <w:abstractNumId w:val="6"/>
  </w:num>
  <w:num w:numId="3" w16cid:durableId="1816335575">
    <w:abstractNumId w:val="5"/>
  </w:num>
  <w:num w:numId="4" w16cid:durableId="1658802421">
    <w:abstractNumId w:val="4"/>
  </w:num>
  <w:num w:numId="5" w16cid:durableId="34938488">
    <w:abstractNumId w:val="7"/>
  </w:num>
  <w:num w:numId="6" w16cid:durableId="321783778">
    <w:abstractNumId w:val="3"/>
  </w:num>
  <w:num w:numId="7" w16cid:durableId="2097093488">
    <w:abstractNumId w:val="2"/>
  </w:num>
  <w:num w:numId="8" w16cid:durableId="26490913">
    <w:abstractNumId w:val="1"/>
  </w:num>
  <w:num w:numId="9" w16cid:durableId="210471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D1A"/>
    <w:rsid w:val="001264BA"/>
    <w:rsid w:val="0015074B"/>
    <w:rsid w:val="001F4809"/>
    <w:rsid w:val="00206A97"/>
    <w:rsid w:val="0029639D"/>
    <w:rsid w:val="00326F90"/>
    <w:rsid w:val="004F7BAB"/>
    <w:rsid w:val="005076E0"/>
    <w:rsid w:val="0063470F"/>
    <w:rsid w:val="0066350C"/>
    <w:rsid w:val="00695B28"/>
    <w:rsid w:val="00AA1D8D"/>
    <w:rsid w:val="00B47730"/>
    <w:rsid w:val="00CB0664"/>
    <w:rsid w:val="00DA70E7"/>
    <w:rsid w:val="00DE60FA"/>
    <w:rsid w:val="00EE0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10CF2C"/>
  <w14:defaultImageDpi w14:val="300"/>
  <w15:docId w15:val="{8D6CB6DC-E99E-485D-8A97-5754FAB1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2659</Words>
  <Characters>15157</Characters>
  <Application>Microsoft Office Word</Application>
  <DocSecurity>0</DocSecurity>
  <Lines>126</Lines>
  <Paragraphs>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SEFA Ö. 232803025</cp:lastModifiedBy>
  <cp:revision>7</cp:revision>
  <dcterms:created xsi:type="dcterms:W3CDTF">2013-12-23T23:15:00Z</dcterms:created>
  <dcterms:modified xsi:type="dcterms:W3CDTF">2026-05-29T16:46:00Z</dcterms:modified>
  <cp:category/>
</cp:coreProperties>
</file>