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EAA" w14:textId="5AB50BE8" w:rsidR="00265672" w:rsidRPr="00705E17" w:rsidRDefault="004F2D8A" w:rsidP="00705E17">
      <w:pPr>
        <w:jc w:val="right"/>
        <w:rPr>
          <w:rFonts w:ascii="Times New Roman" w:hAnsi="Times New Roman" w:cs="Times New Roman"/>
          <w:b/>
          <w:bCs/>
          <w:sz w:val="28"/>
          <w:szCs w:val="28"/>
        </w:rPr>
      </w:pPr>
      <w:r>
        <w:rPr>
          <w:rFonts w:ascii="Times New Roman" w:hAnsi="Times New Roman" w:cs="Times New Roman"/>
          <w:b/>
          <w:bCs/>
          <w:sz w:val="28"/>
          <w:szCs w:val="28"/>
        </w:rPr>
        <w:t xml:space="preserve">Wireless Rear Derailleur – </w:t>
      </w:r>
      <w:r w:rsidR="00705E17" w:rsidRPr="00705E17">
        <w:rPr>
          <w:rFonts w:ascii="Times New Roman" w:hAnsi="Times New Roman" w:cs="Times New Roman"/>
          <w:b/>
          <w:bCs/>
          <w:sz w:val="28"/>
          <w:szCs w:val="28"/>
        </w:rPr>
        <w:t>Project Plan</w:t>
      </w:r>
    </w:p>
    <w:p w14:paraId="0FAFC236" w14:textId="6E63A5E1" w:rsidR="001829A1" w:rsidRDefault="00705E17" w:rsidP="00705E17">
      <w:pPr>
        <w:jc w:val="right"/>
        <w:rPr>
          <w:rFonts w:ascii="Times New Roman" w:hAnsi="Times New Roman" w:cs="Times New Roman"/>
          <w:b/>
          <w:bCs/>
          <w:sz w:val="24"/>
          <w:szCs w:val="24"/>
        </w:rPr>
      </w:pPr>
      <w:r w:rsidRPr="00705E17">
        <w:rPr>
          <w:rFonts w:ascii="Times New Roman" w:hAnsi="Times New Roman" w:cs="Times New Roman"/>
          <w:b/>
          <w:bCs/>
          <w:sz w:val="24"/>
          <w:szCs w:val="24"/>
        </w:rPr>
        <w:t>Ian Raúl Huerta Gutiérrez</w:t>
      </w:r>
    </w:p>
    <w:p w14:paraId="4CC87535" w14:textId="75DC63C2" w:rsidR="00705E17" w:rsidRPr="00705E17" w:rsidRDefault="00705E17" w:rsidP="00705E17">
      <w:pPr>
        <w:jc w:val="right"/>
        <w:rPr>
          <w:rFonts w:ascii="Times New Roman" w:hAnsi="Times New Roman" w:cs="Times New Roman"/>
          <w:sz w:val="24"/>
          <w:szCs w:val="24"/>
        </w:rPr>
      </w:pPr>
      <w:r w:rsidRPr="00705E17">
        <w:rPr>
          <w:rFonts w:ascii="Times New Roman" w:hAnsi="Times New Roman" w:cs="Times New Roman"/>
          <w:sz w:val="24"/>
          <w:szCs w:val="24"/>
        </w:rPr>
        <w:t>A01228044</w:t>
      </w:r>
    </w:p>
    <w:p w14:paraId="2E90ABE3" w14:textId="57C2ABFC" w:rsidR="00705E17" w:rsidRDefault="00705E17" w:rsidP="00705E17">
      <w:pPr>
        <w:jc w:val="right"/>
        <w:rPr>
          <w:rFonts w:ascii="Times New Roman" w:hAnsi="Times New Roman" w:cs="Times New Roman"/>
          <w:sz w:val="24"/>
          <w:szCs w:val="24"/>
        </w:rPr>
      </w:pPr>
      <w:r w:rsidRPr="00705E17">
        <w:rPr>
          <w:rFonts w:ascii="Times New Roman" w:hAnsi="Times New Roman" w:cs="Times New Roman"/>
          <w:sz w:val="24"/>
          <w:szCs w:val="24"/>
        </w:rPr>
        <w:t>September 18</w:t>
      </w:r>
      <w:r>
        <w:rPr>
          <w:rFonts w:ascii="Times New Roman" w:hAnsi="Times New Roman" w:cs="Times New Roman"/>
          <w:sz w:val="24"/>
          <w:szCs w:val="24"/>
        </w:rPr>
        <w:t>, 2022</w:t>
      </w:r>
    </w:p>
    <w:p w14:paraId="1296414A" w14:textId="5C83DB8E" w:rsidR="00705E17" w:rsidRDefault="00705E17" w:rsidP="00705E17">
      <w:pPr>
        <w:jc w:val="right"/>
        <w:rPr>
          <w:rFonts w:ascii="Times New Roman" w:hAnsi="Times New Roman" w:cs="Times New Roman"/>
          <w:sz w:val="24"/>
          <w:szCs w:val="24"/>
        </w:rPr>
      </w:pPr>
    </w:p>
    <w:p w14:paraId="09B0A6D9" w14:textId="4543A718" w:rsidR="006E3F99" w:rsidRDefault="006E3F99" w:rsidP="00705E17">
      <w:pPr>
        <w:jc w:val="right"/>
        <w:rPr>
          <w:rFonts w:ascii="Times New Roman" w:hAnsi="Times New Roman" w:cs="Times New Roman"/>
          <w:sz w:val="24"/>
          <w:szCs w:val="24"/>
        </w:rPr>
      </w:pPr>
      <w:r>
        <w:rPr>
          <w:rFonts w:ascii="Times New Roman" w:hAnsi="Times New Roman" w:cs="Times New Roman"/>
          <w:sz w:val="24"/>
          <w:szCs w:val="24"/>
        </w:rPr>
        <w:t>Jaime A. Orozco V. &amp; Sergio M. Inzunza C.</w:t>
      </w:r>
    </w:p>
    <w:p w14:paraId="1EBC6266" w14:textId="607AC5BC" w:rsidR="006E3F99" w:rsidRDefault="006E3F99" w:rsidP="00705E17">
      <w:pPr>
        <w:jc w:val="right"/>
        <w:rPr>
          <w:rFonts w:ascii="Times New Roman" w:hAnsi="Times New Roman" w:cs="Times New Roman"/>
          <w:sz w:val="24"/>
          <w:szCs w:val="24"/>
        </w:rPr>
      </w:pPr>
      <w:r>
        <w:rPr>
          <w:rFonts w:ascii="Times New Roman" w:hAnsi="Times New Roman" w:cs="Times New Roman"/>
          <w:sz w:val="24"/>
          <w:szCs w:val="24"/>
        </w:rPr>
        <w:t>MR3016 – Project of Mechatronics Engineering</w:t>
      </w:r>
    </w:p>
    <w:p w14:paraId="5ADCDD4C" w14:textId="6E632A1B" w:rsidR="00B50808" w:rsidRDefault="00B50808" w:rsidP="00705E17">
      <w:pPr>
        <w:jc w:val="right"/>
        <w:rPr>
          <w:rFonts w:ascii="Times New Roman" w:hAnsi="Times New Roman" w:cs="Times New Roman"/>
          <w:sz w:val="24"/>
          <w:szCs w:val="24"/>
        </w:rPr>
      </w:pPr>
      <w:r>
        <w:rPr>
          <w:rFonts w:ascii="Times New Roman" w:hAnsi="Times New Roman" w:cs="Times New Roman"/>
          <w:sz w:val="24"/>
          <w:szCs w:val="24"/>
        </w:rPr>
        <w:t>ITESM</w:t>
      </w:r>
    </w:p>
    <w:p w14:paraId="5B7A5129" w14:textId="6E96A403" w:rsidR="004F2D8A" w:rsidRDefault="003277DE">
      <w:pPr>
        <w:rPr>
          <w:rFonts w:ascii="Times New Roman" w:hAnsi="Times New Roman" w:cs="Times New Roman"/>
          <w:sz w:val="24"/>
          <w:szCs w:val="24"/>
        </w:rPr>
      </w:pPr>
      <w:r w:rsidRPr="00E85240">
        <w:rPr>
          <w:noProof/>
        </w:rPr>
        <w:drawing>
          <wp:anchor distT="0" distB="0" distL="114300" distR="114300" simplePos="0" relativeHeight="251658240" behindDoc="1" locked="0" layoutInCell="1" allowOverlap="1" wp14:anchorId="2E07D0E1" wp14:editId="60E72F6D">
            <wp:simplePos x="0" y="0"/>
            <wp:positionH relativeFrom="column">
              <wp:posOffset>5000625</wp:posOffset>
            </wp:positionH>
            <wp:positionV relativeFrom="paragraph">
              <wp:posOffset>4881880</wp:posOffset>
            </wp:positionV>
            <wp:extent cx="1323975" cy="1323975"/>
            <wp:effectExtent l="0" t="0" r="9525" b="9525"/>
            <wp:wrapNone/>
            <wp:docPr id="1" name="Picture 1"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 company name&#10;&#10;Description automatically generated"/>
                    <pic:cNvPicPr/>
                  </pic:nvPicPr>
                  <pic:blipFill>
                    <a:blip r:embed="rId7" cstate="print">
                      <a:alphaModFix amt="20000"/>
                      <a:extLst>
                        <a:ext uri="{BEBA8EAE-BF5A-486C-A8C5-ECC9F3942E4B}">
                          <a14:imgProps xmlns:a14="http://schemas.microsoft.com/office/drawing/2010/main">
                            <a14:imgLayer r:embed="rId8">
                              <a14:imgEffect>
                                <a14:backgroundRemoval t="1000" b="99667" l="889" r="98000">
                                  <a14:foregroundMark x1="27222" y1="77889" x2="19111" y2="69889"/>
                                  <a14:foregroundMark x1="19111" y1="69889" x2="12889" y2="52444"/>
                                  <a14:foregroundMark x1="12889" y1="52444" x2="13444" y2="37222"/>
                                  <a14:foregroundMark x1="13444" y1="37222" x2="43556" y2="7222"/>
                                  <a14:foregroundMark x1="9889" y1="71333" x2="4000" y2="45111"/>
                                  <a14:foregroundMark x1="4000" y1="45111" x2="5111" y2="36556"/>
                                  <a14:foregroundMark x1="5111" y1="36556" x2="9111" y2="29667"/>
                                  <a14:foregroundMark x1="1889" y1="58444" x2="889" y2="47556"/>
                                  <a14:foregroundMark x1="889" y1="47556" x2="2889" y2="41333"/>
                                  <a14:foregroundMark x1="43444" y1="3667" x2="51889" y2="111"/>
                                  <a14:foregroundMark x1="51889" y1="111" x2="58667" y2="6444"/>
                                  <a14:foregroundMark x1="58667" y1="6444" x2="58667" y2="8000"/>
                                  <a14:foregroundMark x1="58222" y1="4778" x2="47778" y2="1333"/>
                                  <a14:foregroundMark x1="47778" y1="1333" x2="41778" y2="2778"/>
                                  <a14:foregroundMark x1="88000" y1="32333" x2="96111" y2="56000"/>
                                  <a14:foregroundMark x1="96111" y1="56000" x2="96444" y2="67111"/>
                                  <a14:foregroundMark x1="96444" y1="67111" x2="92333" y2="75667"/>
                                  <a14:foregroundMark x1="92333" y1="75667" x2="86222" y2="82333"/>
                                  <a14:foregroundMark x1="93444" y1="35111" x2="99111" y2="44444"/>
                                  <a14:foregroundMark x1="99111" y1="44444" x2="93222" y2="69444"/>
                                  <a14:foregroundMark x1="93222" y1="69444" x2="88889" y2="73444"/>
                                  <a14:foregroundMark x1="93778" y1="43111" x2="98444" y2="50444"/>
                                  <a14:foregroundMark x1="98444" y1="50444" x2="95222" y2="58333"/>
                                  <a14:foregroundMark x1="79222" y1="85556" x2="70333" y2="92778"/>
                                  <a14:foregroundMark x1="70333" y1="92778" x2="62333" y2="96111"/>
                                  <a14:foregroundMark x1="62333" y1="96111" x2="57667" y2="96444"/>
                                  <a14:foregroundMark x1="35778" y1="94556" x2="41222" y2="98222"/>
                                  <a14:foregroundMark x1="63111" y1="94444" x2="58333" y2="98667"/>
                                  <a14:foregroundMark x1="41333" y1="98444" x2="43222" y2="99667"/>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page">
              <wp14:pctWidth>0</wp14:pctWidth>
            </wp14:sizeRelH>
            <wp14:sizeRelV relativeFrom="page">
              <wp14:pctHeight>0</wp14:pctHeight>
            </wp14:sizeRelV>
          </wp:anchor>
        </w:drawing>
      </w:r>
      <w:r w:rsidR="004F2D8A">
        <w:rPr>
          <w:rFonts w:ascii="Times New Roman" w:hAnsi="Times New Roman" w:cs="Times New Roman"/>
          <w:sz w:val="24"/>
          <w:szCs w:val="24"/>
        </w:rPr>
        <w:br w:type="page"/>
      </w:r>
    </w:p>
    <w:p w14:paraId="54DE82D8" w14:textId="6155C7AB" w:rsidR="004F2D8A" w:rsidRDefault="001B0B80" w:rsidP="00B95876">
      <w:pPr>
        <w:jc w:val="both"/>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18AA272F" w14:textId="1C487D47" w:rsidR="001B0B80" w:rsidRDefault="002737A2" w:rsidP="00B95876">
      <w:pPr>
        <w:jc w:val="both"/>
        <w:rPr>
          <w:rFonts w:ascii="Times New Roman" w:hAnsi="Times New Roman" w:cs="Times New Roman"/>
          <w:sz w:val="24"/>
          <w:szCs w:val="24"/>
        </w:rPr>
      </w:pPr>
      <w:r>
        <w:rPr>
          <w:rFonts w:ascii="Times New Roman" w:hAnsi="Times New Roman" w:cs="Times New Roman"/>
          <w:sz w:val="24"/>
          <w:szCs w:val="24"/>
        </w:rPr>
        <w:t>The project’s objective is to</w:t>
      </w:r>
      <w:r w:rsidR="00522605">
        <w:rPr>
          <w:rFonts w:ascii="Times New Roman" w:hAnsi="Times New Roman" w:cs="Times New Roman"/>
          <w:sz w:val="24"/>
          <w:szCs w:val="24"/>
        </w:rPr>
        <w:t xml:space="preserve"> research and</w:t>
      </w:r>
      <w:r>
        <w:rPr>
          <w:rFonts w:ascii="Times New Roman" w:hAnsi="Times New Roman" w:cs="Times New Roman"/>
          <w:sz w:val="24"/>
          <w:szCs w:val="24"/>
        </w:rPr>
        <w:t xml:space="preserve"> </w:t>
      </w:r>
      <w:r w:rsidR="00522605">
        <w:rPr>
          <w:rFonts w:ascii="Times New Roman" w:hAnsi="Times New Roman" w:cs="Times New Roman"/>
          <w:sz w:val="24"/>
          <w:szCs w:val="24"/>
        </w:rPr>
        <w:t>develop a mostly universal wireless rear derailleur that can compete with available market options by being a cheaper yet good quality alternative with an added value</w:t>
      </w:r>
      <w:r w:rsidR="008346AD">
        <w:rPr>
          <w:rFonts w:ascii="Times New Roman" w:hAnsi="Times New Roman" w:cs="Times New Roman"/>
          <w:sz w:val="24"/>
          <w:szCs w:val="24"/>
        </w:rPr>
        <w:t xml:space="preserve"> by being easily serviceable on most of its components</w:t>
      </w:r>
      <w:r w:rsidR="00087BCD">
        <w:rPr>
          <w:rFonts w:ascii="Times New Roman" w:hAnsi="Times New Roman" w:cs="Times New Roman"/>
          <w:sz w:val="24"/>
          <w:szCs w:val="24"/>
        </w:rPr>
        <w:t xml:space="preserve">. The solution will </w:t>
      </w:r>
      <w:r w:rsidR="008346AD">
        <w:rPr>
          <w:rFonts w:ascii="Times New Roman" w:hAnsi="Times New Roman" w:cs="Times New Roman"/>
          <w:sz w:val="24"/>
          <w:szCs w:val="24"/>
        </w:rPr>
        <w:t xml:space="preserve">focus on removing a cable connecting the cockpit to the derailleur and will </w:t>
      </w:r>
      <w:r w:rsidR="00087BCD">
        <w:rPr>
          <w:rFonts w:ascii="Times New Roman" w:hAnsi="Times New Roman" w:cs="Times New Roman"/>
          <w:sz w:val="24"/>
          <w:szCs w:val="24"/>
        </w:rPr>
        <w:t>try to keep the most original components possible</w:t>
      </w:r>
      <w:r w:rsidR="007669C8">
        <w:rPr>
          <w:rFonts w:ascii="Times New Roman" w:hAnsi="Times New Roman" w:cs="Times New Roman"/>
          <w:sz w:val="24"/>
          <w:szCs w:val="24"/>
        </w:rPr>
        <w:t xml:space="preserve">, the </w:t>
      </w:r>
      <w:r w:rsidR="00B95876">
        <w:rPr>
          <w:rFonts w:ascii="Times New Roman" w:hAnsi="Times New Roman" w:cs="Times New Roman"/>
          <w:sz w:val="24"/>
          <w:szCs w:val="24"/>
        </w:rPr>
        <w:t>shifter at</w:t>
      </w:r>
      <w:r w:rsidR="007669C8">
        <w:rPr>
          <w:rFonts w:ascii="Times New Roman" w:hAnsi="Times New Roman" w:cs="Times New Roman"/>
          <w:sz w:val="24"/>
          <w:szCs w:val="24"/>
        </w:rPr>
        <w:t xml:space="preserve"> the handlebar can be completely replaced if no universal solution can be applied to the existing shifter, however, the </w:t>
      </w:r>
      <w:r w:rsidR="00B95876">
        <w:rPr>
          <w:rFonts w:ascii="Times New Roman" w:hAnsi="Times New Roman" w:cs="Times New Roman"/>
          <w:sz w:val="24"/>
          <w:szCs w:val="24"/>
        </w:rPr>
        <w:t>rear derailleur must be kept original for the solution to be cost effective.</w:t>
      </w:r>
    </w:p>
    <w:p w14:paraId="6F308FD0" w14:textId="7E6E72A5" w:rsidR="008346AD" w:rsidRPr="00881FFB" w:rsidRDefault="00B95876" w:rsidP="00B95876">
      <w:pPr>
        <w:jc w:val="both"/>
        <w:rPr>
          <w:rFonts w:ascii="Times New Roman" w:hAnsi="Times New Roman" w:cs="Times New Roman"/>
          <w:sz w:val="24"/>
          <w:szCs w:val="24"/>
        </w:rPr>
      </w:pPr>
      <w:r>
        <w:rPr>
          <w:rFonts w:ascii="Times New Roman" w:hAnsi="Times New Roman" w:cs="Times New Roman"/>
          <w:sz w:val="24"/>
          <w:szCs w:val="24"/>
        </w:rPr>
        <w:t xml:space="preserve">Furthermore, a working prototype will be manufactured and attached to a bicycle, </w:t>
      </w:r>
      <w:r w:rsidR="00881FFB">
        <w:rPr>
          <w:rFonts w:ascii="Times New Roman" w:hAnsi="Times New Roman" w:cs="Times New Roman"/>
          <w:sz w:val="24"/>
          <w:szCs w:val="24"/>
        </w:rPr>
        <w:t xml:space="preserve">and </w:t>
      </w:r>
      <w:r>
        <w:rPr>
          <w:rFonts w:ascii="Times New Roman" w:hAnsi="Times New Roman" w:cs="Times New Roman"/>
          <w:sz w:val="24"/>
          <w:szCs w:val="24"/>
        </w:rPr>
        <w:t xml:space="preserve">the project is intended to be </w:t>
      </w:r>
      <w:r w:rsidR="00881FFB">
        <w:rPr>
          <w:rFonts w:ascii="Times New Roman" w:hAnsi="Times New Roman" w:cs="Times New Roman"/>
          <w:sz w:val="24"/>
          <w:szCs w:val="24"/>
        </w:rPr>
        <w:t>featured</w:t>
      </w:r>
      <w:r>
        <w:rPr>
          <w:rFonts w:ascii="Times New Roman" w:hAnsi="Times New Roman" w:cs="Times New Roman"/>
          <w:sz w:val="24"/>
          <w:szCs w:val="24"/>
        </w:rPr>
        <w:t xml:space="preserve"> </w:t>
      </w:r>
      <w:r w:rsidR="00881FFB">
        <w:rPr>
          <w:rFonts w:ascii="Times New Roman" w:hAnsi="Times New Roman" w:cs="Times New Roman"/>
          <w:sz w:val="24"/>
          <w:szCs w:val="24"/>
        </w:rPr>
        <w:t>on</w:t>
      </w:r>
      <w:r>
        <w:rPr>
          <w:rFonts w:ascii="Times New Roman" w:hAnsi="Times New Roman" w:cs="Times New Roman"/>
          <w:sz w:val="24"/>
          <w:szCs w:val="24"/>
        </w:rPr>
        <w:t xml:space="preserve"> </w:t>
      </w:r>
      <w:r>
        <w:rPr>
          <w:rFonts w:ascii="Times New Roman" w:hAnsi="Times New Roman" w:cs="Times New Roman"/>
          <w:i/>
          <w:iCs/>
          <w:sz w:val="24"/>
          <w:szCs w:val="24"/>
        </w:rPr>
        <w:t>Expo Ingenierías</w:t>
      </w:r>
      <w:r w:rsidR="00881FFB">
        <w:rPr>
          <w:rFonts w:ascii="Times New Roman" w:hAnsi="Times New Roman" w:cs="Times New Roman"/>
          <w:sz w:val="24"/>
          <w:szCs w:val="24"/>
        </w:rPr>
        <w:t xml:space="preserve">. </w:t>
      </w:r>
      <w:r w:rsidR="008346AD">
        <w:rPr>
          <w:rFonts w:ascii="Times New Roman" w:hAnsi="Times New Roman" w:cs="Times New Roman"/>
          <w:sz w:val="24"/>
          <w:szCs w:val="24"/>
        </w:rPr>
        <w:t>For</w:t>
      </w:r>
      <w:r w:rsidR="00881FFB">
        <w:rPr>
          <w:rFonts w:ascii="Times New Roman" w:hAnsi="Times New Roman" w:cs="Times New Roman"/>
          <w:sz w:val="24"/>
          <w:szCs w:val="24"/>
        </w:rPr>
        <w:t xml:space="preserve"> the project to be considered successful, the drivetrain must be capable of shifting between cassette’s positions and</w:t>
      </w:r>
      <w:r w:rsidR="008346AD">
        <w:rPr>
          <w:rFonts w:ascii="Times New Roman" w:hAnsi="Times New Roman" w:cs="Times New Roman"/>
          <w:sz w:val="24"/>
          <w:szCs w:val="24"/>
        </w:rPr>
        <w:t xml:space="preserve"> be</w:t>
      </w:r>
      <w:r w:rsidR="00881FFB">
        <w:rPr>
          <w:rFonts w:ascii="Times New Roman" w:hAnsi="Times New Roman" w:cs="Times New Roman"/>
          <w:sz w:val="24"/>
          <w:szCs w:val="24"/>
        </w:rPr>
        <w:t xml:space="preserve"> tunable to compensate for </w:t>
      </w:r>
      <w:r w:rsidR="008346AD">
        <w:rPr>
          <w:rFonts w:ascii="Times New Roman" w:hAnsi="Times New Roman" w:cs="Times New Roman"/>
          <w:sz w:val="24"/>
          <w:szCs w:val="24"/>
        </w:rPr>
        <w:t>slack on the shifter cable.</w:t>
      </w:r>
      <w:r w:rsidR="00787CC7">
        <w:rPr>
          <w:rFonts w:ascii="Times New Roman" w:hAnsi="Times New Roman" w:cs="Times New Roman"/>
          <w:sz w:val="24"/>
          <w:szCs w:val="24"/>
        </w:rPr>
        <w:t xml:space="preserve"> Documentation to replicate the project and facilitate a mass production model will also be provided as part of the deliverables.</w:t>
      </w:r>
    </w:p>
    <w:p w14:paraId="068AEA73" w14:textId="77777777" w:rsidR="002737A2" w:rsidRDefault="002737A2" w:rsidP="00B95876">
      <w:pPr>
        <w:jc w:val="both"/>
        <w:rPr>
          <w:rFonts w:ascii="Times New Roman" w:hAnsi="Times New Roman" w:cs="Times New Roman"/>
          <w:sz w:val="24"/>
          <w:szCs w:val="24"/>
        </w:rPr>
      </w:pPr>
    </w:p>
    <w:p w14:paraId="2A858AD5" w14:textId="7F59C671" w:rsidR="001B0B80" w:rsidRDefault="001B0B80" w:rsidP="00B95876">
      <w:pPr>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321EEC9D" w14:textId="57860659" w:rsidR="001B0B80" w:rsidRDefault="00B87A78" w:rsidP="00B95876">
      <w:pPr>
        <w:jc w:val="both"/>
        <w:rPr>
          <w:rFonts w:ascii="Times New Roman" w:hAnsi="Times New Roman" w:cs="Times New Roman"/>
          <w:sz w:val="24"/>
          <w:szCs w:val="24"/>
        </w:rPr>
      </w:pPr>
      <w:r>
        <w:rPr>
          <w:rFonts w:ascii="Times New Roman" w:hAnsi="Times New Roman" w:cs="Times New Roman"/>
          <w:sz w:val="24"/>
          <w:szCs w:val="24"/>
        </w:rPr>
        <w:t xml:space="preserve">The bicycle as a mean of transportation and sporting tool is required to maintain safety features and a way of transmitting power from the crankset to the rear sprocket, features that can be controlled one way or another, one of the most popular means to do so is by using levers situated on or near the handlebar on what can be called the cockpit which, depending on the number of features, can be more or less cluttered, making maneuverability difficult and the bike heavier. On flat and consistent roads, the braking system of a bicycle can be </w:t>
      </w:r>
      <w:r w:rsidR="00FD3384">
        <w:rPr>
          <w:rFonts w:ascii="Times New Roman" w:hAnsi="Times New Roman" w:cs="Times New Roman"/>
          <w:sz w:val="24"/>
          <w:szCs w:val="24"/>
        </w:rPr>
        <w:t xml:space="preserve">implemented on the rear hub and used by turning the crankset backwards, and there might be no need for multiple sprocket ratios to create multiple speeds, thus a single speed can be used, then you’ll leave the cockpit with not a single lever. However, for mountain and road biking, the braking power that a rear hub brake provides is way less than enough for safety reasons, thus, levers for operating hydraulic brake systems for both wheels are </w:t>
      </w:r>
      <w:r w:rsidR="00A462EC">
        <w:rPr>
          <w:rFonts w:ascii="Times New Roman" w:hAnsi="Times New Roman" w:cs="Times New Roman"/>
          <w:sz w:val="24"/>
          <w:szCs w:val="24"/>
        </w:rPr>
        <w:t>an</w:t>
      </w:r>
      <w:r w:rsidR="00FD3384">
        <w:rPr>
          <w:rFonts w:ascii="Times New Roman" w:hAnsi="Times New Roman" w:cs="Times New Roman"/>
          <w:sz w:val="24"/>
          <w:szCs w:val="24"/>
        </w:rPr>
        <w:t xml:space="preserve"> industry standard, </w:t>
      </w:r>
      <w:r w:rsidR="00A462EC">
        <w:rPr>
          <w:rFonts w:ascii="Times New Roman" w:hAnsi="Times New Roman" w:cs="Times New Roman"/>
          <w:sz w:val="24"/>
          <w:szCs w:val="24"/>
        </w:rPr>
        <w:t xml:space="preserve">those are, then, two levers with cables that must be part of the </w:t>
      </w:r>
      <w:r w:rsidR="00D379E8">
        <w:rPr>
          <w:rFonts w:ascii="Times New Roman" w:hAnsi="Times New Roman" w:cs="Times New Roman"/>
          <w:sz w:val="24"/>
          <w:szCs w:val="24"/>
        </w:rPr>
        <w:t>cockpit; also, a way of changing between different sprocket ratios to facilitate riding on uneven roads, such is the case for mountain and road biking, is needed.</w:t>
      </w:r>
    </w:p>
    <w:p w14:paraId="4BAE75FF" w14:textId="1B81EAF2" w:rsidR="00176699" w:rsidRPr="00B87A78" w:rsidRDefault="00176699" w:rsidP="00AF6781">
      <w:pPr>
        <w:jc w:val="both"/>
        <w:rPr>
          <w:rFonts w:ascii="Times New Roman" w:hAnsi="Times New Roman" w:cs="Times New Roman"/>
          <w:sz w:val="24"/>
          <w:szCs w:val="24"/>
        </w:rPr>
      </w:pPr>
      <w:r>
        <w:rPr>
          <w:rFonts w:ascii="Times New Roman" w:hAnsi="Times New Roman" w:cs="Times New Roman"/>
          <w:sz w:val="24"/>
          <w:szCs w:val="24"/>
        </w:rPr>
        <w:t>Modern mountain bicycles have only one rear derailleur for shifting, this gets rid of the front derailleur thus reduces weight and gets rid of a lever and cable at the cockpit. Assuming the two levers for braking are completely necessary, there is only the shifter lever that can be optimized</w:t>
      </w:r>
      <w:r w:rsidR="00EE4140">
        <w:rPr>
          <w:rFonts w:ascii="Times New Roman" w:hAnsi="Times New Roman" w:cs="Times New Roman"/>
          <w:sz w:val="24"/>
          <w:szCs w:val="24"/>
        </w:rPr>
        <w:t xml:space="preserve">. Since normal commuters rely only on moving to one point to another, the solution of getting rid of the cable that connects the shifter from the rear derailleur is targeted to the </w:t>
      </w:r>
      <w:r w:rsidR="00D84869">
        <w:rPr>
          <w:rFonts w:ascii="Times New Roman" w:hAnsi="Times New Roman" w:cs="Times New Roman"/>
          <w:sz w:val="24"/>
          <w:szCs w:val="24"/>
        </w:rPr>
        <w:t>enduro rider that can benefit from having less cables to get caught up into things, as well as the mountain rider who can be interested on having a less cluttered cockpit for the sake of a better looking bicycle which is, in fact, a big market.</w:t>
      </w:r>
    </w:p>
    <w:p w14:paraId="2A711199" w14:textId="17D7426D" w:rsidR="008C157F" w:rsidRDefault="00536F54" w:rsidP="00AF6781">
      <w:pPr>
        <w:jc w:val="both"/>
        <w:rPr>
          <w:rFonts w:ascii="Times New Roman" w:hAnsi="Times New Roman" w:cs="Times New Roman"/>
          <w:sz w:val="24"/>
          <w:szCs w:val="24"/>
        </w:rPr>
      </w:pPr>
      <w:r>
        <w:rPr>
          <w:rFonts w:ascii="Times New Roman" w:hAnsi="Times New Roman" w:cs="Times New Roman"/>
          <w:sz w:val="24"/>
          <w:szCs w:val="24"/>
        </w:rPr>
        <w:t xml:space="preserve">Current solutions already exist on the market, however, although they are brand-name products with reputable quality, there are some disadvantages to using them: they are proprietary systems, for instance, if a person is to buy a SRAM Wireless Derailleur system, that person must also buy </w:t>
      </w:r>
      <w:r>
        <w:rPr>
          <w:rFonts w:ascii="Times New Roman" w:hAnsi="Times New Roman" w:cs="Times New Roman"/>
          <w:sz w:val="24"/>
          <w:szCs w:val="24"/>
        </w:rPr>
        <w:lastRenderedPageBreak/>
        <w:t>the rear cassette, shifter lever, and sometimes, even the chain and crankset of the same brand for it to work properly; furthermore, the prices for th</w:t>
      </w:r>
      <w:r w:rsidR="00F305DE">
        <w:rPr>
          <w:rFonts w:ascii="Times New Roman" w:hAnsi="Times New Roman" w:cs="Times New Roman"/>
          <w:sz w:val="24"/>
          <w:szCs w:val="24"/>
        </w:rPr>
        <w:t>ese</w:t>
      </w:r>
      <w:r>
        <w:rPr>
          <w:rFonts w:ascii="Times New Roman" w:hAnsi="Times New Roman" w:cs="Times New Roman"/>
          <w:sz w:val="24"/>
          <w:szCs w:val="24"/>
        </w:rPr>
        <w:t xml:space="preserve"> systems can range from </w:t>
      </w:r>
      <w:r w:rsidR="00F305DE">
        <w:rPr>
          <w:rFonts w:ascii="Times New Roman" w:hAnsi="Times New Roman" w:cs="Times New Roman"/>
          <w:sz w:val="24"/>
          <w:szCs w:val="24"/>
        </w:rPr>
        <w:t>1453 to 2690 US dollars according to SRAM’s manufacturer website</w:t>
      </w:r>
      <w:r w:rsidR="00F305DE">
        <w:rPr>
          <w:rStyle w:val="FootnoteReference"/>
          <w:rFonts w:ascii="Times New Roman" w:hAnsi="Times New Roman" w:cs="Times New Roman"/>
          <w:sz w:val="24"/>
          <w:szCs w:val="24"/>
        </w:rPr>
        <w:footnoteReference w:id="1"/>
      </w:r>
      <w:r w:rsidR="00F305DE">
        <w:rPr>
          <w:rFonts w:ascii="Times New Roman" w:hAnsi="Times New Roman" w:cs="Times New Roman"/>
          <w:sz w:val="24"/>
          <w:szCs w:val="24"/>
        </w:rPr>
        <w:t>.</w:t>
      </w:r>
      <w:r w:rsidR="00E84E6E">
        <w:rPr>
          <w:rFonts w:ascii="Times New Roman" w:hAnsi="Times New Roman" w:cs="Times New Roman"/>
          <w:sz w:val="24"/>
          <w:szCs w:val="24"/>
        </w:rPr>
        <w:t xml:space="preserve"> Giving room for much cheaper and universal alternatives since there is also little competition on the market.</w:t>
      </w:r>
    </w:p>
    <w:p w14:paraId="4113AF41" w14:textId="77777777" w:rsidR="008C157F" w:rsidRDefault="008C157F" w:rsidP="00AF6781">
      <w:pPr>
        <w:jc w:val="both"/>
        <w:rPr>
          <w:rFonts w:ascii="Times New Roman" w:hAnsi="Times New Roman" w:cs="Times New Roman"/>
          <w:sz w:val="24"/>
          <w:szCs w:val="24"/>
        </w:rPr>
      </w:pPr>
    </w:p>
    <w:p w14:paraId="204B0D7F" w14:textId="4EBCEE6D" w:rsidR="001B0B80" w:rsidRDefault="001B0B80" w:rsidP="00AF6781">
      <w:pPr>
        <w:jc w:val="both"/>
        <w:rPr>
          <w:rFonts w:ascii="Times New Roman" w:hAnsi="Times New Roman" w:cs="Times New Roman"/>
          <w:b/>
          <w:bCs/>
          <w:sz w:val="24"/>
          <w:szCs w:val="24"/>
        </w:rPr>
      </w:pPr>
      <w:r>
        <w:rPr>
          <w:rFonts w:ascii="Times New Roman" w:hAnsi="Times New Roman" w:cs="Times New Roman"/>
          <w:b/>
          <w:bCs/>
          <w:sz w:val="24"/>
          <w:szCs w:val="24"/>
        </w:rPr>
        <w:t>Project Proposal</w:t>
      </w:r>
    </w:p>
    <w:p w14:paraId="11F883FF" w14:textId="7662D3E4" w:rsidR="001B0B80" w:rsidRPr="00672BA5" w:rsidRDefault="00672BA5" w:rsidP="00AF6781">
      <w:pPr>
        <w:jc w:val="both"/>
        <w:rPr>
          <w:rFonts w:ascii="Times New Roman" w:hAnsi="Times New Roman" w:cs="Times New Roman"/>
          <w:sz w:val="24"/>
          <w:szCs w:val="24"/>
        </w:rPr>
      </w:pPr>
      <w:r>
        <w:rPr>
          <w:rFonts w:ascii="Times New Roman" w:hAnsi="Times New Roman" w:cs="Times New Roman"/>
          <w:sz w:val="24"/>
          <w:szCs w:val="24"/>
        </w:rPr>
        <w:t xml:space="preserve">The main proposal and the testing case for the project is focused on rear shifting only, using </w:t>
      </w:r>
      <w:r w:rsidR="00CF03E8">
        <w:rPr>
          <w:rFonts w:ascii="Times New Roman" w:hAnsi="Times New Roman" w:cs="Times New Roman"/>
          <w:sz w:val="24"/>
          <w:szCs w:val="24"/>
        </w:rPr>
        <w:t>a stock</w:t>
      </w:r>
      <w:r>
        <w:rPr>
          <w:rFonts w:ascii="Times New Roman" w:hAnsi="Times New Roman" w:cs="Times New Roman"/>
          <w:sz w:val="24"/>
          <w:szCs w:val="24"/>
        </w:rPr>
        <w:t xml:space="preserve"> nine-speed cassette, with the original rear derailleur</w:t>
      </w:r>
      <w:r w:rsidR="00CF03E8">
        <w:rPr>
          <w:rFonts w:ascii="Times New Roman" w:hAnsi="Times New Roman" w:cs="Times New Roman"/>
          <w:sz w:val="24"/>
          <w:szCs w:val="24"/>
        </w:rPr>
        <w:t>.</w:t>
      </w:r>
      <w:r w:rsidR="003277DE">
        <w:rPr>
          <w:rFonts w:ascii="Times New Roman" w:hAnsi="Times New Roman" w:cs="Times New Roman"/>
          <w:sz w:val="24"/>
          <w:szCs w:val="24"/>
        </w:rPr>
        <w:t xml:space="preserve"> As shown on Fig. 1, the main proposal works using a shifting module mounted near the rear derailleur and connected with a cable. Note that this cable will run along either the chainstay or the seatstay, keeping a low profile and </w:t>
      </w:r>
      <w:r w:rsidR="00FB1367">
        <w:rPr>
          <w:rFonts w:ascii="Times New Roman" w:hAnsi="Times New Roman" w:cs="Times New Roman"/>
          <w:sz w:val="24"/>
          <w:szCs w:val="24"/>
        </w:rPr>
        <w:t xml:space="preserve">keeping </w:t>
      </w:r>
      <w:r w:rsidR="003277DE">
        <w:rPr>
          <w:rFonts w:ascii="Times New Roman" w:hAnsi="Times New Roman" w:cs="Times New Roman"/>
          <w:sz w:val="24"/>
          <w:szCs w:val="24"/>
        </w:rPr>
        <w:t xml:space="preserve">sense to the wireless </w:t>
      </w:r>
      <w:r w:rsidR="00FB1367">
        <w:rPr>
          <w:rFonts w:ascii="Times New Roman" w:hAnsi="Times New Roman" w:cs="Times New Roman"/>
          <w:sz w:val="24"/>
          <w:szCs w:val="24"/>
        </w:rPr>
        <w:t>characteristic of the system.</w:t>
      </w:r>
    </w:p>
    <w:p w14:paraId="5A253EC0" w14:textId="575CD619" w:rsidR="00D15024" w:rsidRDefault="00AF6781" w:rsidP="008A7F21">
      <w:pPr>
        <w:spacing w:after="0"/>
        <w:jc w:val="center"/>
        <w:rPr>
          <w:rFonts w:ascii="Times New Roman" w:hAnsi="Times New Roman" w:cs="Times New Roman"/>
          <w:b/>
          <w:bCs/>
          <w:sz w:val="24"/>
          <w:szCs w:val="24"/>
        </w:rPr>
      </w:pPr>
      <w:r w:rsidRPr="00AF6781">
        <w:rPr>
          <w:rFonts w:ascii="Times New Roman" w:hAnsi="Times New Roman" w:cs="Times New Roman"/>
          <w:b/>
          <w:bCs/>
          <w:noProof/>
          <w:sz w:val="24"/>
          <w:szCs w:val="24"/>
        </w:rPr>
        <w:drawing>
          <wp:inline distT="0" distB="0" distL="0" distR="0" wp14:anchorId="2088E750" wp14:editId="58360CF2">
            <wp:extent cx="3570770" cy="1771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607876" cy="1790060"/>
                    </a:xfrm>
                    <a:prstGeom prst="rect">
                      <a:avLst/>
                    </a:prstGeom>
                  </pic:spPr>
                </pic:pic>
              </a:graphicData>
            </a:graphic>
          </wp:inline>
        </w:drawing>
      </w:r>
    </w:p>
    <w:p w14:paraId="1F8E6922" w14:textId="5D9348F5" w:rsidR="00AF6781" w:rsidRPr="00AF6781" w:rsidRDefault="00AF6781" w:rsidP="00AF6781">
      <w:pPr>
        <w:jc w:val="center"/>
        <w:rPr>
          <w:rFonts w:ascii="Times New Roman" w:hAnsi="Times New Roman" w:cs="Times New Roman"/>
          <w:sz w:val="20"/>
          <w:szCs w:val="20"/>
        </w:rPr>
      </w:pPr>
      <w:r>
        <w:rPr>
          <w:rFonts w:ascii="Times New Roman" w:hAnsi="Times New Roman" w:cs="Times New Roman"/>
          <w:sz w:val="20"/>
          <w:szCs w:val="20"/>
        </w:rPr>
        <w:t>Fig. 1. Compact diagram of the proposal.</w:t>
      </w:r>
    </w:p>
    <w:p w14:paraId="015E3BA8" w14:textId="292A2A85" w:rsidR="00022D67" w:rsidRDefault="00AF6781" w:rsidP="00B95876">
      <w:pPr>
        <w:jc w:val="both"/>
        <w:rPr>
          <w:rFonts w:ascii="Times New Roman" w:hAnsi="Times New Roman" w:cs="Times New Roman"/>
          <w:sz w:val="24"/>
          <w:szCs w:val="24"/>
        </w:rPr>
      </w:pPr>
      <w:r>
        <w:rPr>
          <w:rFonts w:ascii="Times New Roman" w:hAnsi="Times New Roman" w:cs="Times New Roman"/>
          <w:sz w:val="24"/>
          <w:szCs w:val="24"/>
        </w:rPr>
        <w:t xml:space="preserve">There will also be a shifter controller on the handlebar for controlling both up and down shifting and two </w:t>
      </w:r>
      <w:r w:rsidR="00BC6134">
        <w:rPr>
          <w:rFonts w:ascii="Times New Roman" w:hAnsi="Times New Roman" w:cs="Times New Roman"/>
          <w:sz w:val="24"/>
          <w:szCs w:val="24"/>
        </w:rPr>
        <w:t>buttons for tuning the cable’s tension as needed. The communication between the shifter and the shifting module will work on a 2.4GHz radio interface with four channels. Both the shifting module and the shifter will have a sturdy case with at least IP5 rating for water resistance, easy to service with removable batteries and battery level indicators.</w:t>
      </w:r>
      <w:r w:rsidR="006D4476">
        <w:rPr>
          <w:rFonts w:ascii="Times New Roman" w:hAnsi="Times New Roman" w:cs="Times New Roman"/>
          <w:sz w:val="24"/>
          <w:szCs w:val="24"/>
        </w:rPr>
        <w:t xml:space="preserve"> </w:t>
      </w:r>
      <w:r w:rsidR="00022D67">
        <w:rPr>
          <w:rFonts w:ascii="Times New Roman" w:hAnsi="Times New Roman" w:cs="Times New Roman"/>
          <w:sz w:val="24"/>
          <w:szCs w:val="24"/>
        </w:rPr>
        <w:t>The main elements of each module are shown on TABLE I, note that elements on parenthesis indicate that such element is optional if it turns out to be strictly required or there is time to further develop it.</w:t>
      </w:r>
    </w:p>
    <w:tbl>
      <w:tblPr>
        <w:tblStyle w:val="TableGrid"/>
        <w:tblW w:w="0" w:type="auto"/>
        <w:tblLook w:val="04A0" w:firstRow="1" w:lastRow="0" w:firstColumn="1" w:lastColumn="0" w:noHBand="0" w:noVBand="1"/>
      </w:tblPr>
      <w:tblGrid>
        <w:gridCol w:w="4675"/>
        <w:gridCol w:w="4675"/>
      </w:tblGrid>
      <w:tr w:rsidR="006D4476" w14:paraId="6AFEB207" w14:textId="77777777" w:rsidTr="006D4476">
        <w:tc>
          <w:tcPr>
            <w:tcW w:w="4675" w:type="dxa"/>
          </w:tcPr>
          <w:p w14:paraId="2D9FC69F" w14:textId="4E6A16F5" w:rsidR="006D4476" w:rsidRPr="006D4476" w:rsidRDefault="006D4476" w:rsidP="006D4476">
            <w:pPr>
              <w:jc w:val="center"/>
              <w:rPr>
                <w:rFonts w:ascii="Times New Roman" w:hAnsi="Times New Roman" w:cs="Times New Roman"/>
                <w:b/>
                <w:bCs/>
                <w:sz w:val="20"/>
                <w:szCs w:val="20"/>
              </w:rPr>
            </w:pPr>
            <w:r w:rsidRPr="006D4476">
              <w:rPr>
                <w:rFonts w:ascii="Times New Roman" w:hAnsi="Times New Roman" w:cs="Times New Roman"/>
                <w:b/>
                <w:bCs/>
                <w:sz w:val="20"/>
                <w:szCs w:val="20"/>
              </w:rPr>
              <w:t>Shifting module</w:t>
            </w:r>
          </w:p>
        </w:tc>
        <w:tc>
          <w:tcPr>
            <w:tcW w:w="4675" w:type="dxa"/>
          </w:tcPr>
          <w:p w14:paraId="65939D19" w14:textId="381A427F" w:rsidR="006D4476" w:rsidRPr="006D4476" w:rsidRDefault="006D4476" w:rsidP="006D4476">
            <w:pPr>
              <w:jc w:val="center"/>
              <w:rPr>
                <w:rFonts w:ascii="Times New Roman" w:hAnsi="Times New Roman" w:cs="Times New Roman"/>
                <w:b/>
                <w:bCs/>
                <w:sz w:val="20"/>
                <w:szCs w:val="20"/>
              </w:rPr>
            </w:pPr>
            <w:r w:rsidRPr="006D4476">
              <w:rPr>
                <w:rFonts w:ascii="Times New Roman" w:hAnsi="Times New Roman" w:cs="Times New Roman"/>
                <w:b/>
                <w:bCs/>
                <w:sz w:val="20"/>
                <w:szCs w:val="20"/>
              </w:rPr>
              <w:t>Shifter</w:t>
            </w:r>
          </w:p>
        </w:tc>
      </w:tr>
      <w:tr w:rsidR="006D4476" w14:paraId="264500AD" w14:textId="77777777" w:rsidTr="006D4476">
        <w:tc>
          <w:tcPr>
            <w:tcW w:w="4675" w:type="dxa"/>
          </w:tcPr>
          <w:p w14:paraId="4800B09A" w14:textId="02360679"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Stepper motor</w:t>
            </w:r>
          </w:p>
        </w:tc>
        <w:tc>
          <w:tcPr>
            <w:tcW w:w="4675" w:type="dxa"/>
          </w:tcPr>
          <w:p w14:paraId="5D83D9BD" w14:textId="62FB927D"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Two shifting buttons</w:t>
            </w:r>
          </w:p>
        </w:tc>
      </w:tr>
      <w:tr w:rsidR="006D4476" w14:paraId="61B60243" w14:textId="77777777" w:rsidTr="006D4476">
        <w:tc>
          <w:tcPr>
            <w:tcW w:w="4675" w:type="dxa"/>
          </w:tcPr>
          <w:p w14:paraId="3BE2A652" w14:textId="160D38A1" w:rsid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Motor driver</w:t>
            </w:r>
          </w:p>
        </w:tc>
        <w:tc>
          <w:tcPr>
            <w:tcW w:w="4675" w:type="dxa"/>
          </w:tcPr>
          <w:p w14:paraId="01136FD5" w14:textId="3F1D7384"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Two tunning buttons</w:t>
            </w:r>
          </w:p>
        </w:tc>
      </w:tr>
      <w:tr w:rsidR="006D4476" w14:paraId="16EAD0DF" w14:textId="77777777" w:rsidTr="006D4476">
        <w:tc>
          <w:tcPr>
            <w:tcW w:w="4675" w:type="dxa"/>
          </w:tcPr>
          <w:p w14:paraId="4037BE98" w14:textId="6598D5CA"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Microcontroller</w:t>
            </w:r>
          </w:p>
        </w:tc>
        <w:tc>
          <w:tcPr>
            <w:tcW w:w="4675" w:type="dxa"/>
          </w:tcPr>
          <w:p w14:paraId="3597AD94" w14:textId="0D516FA0"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Levers</w:t>
            </w:r>
          </w:p>
        </w:tc>
      </w:tr>
      <w:tr w:rsidR="006D4476" w14:paraId="7763EC0B" w14:textId="77777777" w:rsidTr="006D4476">
        <w:tc>
          <w:tcPr>
            <w:tcW w:w="4675" w:type="dxa"/>
          </w:tcPr>
          <w:p w14:paraId="495BC723" w14:textId="286CA8C9"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Signal receiver</w:t>
            </w:r>
          </w:p>
        </w:tc>
        <w:tc>
          <w:tcPr>
            <w:tcW w:w="4675" w:type="dxa"/>
          </w:tcPr>
          <w:p w14:paraId="60F37888" w14:textId="66EA5EA0"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Signal transmitter</w:t>
            </w:r>
          </w:p>
        </w:tc>
      </w:tr>
      <w:tr w:rsidR="006D4476" w14:paraId="7CC526D0" w14:textId="77777777" w:rsidTr="006D4476">
        <w:tc>
          <w:tcPr>
            <w:tcW w:w="4675" w:type="dxa"/>
          </w:tcPr>
          <w:p w14:paraId="4F635EC0" w14:textId="0D6479D3"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Plastic case</w:t>
            </w:r>
          </w:p>
        </w:tc>
        <w:tc>
          <w:tcPr>
            <w:tcW w:w="4675" w:type="dxa"/>
          </w:tcPr>
          <w:p w14:paraId="3236D639" w14:textId="08FDD3E9"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Plastic case</w:t>
            </w:r>
          </w:p>
        </w:tc>
      </w:tr>
      <w:tr w:rsidR="006D4476" w14:paraId="0E6903C4" w14:textId="77777777" w:rsidTr="006D4476">
        <w:tc>
          <w:tcPr>
            <w:tcW w:w="4675" w:type="dxa"/>
          </w:tcPr>
          <w:p w14:paraId="326EFF29" w14:textId="091C3EB5"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Metal mounting bracket</w:t>
            </w:r>
          </w:p>
        </w:tc>
        <w:tc>
          <w:tcPr>
            <w:tcW w:w="4675" w:type="dxa"/>
          </w:tcPr>
          <w:p w14:paraId="673F9CA3" w14:textId="63F79996"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Metal or plastic mounting bracket</w:t>
            </w:r>
          </w:p>
        </w:tc>
      </w:tr>
      <w:tr w:rsidR="006D4476" w14:paraId="7820C816" w14:textId="77777777" w:rsidTr="006D4476">
        <w:tc>
          <w:tcPr>
            <w:tcW w:w="4675" w:type="dxa"/>
          </w:tcPr>
          <w:p w14:paraId="6DC234EA" w14:textId="03314D96"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Battery</w:t>
            </w:r>
            <w:r w:rsidR="008A7F21">
              <w:rPr>
                <w:rFonts w:ascii="Times New Roman" w:hAnsi="Times New Roman" w:cs="Times New Roman"/>
                <w:sz w:val="20"/>
                <w:szCs w:val="20"/>
              </w:rPr>
              <w:t xml:space="preserve"> and indicator</w:t>
            </w:r>
          </w:p>
        </w:tc>
        <w:tc>
          <w:tcPr>
            <w:tcW w:w="4675" w:type="dxa"/>
          </w:tcPr>
          <w:p w14:paraId="4E74F67C" w14:textId="0377BF52"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Battery</w:t>
            </w:r>
            <w:r w:rsidR="008A7F21">
              <w:rPr>
                <w:rFonts w:ascii="Times New Roman" w:hAnsi="Times New Roman" w:cs="Times New Roman"/>
                <w:sz w:val="20"/>
                <w:szCs w:val="20"/>
              </w:rPr>
              <w:t xml:space="preserve"> and indicator</w:t>
            </w:r>
          </w:p>
        </w:tc>
      </w:tr>
      <w:tr w:rsidR="006D4476" w14:paraId="7EED46CB" w14:textId="77777777" w:rsidTr="006D4476">
        <w:tc>
          <w:tcPr>
            <w:tcW w:w="4675" w:type="dxa"/>
          </w:tcPr>
          <w:p w14:paraId="1CA8FA6B" w14:textId="09223515"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Power management System</w:t>
            </w:r>
          </w:p>
        </w:tc>
        <w:tc>
          <w:tcPr>
            <w:tcW w:w="4675" w:type="dxa"/>
          </w:tcPr>
          <w:p w14:paraId="199B8941" w14:textId="15F65147"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w:t>
            </w:r>
          </w:p>
        </w:tc>
      </w:tr>
      <w:tr w:rsidR="006D4476" w14:paraId="02017FD3" w14:textId="77777777" w:rsidTr="006D4476">
        <w:tc>
          <w:tcPr>
            <w:tcW w:w="4675" w:type="dxa"/>
          </w:tcPr>
          <w:p w14:paraId="23823411" w14:textId="3F01B8A8" w:rsid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(Gearing)</w:t>
            </w:r>
          </w:p>
        </w:tc>
        <w:tc>
          <w:tcPr>
            <w:tcW w:w="4675" w:type="dxa"/>
          </w:tcPr>
          <w:p w14:paraId="55142CA4" w14:textId="2598C0F9"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w:t>
            </w:r>
          </w:p>
        </w:tc>
      </w:tr>
      <w:tr w:rsidR="006D4476" w14:paraId="5397964D" w14:textId="77777777" w:rsidTr="006D4476">
        <w:tc>
          <w:tcPr>
            <w:tcW w:w="4675" w:type="dxa"/>
          </w:tcPr>
          <w:p w14:paraId="15463D40" w14:textId="3152F9D1" w:rsid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(Control system)</w:t>
            </w:r>
          </w:p>
        </w:tc>
        <w:tc>
          <w:tcPr>
            <w:tcW w:w="4675" w:type="dxa"/>
          </w:tcPr>
          <w:p w14:paraId="42A874DA" w14:textId="702FE26D" w:rsidR="006D4476" w:rsidRPr="006D4476" w:rsidRDefault="006D4476" w:rsidP="006D4476">
            <w:pPr>
              <w:jc w:val="center"/>
              <w:rPr>
                <w:rFonts w:ascii="Times New Roman" w:hAnsi="Times New Roman" w:cs="Times New Roman"/>
                <w:sz w:val="20"/>
                <w:szCs w:val="20"/>
              </w:rPr>
            </w:pPr>
            <w:r>
              <w:rPr>
                <w:rFonts w:ascii="Times New Roman" w:hAnsi="Times New Roman" w:cs="Times New Roman"/>
                <w:sz w:val="20"/>
                <w:szCs w:val="20"/>
              </w:rPr>
              <w:t>-</w:t>
            </w:r>
          </w:p>
        </w:tc>
      </w:tr>
    </w:tbl>
    <w:p w14:paraId="0D0B438E" w14:textId="0C1BD6BE" w:rsidR="00022D67" w:rsidRPr="008A7F21" w:rsidRDefault="008A7F21" w:rsidP="008A7F21">
      <w:pPr>
        <w:jc w:val="center"/>
        <w:rPr>
          <w:rFonts w:ascii="Times New Roman" w:hAnsi="Times New Roman" w:cs="Times New Roman"/>
          <w:sz w:val="20"/>
          <w:szCs w:val="20"/>
        </w:rPr>
      </w:pPr>
      <w:r>
        <w:rPr>
          <w:rFonts w:ascii="Times New Roman" w:hAnsi="Times New Roman" w:cs="Times New Roman"/>
          <w:sz w:val="20"/>
          <w:szCs w:val="20"/>
        </w:rPr>
        <w:t>TABLE I. Main elements of each module</w:t>
      </w:r>
    </w:p>
    <w:p w14:paraId="04F91109" w14:textId="0F6D11BC" w:rsidR="00885AEE" w:rsidRDefault="00885AEE" w:rsidP="00B95876">
      <w:pPr>
        <w:jc w:val="both"/>
        <w:rPr>
          <w:rFonts w:ascii="Times New Roman" w:hAnsi="Times New Roman" w:cs="Times New Roman"/>
          <w:sz w:val="24"/>
          <w:szCs w:val="24"/>
        </w:rPr>
      </w:pPr>
      <w:r>
        <w:rPr>
          <w:rFonts w:ascii="Times New Roman" w:hAnsi="Times New Roman" w:cs="Times New Roman"/>
          <w:sz w:val="24"/>
          <w:szCs w:val="24"/>
        </w:rPr>
        <w:lastRenderedPageBreak/>
        <w:t>An additional and more detailed diagram is shown on Fig. 2</w:t>
      </w:r>
      <w:r w:rsidR="00BA3471">
        <w:rPr>
          <w:rFonts w:ascii="Times New Roman" w:hAnsi="Times New Roman" w:cs="Times New Roman"/>
          <w:sz w:val="24"/>
          <w:szCs w:val="24"/>
        </w:rPr>
        <w:t>, in which the two modules are shown as subsystems. For the shifter controller module, it will work on a 3V CR2025 Battery, it will have four buttons, each operated by either a lever or the button itself, each button will send a signal through each one of the channels of the 2.4GHz radio transmitter</w:t>
      </w:r>
      <w:r w:rsidR="0032494D">
        <w:rPr>
          <w:rFonts w:ascii="Times New Roman" w:hAnsi="Times New Roman" w:cs="Times New Roman"/>
          <w:sz w:val="24"/>
          <w:szCs w:val="24"/>
        </w:rPr>
        <w:t>; this module will have a casing enclosing all electronic components and a battery indicator. For the more complex sub system, which will be enclosed on another plastic casing mounted on a metal bracket, a power management system will take care of energizing both the microcontroller and the motor/driver, the microcontroller (probably a programmable ESP-32)</w:t>
      </w:r>
      <w:r w:rsidR="00417264">
        <w:rPr>
          <w:rFonts w:ascii="Times New Roman" w:hAnsi="Times New Roman" w:cs="Times New Roman"/>
          <w:sz w:val="24"/>
          <w:szCs w:val="24"/>
        </w:rPr>
        <w:t xml:space="preserve"> will power and manage the signals of the receiver to control the stepper motor; finally, there can be an optional gearing to facilitate the tensioning of the cable to shift the bike’s stock derailleur.</w:t>
      </w:r>
    </w:p>
    <w:p w14:paraId="0F779F87" w14:textId="364998B7" w:rsidR="00885AEE" w:rsidRDefault="00885AEE" w:rsidP="00AB3CD8">
      <w:pPr>
        <w:spacing w:after="0"/>
        <w:jc w:val="both"/>
        <w:rPr>
          <w:rFonts w:ascii="Times New Roman" w:hAnsi="Times New Roman" w:cs="Times New Roman"/>
          <w:sz w:val="24"/>
          <w:szCs w:val="24"/>
        </w:rPr>
      </w:pPr>
      <w:r w:rsidRPr="00885AEE">
        <w:rPr>
          <w:rFonts w:ascii="Times New Roman" w:hAnsi="Times New Roman" w:cs="Times New Roman"/>
          <w:noProof/>
          <w:sz w:val="24"/>
          <w:szCs w:val="24"/>
        </w:rPr>
        <w:drawing>
          <wp:inline distT="0" distB="0" distL="0" distR="0" wp14:anchorId="782E232E" wp14:editId="5258DE00">
            <wp:extent cx="5943600" cy="3187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3187700"/>
                    </a:xfrm>
                    <a:prstGeom prst="rect">
                      <a:avLst/>
                    </a:prstGeom>
                  </pic:spPr>
                </pic:pic>
              </a:graphicData>
            </a:graphic>
          </wp:inline>
        </w:drawing>
      </w:r>
    </w:p>
    <w:p w14:paraId="412F3D4C" w14:textId="3B8A3A3C" w:rsidR="00CF03E8" w:rsidRDefault="00885AEE" w:rsidP="001F293C">
      <w:pPr>
        <w:jc w:val="center"/>
        <w:rPr>
          <w:rFonts w:ascii="Times New Roman" w:hAnsi="Times New Roman" w:cs="Times New Roman"/>
          <w:sz w:val="20"/>
          <w:szCs w:val="20"/>
        </w:rPr>
      </w:pPr>
      <w:r>
        <w:rPr>
          <w:rFonts w:ascii="Times New Roman" w:hAnsi="Times New Roman" w:cs="Times New Roman"/>
          <w:sz w:val="20"/>
          <w:szCs w:val="20"/>
        </w:rPr>
        <w:t xml:space="preserve">Fig. 2. </w:t>
      </w:r>
      <w:r w:rsidR="00AB3CD8">
        <w:rPr>
          <w:rFonts w:ascii="Times New Roman" w:hAnsi="Times New Roman" w:cs="Times New Roman"/>
          <w:sz w:val="20"/>
          <w:szCs w:val="20"/>
        </w:rPr>
        <w:t xml:space="preserve">Detailed </w:t>
      </w:r>
      <w:r w:rsidR="00BA3471">
        <w:rPr>
          <w:rFonts w:ascii="Times New Roman" w:hAnsi="Times New Roman" w:cs="Times New Roman"/>
          <w:sz w:val="20"/>
          <w:szCs w:val="20"/>
        </w:rPr>
        <w:t>system diagram</w:t>
      </w:r>
      <w:r w:rsidR="00AB3CD8">
        <w:rPr>
          <w:rFonts w:ascii="Times New Roman" w:hAnsi="Times New Roman" w:cs="Times New Roman"/>
          <w:sz w:val="20"/>
          <w:szCs w:val="20"/>
        </w:rPr>
        <w:t>.</w:t>
      </w:r>
    </w:p>
    <w:p w14:paraId="1C3DAA29" w14:textId="5FCE924C" w:rsidR="006E19E4" w:rsidRPr="006E19E4" w:rsidRDefault="006E19E4" w:rsidP="006E19E4">
      <w:pPr>
        <w:jc w:val="both"/>
        <w:rPr>
          <w:rFonts w:ascii="Times New Roman" w:hAnsi="Times New Roman" w:cs="Times New Roman"/>
          <w:sz w:val="24"/>
          <w:szCs w:val="24"/>
        </w:rPr>
      </w:pPr>
      <w:r>
        <w:rPr>
          <w:rFonts w:ascii="Times New Roman" w:hAnsi="Times New Roman" w:cs="Times New Roman"/>
          <w:sz w:val="24"/>
          <w:szCs w:val="24"/>
        </w:rPr>
        <w:t xml:space="preserve">As seen on the previous diagram, there are some parts or components that are already defined and/or selected, such components are shown on TABLE II. Additional components, which used to work on the prototype, are a 2014 </w:t>
      </w:r>
      <w:proofErr w:type="spellStart"/>
      <w:r>
        <w:rPr>
          <w:rFonts w:ascii="Times New Roman" w:hAnsi="Times New Roman" w:cs="Times New Roman"/>
          <w:i/>
          <w:iCs/>
          <w:sz w:val="24"/>
          <w:szCs w:val="24"/>
        </w:rPr>
        <w:t>Alubike</w:t>
      </w:r>
      <w:proofErr w:type="spellEnd"/>
      <w:r>
        <w:rPr>
          <w:rFonts w:ascii="Times New Roman" w:hAnsi="Times New Roman" w:cs="Times New Roman"/>
          <w:i/>
          <w:iCs/>
          <w:sz w:val="24"/>
          <w:szCs w:val="24"/>
        </w:rPr>
        <w:t xml:space="preserve"> Sierra </w:t>
      </w:r>
      <w:r>
        <w:rPr>
          <w:rFonts w:ascii="Times New Roman" w:hAnsi="Times New Roman" w:cs="Times New Roman"/>
          <w:sz w:val="24"/>
          <w:szCs w:val="24"/>
        </w:rPr>
        <w:t xml:space="preserve">bicycle, with a </w:t>
      </w:r>
      <w:r>
        <w:rPr>
          <w:rFonts w:ascii="Times New Roman" w:hAnsi="Times New Roman" w:cs="Times New Roman"/>
          <w:i/>
          <w:iCs/>
          <w:sz w:val="24"/>
          <w:szCs w:val="24"/>
        </w:rPr>
        <w:t xml:space="preserve">Shimano Alivio </w:t>
      </w:r>
      <w:proofErr w:type="spellStart"/>
      <w:r>
        <w:rPr>
          <w:rFonts w:ascii="Times New Roman" w:hAnsi="Times New Roman" w:cs="Times New Roman"/>
          <w:sz w:val="24"/>
          <w:szCs w:val="24"/>
        </w:rPr>
        <w:t>groupset</w:t>
      </w:r>
      <w:proofErr w:type="spellEnd"/>
      <w:r>
        <w:rPr>
          <w:rFonts w:ascii="Times New Roman" w:hAnsi="Times New Roman" w:cs="Times New Roman"/>
          <w:sz w:val="24"/>
          <w:szCs w:val="24"/>
        </w:rPr>
        <w:t xml:space="preserve"> and a 9-speed cassette. Note that, while the project will be tuned to work specifically on these settings and original components, it is also intended to be universal, since all derailleurs work under the same principle, shifting positions due to a tensioning cable.</w:t>
      </w:r>
    </w:p>
    <w:tbl>
      <w:tblPr>
        <w:tblStyle w:val="TableGrid"/>
        <w:tblW w:w="0" w:type="auto"/>
        <w:tblLook w:val="04A0" w:firstRow="1" w:lastRow="0" w:firstColumn="1" w:lastColumn="0" w:noHBand="0" w:noVBand="1"/>
      </w:tblPr>
      <w:tblGrid>
        <w:gridCol w:w="4675"/>
        <w:gridCol w:w="4675"/>
      </w:tblGrid>
      <w:tr w:rsidR="00BD2AE2" w14:paraId="177D14D4" w14:textId="77777777" w:rsidTr="00BD2AE2">
        <w:tc>
          <w:tcPr>
            <w:tcW w:w="4675" w:type="dxa"/>
          </w:tcPr>
          <w:p w14:paraId="02C628B0" w14:textId="40C937FD" w:rsidR="00BD2AE2" w:rsidRPr="00BD2AE2" w:rsidRDefault="00BD2AE2" w:rsidP="00BD2AE2">
            <w:pPr>
              <w:jc w:val="center"/>
              <w:rPr>
                <w:rFonts w:ascii="Times New Roman" w:hAnsi="Times New Roman" w:cs="Times New Roman"/>
                <w:b/>
                <w:bCs/>
                <w:sz w:val="20"/>
                <w:szCs w:val="20"/>
              </w:rPr>
            </w:pPr>
            <w:r>
              <w:rPr>
                <w:rFonts w:ascii="Times New Roman" w:hAnsi="Times New Roman" w:cs="Times New Roman"/>
                <w:b/>
                <w:bCs/>
                <w:sz w:val="20"/>
                <w:szCs w:val="20"/>
              </w:rPr>
              <w:t>Component</w:t>
            </w:r>
          </w:p>
        </w:tc>
        <w:tc>
          <w:tcPr>
            <w:tcW w:w="4675" w:type="dxa"/>
          </w:tcPr>
          <w:p w14:paraId="0713A3BC" w14:textId="3CDF08B0" w:rsidR="00BD2AE2" w:rsidRPr="00BD2AE2" w:rsidRDefault="00BD2AE2" w:rsidP="00BD2AE2">
            <w:pPr>
              <w:jc w:val="center"/>
              <w:rPr>
                <w:rFonts w:ascii="Times New Roman" w:hAnsi="Times New Roman" w:cs="Times New Roman"/>
                <w:b/>
                <w:bCs/>
                <w:sz w:val="20"/>
                <w:szCs w:val="20"/>
              </w:rPr>
            </w:pPr>
            <w:r>
              <w:rPr>
                <w:rFonts w:ascii="Times New Roman" w:hAnsi="Times New Roman" w:cs="Times New Roman"/>
                <w:b/>
                <w:bCs/>
                <w:sz w:val="20"/>
                <w:szCs w:val="20"/>
              </w:rPr>
              <w:t>Part number or model</w:t>
            </w:r>
          </w:p>
        </w:tc>
      </w:tr>
      <w:tr w:rsidR="00BD2AE2" w14:paraId="6D83C360" w14:textId="77777777" w:rsidTr="00BD2AE2">
        <w:tc>
          <w:tcPr>
            <w:tcW w:w="4675" w:type="dxa"/>
          </w:tcPr>
          <w:p w14:paraId="3494D5F5" w14:textId="3955CF7C" w:rsidR="00BD2AE2" w:rsidRPr="00BD2AE2" w:rsidRDefault="00BD2AE2" w:rsidP="00BD2AE2">
            <w:pPr>
              <w:jc w:val="center"/>
              <w:rPr>
                <w:rFonts w:ascii="Times New Roman" w:hAnsi="Times New Roman" w:cs="Times New Roman"/>
                <w:sz w:val="20"/>
                <w:szCs w:val="20"/>
              </w:rPr>
            </w:pPr>
            <w:r>
              <w:rPr>
                <w:rFonts w:ascii="Times New Roman" w:hAnsi="Times New Roman" w:cs="Times New Roman"/>
                <w:sz w:val="20"/>
                <w:szCs w:val="20"/>
              </w:rPr>
              <w:t>Shifter battery</w:t>
            </w:r>
          </w:p>
        </w:tc>
        <w:tc>
          <w:tcPr>
            <w:tcW w:w="4675" w:type="dxa"/>
          </w:tcPr>
          <w:p w14:paraId="4CE0F780" w14:textId="1108CD95" w:rsidR="00BD2AE2" w:rsidRPr="00BD2AE2" w:rsidRDefault="00BD2AE2" w:rsidP="00BD2AE2">
            <w:pPr>
              <w:jc w:val="center"/>
              <w:rPr>
                <w:rFonts w:ascii="Times New Roman" w:hAnsi="Times New Roman" w:cs="Times New Roman"/>
                <w:sz w:val="20"/>
                <w:szCs w:val="20"/>
              </w:rPr>
            </w:pPr>
            <w:r>
              <w:rPr>
                <w:rFonts w:ascii="Times New Roman" w:hAnsi="Times New Roman" w:cs="Times New Roman"/>
                <w:sz w:val="20"/>
                <w:szCs w:val="20"/>
              </w:rPr>
              <w:t>3V CR2025</w:t>
            </w:r>
          </w:p>
        </w:tc>
      </w:tr>
      <w:tr w:rsidR="00BD2AE2" w14:paraId="0993F789" w14:textId="77777777" w:rsidTr="00BD2AE2">
        <w:tc>
          <w:tcPr>
            <w:tcW w:w="4675" w:type="dxa"/>
          </w:tcPr>
          <w:p w14:paraId="72EB222C" w14:textId="7CF111D6" w:rsidR="00BD2AE2" w:rsidRPr="00BD2AE2" w:rsidRDefault="00BD2AE2" w:rsidP="00BD2AE2">
            <w:pPr>
              <w:jc w:val="center"/>
              <w:rPr>
                <w:rFonts w:ascii="Times New Roman" w:hAnsi="Times New Roman" w:cs="Times New Roman"/>
                <w:sz w:val="20"/>
                <w:szCs w:val="20"/>
              </w:rPr>
            </w:pPr>
            <w:r>
              <w:rPr>
                <w:rFonts w:ascii="Times New Roman" w:hAnsi="Times New Roman" w:cs="Times New Roman"/>
                <w:sz w:val="20"/>
                <w:szCs w:val="20"/>
              </w:rPr>
              <w:t>Shifting module battery</w:t>
            </w:r>
          </w:p>
        </w:tc>
        <w:tc>
          <w:tcPr>
            <w:tcW w:w="4675" w:type="dxa"/>
          </w:tcPr>
          <w:p w14:paraId="418AEC31" w14:textId="122D3BC8"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5 to 9 V TBD</w:t>
            </w:r>
          </w:p>
        </w:tc>
      </w:tr>
      <w:tr w:rsidR="00BD2AE2" w14:paraId="593E5A91" w14:textId="77777777" w:rsidTr="00BD2AE2">
        <w:tc>
          <w:tcPr>
            <w:tcW w:w="4675" w:type="dxa"/>
          </w:tcPr>
          <w:p w14:paraId="0C8BED2F" w14:textId="62B4E368"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Transmitter/Receiver</w:t>
            </w:r>
          </w:p>
        </w:tc>
        <w:tc>
          <w:tcPr>
            <w:tcW w:w="4675" w:type="dxa"/>
          </w:tcPr>
          <w:p w14:paraId="6F16D034" w14:textId="1A8D7F16"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4CH 2.4GHz RC TBD</w:t>
            </w:r>
          </w:p>
        </w:tc>
      </w:tr>
      <w:tr w:rsidR="00BD2AE2" w14:paraId="694191A6" w14:textId="77777777" w:rsidTr="00BD2AE2">
        <w:tc>
          <w:tcPr>
            <w:tcW w:w="4675" w:type="dxa"/>
          </w:tcPr>
          <w:p w14:paraId="48255A4C" w14:textId="3325848C"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Motor</w:t>
            </w:r>
          </w:p>
        </w:tc>
        <w:tc>
          <w:tcPr>
            <w:tcW w:w="4675" w:type="dxa"/>
          </w:tcPr>
          <w:p w14:paraId="5C05E57B" w14:textId="3CE61709"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5V 28BYJ-48</w:t>
            </w:r>
          </w:p>
        </w:tc>
      </w:tr>
      <w:tr w:rsidR="00BD2AE2" w14:paraId="22D42C83" w14:textId="77777777" w:rsidTr="00BD2AE2">
        <w:tc>
          <w:tcPr>
            <w:tcW w:w="4675" w:type="dxa"/>
          </w:tcPr>
          <w:p w14:paraId="137D71B6" w14:textId="2E4B69C6"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Driver</w:t>
            </w:r>
          </w:p>
        </w:tc>
        <w:tc>
          <w:tcPr>
            <w:tcW w:w="4675" w:type="dxa"/>
          </w:tcPr>
          <w:p w14:paraId="4E8015E1" w14:textId="769E35B5"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ULN2003A</w:t>
            </w:r>
          </w:p>
        </w:tc>
      </w:tr>
      <w:tr w:rsidR="00BD2AE2" w14:paraId="60AC7811" w14:textId="77777777" w:rsidTr="00BD2AE2">
        <w:tc>
          <w:tcPr>
            <w:tcW w:w="4675" w:type="dxa"/>
          </w:tcPr>
          <w:p w14:paraId="40BC53EA" w14:textId="43CE0FB6"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PCB Proto Board</w:t>
            </w:r>
          </w:p>
        </w:tc>
        <w:tc>
          <w:tcPr>
            <w:tcW w:w="4675" w:type="dxa"/>
          </w:tcPr>
          <w:p w14:paraId="13EC05F0" w14:textId="42E09220" w:rsidR="00BD2AE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TBD</w:t>
            </w:r>
          </w:p>
        </w:tc>
      </w:tr>
      <w:tr w:rsidR="00BD2AE2" w14:paraId="40F76C30" w14:textId="77777777" w:rsidTr="00BD2AE2">
        <w:tc>
          <w:tcPr>
            <w:tcW w:w="4675" w:type="dxa"/>
          </w:tcPr>
          <w:p w14:paraId="538700A3" w14:textId="6C7CD77F" w:rsidR="00A60A82" w:rsidRPr="00BD2AE2" w:rsidRDefault="00A60A82" w:rsidP="00A60A82">
            <w:pPr>
              <w:jc w:val="center"/>
              <w:rPr>
                <w:rFonts w:ascii="Times New Roman" w:hAnsi="Times New Roman" w:cs="Times New Roman"/>
                <w:sz w:val="20"/>
                <w:szCs w:val="20"/>
              </w:rPr>
            </w:pPr>
            <w:r>
              <w:rPr>
                <w:rFonts w:ascii="Times New Roman" w:hAnsi="Times New Roman" w:cs="Times New Roman"/>
                <w:sz w:val="20"/>
                <w:szCs w:val="20"/>
              </w:rPr>
              <w:t>Mechanical Misc.</w:t>
            </w:r>
          </w:p>
        </w:tc>
        <w:tc>
          <w:tcPr>
            <w:tcW w:w="4675" w:type="dxa"/>
          </w:tcPr>
          <w:p w14:paraId="7D304C98" w14:textId="63FE442D" w:rsidR="00BD2AE2" w:rsidRPr="00BD2AE2" w:rsidRDefault="00627E50" w:rsidP="00BD2AE2">
            <w:pPr>
              <w:jc w:val="center"/>
              <w:rPr>
                <w:rFonts w:ascii="Times New Roman" w:hAnsi="Times New Roman" w:cs="Times New Roman"/>
                <w:sz w:val="20"/>
                <w:szCs w:val="20"/>
              </w:rPr>
            </w:pPr>
            <w:r>
              <w:rPr>
                <w:rFonts w:ascii="Times New Roman" w:hAnsi="Times New Roman" w:cs="Times New Roman"/>
                <w:sz w:val="20"/>
                <w:szCs w:val="20"/>
              </w:rPr>
              <w:t>Cables, Sheet metal, Bolts, etc.</w:t>
            </w:r>
          </w:p>
        </w:tc>
      </w:tr>
      <w:tr w:rsidR="00A60A82" w14:paraId="0A3CCC0F" w14:textId="77777777" w:rsidTr="00BD2AE2">
        <w:tc>
          <w:tcPr>
            <w:tcW w:w="4675" w:type="dxa"/>
          </w:tcPr>
          <w:p w14:paraId="5021B5EE" w14:textId="4BFB994B" w:rsidR="00A60A82" w:rsidRDefault="00A60A82" w:rsidP="00A60A82">
            <w:pPr>
              <w:jc w:val="center"/>
              <w:rPr>
                <w:rFonts w:ascii="Times New Roman" w:hAnsi="Times New Roman" w:cs="Times New Roman"/>
                <w:sz w:val="20"/>
                <w:szCs w:val="20"/>
              </w:rPr>
            </w:pPr>
            <w:r>
              <w:rPr>
                <w:rFonts w:ascii="Times New Roman" w:hAnsi="Times New Roman" w:cs="Times New Roman"/>
                <w:sz w:val="20"/>
                <w:szCs w:val="20"/>
              </w:rPr>
              <w:t>Electronics Misc.</w:t>
            </w:r>
          </w:p>
        </w:tc>
        <w:tc>
          <w:tcPr>
            <w:tcW w:w="4675" w:type="dxa"/>
          </w:tcPr>
          <w:p w14:paraId="384D582F" w14:textId="3EBBFCE4" w:rsidR="00A60A82" w:rsidRPr="00BD2AE2" w:rsidRDefault="00A60A82" w:rsidP="00BD2AE2">
            <w:pPr>
              <w:jc w:val="center"/>
              <w:rPr>
                <w:rFonts w:ascii="Times New Roman" w:hAnsi="Times New Roman" w:cs="Times New Roman"/>
                <w:sz w:val="20"/>
                <w:szCs w:val="20"/>
              </w:rPr>
            </w:pPr>
            <w:r>
              <w:rPr>
                <w:rFonts w:ascii="Times New Roman" w:hAnsi="Times New Roman" w:cs="Times New Roman"/>
                <w:sz w:val="20"/>
                <w:szCs w:val="20"/>
              </w:rPr>
              <w:t>Resistors, Diodes, Cables, Soldering, etc.</w:t>
            </w:r>
          </w:p>
        </w:tc>
      </w:tr>
    </w:tbl>
    <w:p w14:paraId="2077123D" w14:textId="43EA51C8" w:rsidR="00E86FB5" w:rsidRPr="00E86FB5" w:rsidRDefault="001F293C" w:rsidP="001F293C">
      <w:pPr>
        <w:jc w:val="center"/>
        <w:rPr>
          <w:rFonts w:ascii="Times New Roman" w:hAnsi="Times New Roman" w:cs="Times New Roman"/>
          <w:sz w:val="24"/>
          <w:szCs w:val="24"/>
        </w:rPr>
      </w:pPr>
      <w:r w:rsidRPr="001F293C">
        <w:rPr>
          <w:rFonts w:ascii="Times New Roman" w:hAnsi="Times New Roman" w:cs="Times New Roman"/>
          <w:sz w:val="20"/>
          <w:szCs w:val="20"/>
        </w:rPr>
        <w:t>TABLE II. Components list</w:t>
      </w:r>
    </w:p>
    <w:p w14:paraId="5AFD54F7" w14:textId="3C22DCA2" w:rsidR="00885AEE" w:rsidRPr="00885AEE" w:rsidRDefault="00FB1367" w:rsidP="00885AEE">
      <w:pPr>
        <w:jc w:val="both"/>
        <w:rPr>
          <w:rFonts w:ascii="Times New Roman" w:hAnsi="Times New Roman" w:cs="Times New Roman"/>
          <w:i/>
          <w:iCs/>
          <w:sz w:val="24"/>
          <w:szCs w:val="24"/>
        </w:rPr>
      </w:pPr>
      <w:r w:rsidRPr="00885AEE">
        <w:rPr>
          <w:rFonts w:ascii="Times New Roman" w:hAnsi="Times New Roman" w:cs="Times New Roman"/>
          <w:i/>
          <w:iCs/>
          <w:sz w:val="24"/>
          <w:szCs w:val="24"/>
        </w:rPr>
        <w:lastRenderedPageBreak/>
        <w:t>S</w:t>
      </w:r>
      <w:r w:rsidR="00885AEE" w:rsidRPr="00885AEE">
        <w:rPr>
          <w:rFonts w:ascii="Times New Roman" w:hAnsi="Times New Roman" w:cs="Times New Roman"/>
          <w:i/>
          <w:iCs/>
          <w:sz w:val="24"/>
          <w:szCs w:val="24"/>
        </w:rPr>
        <w:t>cope</w:t>
      </w:r>
    </w:p>
    <w:p w14:paraId="59504111" w14:textId="00ADFCC1" w:rsidR="00FB1367" w:rsidRPr="00FB1367" w:rsidRDefault="00885AEE" w:rsidP="00B95876">
      <w:pPr>
        <w:jc w:val="both"/>
        <w:rPr>
          <w:rFonts w:ascii="Times New Roman" w:hAnsi="Times New Roman" w:cs="Times New Roman"/>
          <w:i/>
          <w:iCs/>
          <w:sz w:val="24"/>
          <w:szCs w:val="24"/>
        </w:rPr>
      </w:pPr>
      <w:r>
        <w:rPr>
          <w:rFonts w:ascii="Times New Roman" w:hAnsi="Times New Roman" w:cs="Times New Roman"/>
          <w:sz w:val="24"/>
          <w:szCs w:val="24"/>
        </w:rPr>
        <w:t xml:space="preserve">For the project scope, keeping it simple, there must be research conducted on the mechanical part, it must meet all mechanical and electrical requirements listed </w:t>
      </w:r>
      <w:r w:rsidR="009108B6">
        <w:rPr>
          <w:rFonts w:ascii="Times New Roman" w:hAnsi="Times New Roman" w:cs="Times New Roman"/>
          <w:sz w:val="24"/>
          <w:szCs w:val="24"/>
        </w:rPr>
        <w:t>on the requirements matrix shown on TABLE III.</w:t>
      </w:r>
      <w:r w:rsidR="005D2667">
        <w:rPr>
          <w:rFonts w:ascii="Times New Roman" w:hAnsi="Times New Roman" w:cs="Times New Roman"/>
          <w:sz w:val="24"/>
          <w:szCs w:val="24"/>
        </w:rPr>
        <w:t xml:space="preserve"> A working prototype assembled and mounted on a bicycle to demonstrate functionality. Complete documentation and mass production insights must be well reported. Furthermore, as specified on the introduction, this project is expected to be </w:t>
      </w:r>
      <w:r w:rsidR="00682B43">
        <w:rPr>
          <w:rFonts w:ascii="Times New Roman" w:hAnsi="Times New Roman" w:cs="Times New Roman"/>
          <w:sz w:val="24"/>
          <w:szCs w:val="24"/>
        </w:rPr>
        <w:t xml:space="preserve">featured on </w:t>
      </w:r>
      <w:r w:rsidR="005D2667">
        <w:rPr>
          <w:rFonts w:ascii="Times New Roman" w:hAnsi="Times New Roman" w:cs="Times New Roman"/>
          <w:sz w:val="24"/>
          <w:szCs w:val="24"/>
        </w:rPr>
        <w:t xml:space="preserve">the </w:t>
      </w:r>
      <w:r w:rsidR="00682B43">
        <w:rPr>
          <w:rFonts w:ascii="Times New Roman" w:hAnsi="Times New Roman" w:cs="Times New Roman"/>
          <w:sz w:val="24"/>
          <w:szCs w:val="24"/>
        </w:rPr>
        <w:t>Engineering Expo at ITESM Campus Guadalajara on Fall 2022.</w:t>
      </w:r>
    </w:p>
    <w:tbl>
      <w:tblPr>
        <w:tblStyle w:val="TableGrid"/>
        <w:tblW w:w="9351" w:type="dxa"/>
        <w:jc w:val="center"/>
        <w:tblLook w:val="04A0" w:firstRow="1" w:lastRow="0" w:firstColumn="1" w:lastColumn="0" w:noHBand="0" w:noVBand="1"/>
      </w:tblPr>
      <w:tblGrid>
        <w:gridCol w:w="439"/>
        <w:gridCol w:w="1150"/>
        <w:gridCol w:w="6203"/>
        <w:gridCol w:w="1559"/>
      </w:tblGrid>
      <w:tr w:rsidR="006D4345" w14:paraId="657E06CE" w14:textId="77777777" w:rsidTr="006D4345">
        <w:trPr>
          <w:jc w:val="center"/>
        </w:trPr>
        <w:tc>
          <w:tcPr>
            <w:tcW w:w="439" w:type="dxa"/>
          </w:tcPr>
          <w:p w14:paraId="243D4B47" w14:textId="628F13A2" w:rsidR="006D4345" w:rsidRPr="00174326" w:rsidRDefault="006D4345" w:rsidP="00C055A9">
            <w:pPr>
              <w:jc w:val="center"/>
              <w:rPr>
                <w:rFonts w:ascii="Times New Roman" w:hAnsi="Times New Roman" w:cs="Times New Roman"/>
                <w:b/>
                <w:bCs/>
                <w:sz w:val="20"/>
                <w:szCs w:val="20"/>
              </w:rPr>
            </w:pPr>
            <w:r w:rsidRPr="00174326">
              <w:rPr>
                <w:rFonts w:ascii="Times New Roman" w:hAnsi="Times New Roman" w:cs="Times New Roman"/>
                <w:b/>
                <w:bCs/>
                <w:sz w:val="20"/>
                <w:szCs w:val="20"/>
              </w:rPr>
              <w:t>ID</w:t>
            </w:r>
          </w:p>
        </w:tc>
        <w:tc>
          <w:tcPr>
            <w:tcW w:w="1150" w:type="dxa"/>
          </w:tcPr>
          <w:p w14:paraId="5E7DB6B6" w14:textId="033C16C8" w:rsidR="006D4345" w:rsidRPr="00174326" w:rsidRDefault="006D4345" w:rsidP="00C055A9">
            <w:pPr>
              <w:jc w:val="center"/>
              <w:rPr>
                <w:rFonts w:ascii="Times New Roman" w:hAnsi="Times New Roman" w:cs="Times New Roman"/>
                <w:b/>
                <w:bCs/>
                <w:sz w:val="20"/>
                <w:szCs w:val="20"/>
              </w:rPr>
            </w:pPr>
            <w:r w:rsidRPr="00174326">
              <w:rPr>
                <w:rFonts w:ascii="Times New Roman" w:hAnsi="Times New Roman" w:cs="Times New Roman"/>
                <w:b/>
                <w:bCs/>
                <w:sz w:val="20"/>
                <w:szCs w:val="20"/>
              </w:rPr>
              <w:t>Tag</w:t>
            </w:r>
          </w:p>
        </w:tc>
        <w:tc>
          <w:tcPr>
            <w:tcW w:w="6203" w:type="dxa"/>
          </w:tcPr>
          <w:p w14:paraId="17D74EBE" w14:textId="520B2682" w:rsidR="006D4345" w:rsidRPr="00174326" w:rsidRDefault="006D4345" w:rsidP="00C055A9">
            <w:pPr>
              <w:jc w:val="center"/>
              <w:rPr>
                <w:rFonts w:ascii="Times New Roman" w:hAnsi="Times New Roman" w:cs="Times New Roman"/>
                <w:b/>
                <w:bCs/>
                <w:sz w:val="20"/>
                <w:szCs w:val="20"/>
              </w:rPr>
            </w:pPr>
            <w:r w:rsidRPr="00174326">
              <w:rPr>
                <w:rFonts w:ascii="Times New Roman" w:hAnsi="Times New Roman" w:cs="Times New Roman"/>
                <w:b/>
                <w:bCs/>
                <w:sz w:val="20"/>
                <w:szCs w:val="20"/>
              </w:rPr>
              <w:t>Description</w:t>
            </w:r>
          </w:p>
        </w:tc>
        <w:tc>
          <w:tcPr>
            <w:tcW w:w="1559" w:type="dxa"/>
          </w:tcPr>
          <w:p w14:paraId="39F494B5" w14:textId="2D2F86DE" w:rsidR="006D4345" w:rsidRPr="00174326" w:rsidRDefault="006D4345" w:rsidP="00C055A9">
            <w:pPr>
              <w:jc w:val="center"/>
              <w:rPr>
                <w:rFonts w:ascii="Times New Roman" w:hAnsi="Times New Roman" w:cs="Times New Roman"/>
                <w:b/>
                <w:bCs/>
                <w:sz w:val="20"/>
                <w:szCs w:val="20"/>
              </w:rPr>
            </w:pPr>
            <w:r w:rsidRPr="00174326">
              <w:rPr>
                <w:rFonts w:ascii="Times New Roman" w:hAnsi="Times New Roman" w:cs="Times New Roman"/>
                <w:b/>
                <w:bCs/>
                <w:sz w:val="20"/>
                <w:szCs w:val="20"/>
              </w:rPr>
              <w:t>Additional info</w:t>
            </w:r>
          </w:p>
        </w:tc>
      </w:tr>
      <w:tr w:rsidR="006D4345" w14:paraId="2D9B034D" w14:textId="77777777" w:rsidTr="006D4345">
        <w:trPr>
          <w:jc w:val="center"/>
        </w:trPr>
        <w:tc>
          <w:tcPr>
            <w:tcW w:w="439" w:type="dxa"/>
          </w:tcPr>
          <w:p w14:paraId="2ED7E960" w14:textId="661C42CE"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w:t>
            </w:r>
          </w:p>
        </w:tc>
        <w:tc>
          <w:tcPr>
            <w:tcW w:w="1150" w:type="dxa"/>
          </w:tcPr>
          <w:p w14:paraId="2C20C7DE" w14:textId="3D2FCAC2"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Tension</w:t>
            </w:r>
          </w:p>
        </w:tc>
        <w:tc>
          <w:tcPr>
            <w:tcW w:w="6203" w:type="dxa"/>
          </w:tcPr>
          <w:p w14:paraId="00A047C6" w14:textId="2344CA70"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Operate within a specific tension range (TBD) to prevent components from breaking or unnecessary movement.</w:t>
            </w:r>
          </w:p>
        </w:tc>
        <w:tc>
          <w:tcPr>
            <w:tcW w:w="1559" w:type="dxa"/>
          </w:tcPr>
          <w:p w14:paraId="1FEE2C48" w14:textId="7AAE815D" w:rsidR="006D4345" w:rsidRPr="00174326" w:rsidRDefault="00174326" w:rsidP="00C055A9">
            <w:pPr>
              <w:jc w:val="center"/>
              <w:rPr>
                <w:rFonts w:ascii="Times New Roman" w:hAnsi="Times New Roman" w:cs="Times New Roman"/>
                <w:sz w:val="20"/>
                <w:szCs w:val="20"/>
              </w:rPr>
            </w:pPr>
            <w:r w:rsidRPr="00174326">
              <w:rPr>
                <w:rFonts w:ascii="Times New Roman" w:hAnsi="Times New Roman" w:cs="Times New Roman"/>
                <w:sz w:val="20"/>
                <w:szCs w:val="20"/>
              </w:rPr>
              <w:t>Data and testing</w:t>
            </w:r>
          </w:p>
        </w:tc>
      </w:tr>
      <w:tr w:rsidR="006D4345" w14:paraId="7AC5688C" w14:textId="77777777" w:rsidTr="006D4345">
        <w:trPr>
          <w:jc w:val="center"/>
        </w:trPr>
        <w:tc>
          <w:tcPr>
            <w:tcW w:w="439" w:type="dxa"/>
          </w:tcPr>
          <w:p w14:paraId="2EDA60DA" w14:textId="653BC81A"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2</w:t>
            </w:r>
          </w:p>
        </w:tc>
        <w:tc>
          <w:tcPr>
            <w:tcW w:w="1150" w:type="dxa"/>
          </w:tcPr>
          <w:p w14:paraId="0AC24C0D" w14:textId="4717D54A"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Motor</w:t>
            </w:r>
          </w:p>
        </w:tc>
        <w:tc>
          <w:tcPr>
            <w:tcW w:w="6203" w:type="dxa"/>
          </w:tcPr>
          <w:p w14:paraId="5AEC3712" w14:textId="7AD36380"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Work on a 5VDC stepper motor, must be easy to service/replace by the user.</w:t>
            </w:r>
          </w:p>
        </w:tc>
        <w:tc>
          <w:tcPr>
            <w:tcW w:w="1559" w:type="dxa"/>
          </w:tcPr>
          <w:p w14:paraId="33099368" w14:textId="2E6801EE" w:rsidR="006D4345" w:rsidRPr="00174326" w:rsidRDefault="00174326" w:rsidP="00C055A9">
            <w:pPr>
              <w:jc w:val="center"/>
              <w:rPr>
                <w:rFonts w:ascii="Times New Roman" w:hAnsi="Times New Roman" w:cs="Times New Roman"/>
                <w:sz w:val="20"/>
                <w:szCs w:val="20"/>
              </w:rPr>
            </w:pPr>
            <w:r w:rsidRPr="00174326">
              <w:rPr>
                <w:rFonts w:ascii="Times New Roman" w:hAnsi="Times New Roman" w:cs="Times New Roman"/>
                <w:sz w:val="20"/>
                <w:szCs w:val="20"/>
              </w:rPr>
              <w:t>28BYJ-48 ROHS</w:t>
            </w:r>
          </w:p>
        </w:tc>
      </w:tr>
      <w:tr w:rsidR="006D4345" w14:paraId="0D64A7B1" w14:textId="77777777" w:rsidTr="006D4345">
        <w:trPr>
          <w:jc w:val="center"/>
        </w:trPr>
        <w:tc>
          <w:tcPr>
            <w:tcW w:w="439" w:type="dxa"/>
          </w:tcPr>
          <w:p w14:paraId="0248BC19" w14:textId="41788388"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3</w:t>
            </w:r>
          </w:p>
        </w:tc>
        <w:tc>
          <w:tcPr>
            <w:tcW w:w="1150" w:type="dxa"/>
          </w:tcPr>
          <w:p w14:paraId="3B64BAA9" w14:textId="52C2F6C9"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MC</w:t>
            </w:r>
          </w:p>
        </w:tc>
        <w:tc>
          <w:tcPr>
            <w:tcW w:w="6203" w:type="dxa"/>
          </w:tcPr>
          <w:p w14:paraId="2259CC5A" w14:textId="10C54421"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Work on a small microcontroller operating at 3.3V and 5V. Such microcontroller must be securely mounted on the casing.</w:t>
            </w:r>
          </w:p>
        </w:tc>
        <w:tc>
          <w:tcPr>
            <w:tcW w:w="1559" w:type="dxa"/>
          </w:tcPr>
          <w:p w14:paraId="6A0152D6" w14:textId="1446F606" w:rsidR="006D4345" w:rsidRPr="00174326" w:rsidRDefault="00174326" w:rsidP="00C055A9">
            <w:pPr>
              <w:jc w:val="center"/>
              <w:rPr>
                <w:rFonts w:ascii="Times New Roman" w:hAnsi="Times New Roman" w:cs="Times New Roman"/>
                <w:sz w:val="20"/>
                <w:szCs w:val="20"/>
              </w:rPr>
            </w:pPr>
            <w:r w:rsidRPr="00174326">
              <w:rPr>
                <w:rFonts w:ascii="Times New Roman" w:hAnsi="Times New Roman" w:cs="Times New Roman"/>
                <w:sz w:val="20"/>
                <w:szCs w:val="20"/>
              </w:rPr>
              <w:t>ESP-32</w:t>
            </w:r>
          </w:p>
        </w:tc>
      </w:tr>
      <w:tr w:rsidR="006D4345" w14:paraId="78B8B01A" w14:textId="77777777" w:rsidTr="006D4345">
        <w:trPr>
          <w:jc w:val="center"/>
        </w:trPr>
        <w:tc>
          <w:tcPr>
            <w:tcW w:w="439" w:type="dxa"/>
          </w:tcPr>
          <w:p w14:paraId="6981FA81" w14:textId="475ADC6F"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4</w:t>
            </w:r>
          </w:p>
        </w:tc>
        <w:tc>
          <w:tcPr>
            <w:tcW w:w="1150" w:type="dxa"/>
          </w:tcPr>
          <w:p w14:paraId="3A741276" w14:textId="466DB70E"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Rx/Tx</w:t>
            </w:r>
          </w:p>
        </w:tc>
        <w:tc>
          <w:tcPr>
            <w:tcW w:w="6203" w:type="dxa"/>
          </w:tcPr>
          <w:p w14:paraId="11F50C6A" w14:textId="0E9E4908"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Must have a low latency communication system with at least four channels.</w:t>
            </w:r>
          </w:p>
        </w:tc>
        <w:tc>
          <w:tcPr>
            <w:tcW w:w="1559" w:type="dxa"/>
          </w:tcPr>
          <w:p w14:paraId="00EA064B" w14:textId="4BB2FAD5" w:rsidR="006D4345" w:rsidRPr="00174326" w:rsidRDefault="00174326" w:rsidP="00C055A9">
            <w:pPr>
              <w:jc w:val="center"/>
              <w:rPr>
                <w:rFonts w:ascii="Times New Roman" w:hAnsi="Times New Roman" w:cs="Times New Roman"/>
                <w:sz w:val="20"/>
                <w:szCs w:val="20"/>
              </w:rPr>
            </w:pPr>
            <w:r w:rsidRPr="00174326">
              <w:rPr>
                <w:rFonts w:ascii="Times New Roman" w:hAnsi="Times New Roman" w:cs="Times New Roman"/>
                <w:sz w:val="20"/>
                <w:szCs w:val="20"/>
              </w:rPr>
              <w:t>2.4GHz RC 4CH</w:t>
            </w:r>
          </w:p>
        </w:tc>
      </w:tr>
      <w:tr w:rsidR="006D4345" w14:paraId="478E3850" w14:textId="77777777" w:rsidTr="006D4345">
        <w:trPr>
          <w:jc w:val="center"/>
        </w:trPr>
        <w:tc>
          <w:tcPr>
            <w:tcW w:w="439" w:type="dxa"/>
          </w:tcPr>
          <w:p w14:paraId="6048C7F9" w14:textId="03C77AF9"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5</w:t>
            </w:r>
          </w:p>
        </w:tc>
        <w:tc>
          <w:tcPr>
            <w:tcW w:w="1150" w:type="dxa"/>
          </w:tcPr>
          <w:p w14:paraId="632C7AB0" w14:textId="34AF462D"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Gearing</w:t>
            </w:r>
          </w:p>
        </w:tc>
        <w:tc>
          <w:tcPr>
            <w:tcW w:w="6203" w:type="dxa"/>
          </w:tcPr>
          <w:p w14:paraId="3C6BACF8" w14:textId="0286F62A"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Optional requirement in case the stepper motor does not meet the required torque necessary to shift positions on the rear derailleur.</w:t>
            </w:r>
          </w:p>
        </w:tc>
        <w:tc>
          <w:tcPr>
            <w:tcW w:w="1559" w:type="dxa"/>
          </w:tcPr>
          <w:p w14:paraId="09D789AD" w14:textId="0D701C35" w:rsidR="006D4345" w:rsidRPr="00174326" w:rsidRDefault="00174326" w:rsidP="00C055A9">
            <w:pPr>
              <w:jc w:val="center"/>
              <w:rPr>
                <w:rFonts w:ascii="Times New Roman" w:hAnsi="Times New Roman" w:cs="Times New Roman"/>
                <w:sz w:val="20"/>
                <w:szCs w:val="20"/>
              </w:rPr>
            </w:pPr>
            <w:r>
              <w:rPr>
                <w:rFonts w:ascii="Times New Roman" w:hAnsi="Times New Roman" w:cs="Times New Roman"/>
                <w:sz w:val="20"/>
                <w:szCs w:val="20"/>
              </w:rPr>
              <w:t>Gear ratio and torque</w:t>
            </w:r>
          </w:p>
        </w:tc>
      </w:tr>
      <w:tr w:rsidR="006D4345" w14:paraId="3CC79373" w14:textId="77777777" w:rsidTr="006D4345">
        <w:trPr>
          <w:jc w:val="center"/>
        </w:trPr>
        <w:tc>
          <w:tcPr>
            <w:tcW w:w="439" w:type="dxa"/>
          </w:tcPr>
          <w:p w14:paraId="36132DA1" w14:textId="16C56479"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6</w:t>
            </w:r>
          </w:p>
        </w:tc>
        <w:tc>
          <w:tcPr>
            <w:tcW w:w="1150" w:type="dxa"/>
          </w:tcPr>
          <w:p w14:paraId="18CA47CB" w14:textId="5F5A0462"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Power</w:t>
            </w:r>
          </w:p>
        </w:tc>
        <w:tc>
          <w:tcPr>
            <w:tcW w:w="6203" w:type="dxa"/>
          </w:tcPr>
          <w:p w14:paraId="2330E31B" w14:textId="70D92821"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The main system must work on 5V and have disposable batteries or rechargeable ones. Easy to service.</w:t>
            </w:r>
            <w:r>
              <w:rPr>
                <w:rFonts w:ascii="Times New Roman" w:hAnsi="Times New Roman" w:cs="Times New Roman"/>
                <w:color w:val="000000"/>
                <w:sz w:val="20"/>
                <w:szCs w:val="20"/>
              </w:rPr>
              <w:t xml:space="preserve"> This includes the power management system or PMS.</w:t>
            </w:r>
          </w:p>
        </w:tc>
        <w:tc>
          <w:tcPr>
            <w:tcW w:w="1559" w:type="dxa"/>
          </w:tcPr>
          <w:p w14:paraId="25854AAB" w14:textId="198E7968" w:rsidR="006D4345" w:rsidRPr="00174326" w:rsidRDefault="00174326" w:rsidP="00C055A9">
            <w:pPr>
              <w:jc w:val="center"/>
              <w:rPr>
                <w:rFonts w:ascii="Times New Roman" w:hAnsi="Times New Roman" w:cs="Times New Roman"/>
                <w:sz w:val="20"/>
                <w:szCs w:val="20"/>
              </w:rPr>
            </w:pPr>
            <w:r>
              <w:rPr>
                <w:rFonts w:ascii="Times New Roman" w:hAnsi="Times New Roman" w:cs="Times New Roman"/>
                <w:sz w:val="20"/>
                <w:szCs w:val="20"/>
              </w:rPr>
              <w:t>Batteries and PMS</w:t>
            </w:r>
          </w:p>
        </w:tc>
      </w:tr>
      <w:tr w:rsidR="006D4345" w14:paraId="5E6DC6CA" w14:textId="77777777" w:rsidTr="006D4345">
        <w:trPr>
          <w:jc w:val="center"/>
        </w:trPr>
        <w:tc>
          <w:tcPr>
            <w:tcW w:w="439" w:type="dxa"/>
          </w:tcPr>
          <w:p w14:paraId="0F3E8CFE" w14:textId="7A8B7C29"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7</w:t>
            </w:r>
          </w:p>
        </w:tc>
        <w:tc>
          <w:tcPr>
            <w:tcW w:w="1150" w:type="dxa"/>
          </w:tcPr>
          <w:p w14:paraId="6DB3B181" w14:textId="613D22BB"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Mechanism</w:t>
            </w:r>
          </w:p>
        </w:tc>
        <w:tc>
          <w:tcPr>
            <w:tcW w:w="6203" w:type="dxa"/>
          </w:tcPr>
          <w:p w14:paraId="21AD9BC6" w14:textId="6A928AD5"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It must have a (mostly) metal drive. Plastic parts are okay for the prototype, but all-metal alternatives should be readily available.</w:t>
            </w:r>
          </w:p>
        </w:tc>
        <w:tc>
          <w:tcPr>
            <w:tcW w:w="1559" w:type="dxa"/>
          </w:tcPr>
          <w:p w14:paraId="1C3DC2CA" w14:textId="5DCFEF84" w:rsidR="006D4345" w:rsidRPr="00174326" w:rsidRDefault="00174326" w:rsidP="00C055A9">
            <w:pPr>
              <w:jc w:val="center"/>
              <w:rPr>
                <w:rFonts w:ascii="Times New Roman" w:hAnsi="Times New Roman" w:cs="Times New Roman"/>
                <w:sz w:val="20"/>
                <w:szCs w:val="20"/>
              </w:rPr>
            </w:pPr>
            <w:r>
              <w:rPr>
                <w:rFonts w:ascii="Times New Roman" w:hAnsi="Times New Roman" w:cs="Times New Roman"/>
                <w:sz w:val="20"/>
                <w:szCs w:val="20"/>
              </w:rPr>
              <w:t>SolidWorks</w:t>
            </w:r>
          </w:p>
        </w:tc>
      </w:tr>
      <w:tr w:rsidR="006D4345" w14:paraId="0B4BC055" w14:textId="77777777" w:rsidTr="006D4345">
        <w:trPr>
          <w:jc w:val="center"/>
        </w:trPr>
        <w:tc>
          <w:tcPr>
            <w:tcW w:w="439" w:type="dxa"/>
          </w:tcPr>
          <w:p w14:paraId="58D95CD7" w14:textId="54271BD1"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8</w:t>
            </w:r>
          </w:p>
        </w:tc>
        <w:tc>
          <w:tcPr>
            <w:tcW w:w="1150" w:type="dxa"/>
          </w:tcPr>
          <w:p w14:paraId="25CB7EC5" w14:textId="28ED7E7C"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Casing 1</w:t>
            </w:r>
          </w:p>
        </w:tc>
        <w:tc>
          <w:tcPr>
            <w:tcW w:w="6203" w:type="dxa"/>
          </w:tcPr>
          <w:p w14:paraId="0ACB1D2B" w14:textId="143B3E30"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A sturdy and compact casing capable of withstanding impacts and fit every component.</w:t>
            </w:r>
          </w:p>
        </w:tc>
        <w:tc>
          <w:tcPr>
            <w:tcW w:w="1559" w:type="dxa"/>
          </w:tcPr>
          <w:p w14:paraId="2D2AA6AE" w14:textId="394B3EAB" w:rsidR="006D4345" w:rsidRPr="00174326" w:rsidRDefault="00174326" w:rsidP="00C055A9">
            <w:pPr>
              <w:jc w:val="center"/>
              <w:rPr>
                <w:rFonts w:ascii="Times New Roman" w:hAnsi="Times New Roman" w:cs="Times New Roman"/>
                <w:sz w:val="20"/>
                <w:szCs w:val="20"/>
              </w:rPr>
            </w:pPr>
            <w:r>
              <w:rPr>
                <w:rFonts w:ascii="Times New Roman" w:hAnsi="Times New Roman" w:cs="Times New Roman"/>
                <w:sz w:val="20"/>
                <w:szCs w:val="20"/>
              </w:rPr>
              <w:t>SolidWorks</w:t>
            </w:r>
          </w:p>
        </w:tc>
      </w:tr>
      <w:tr w:rsidR="006D4345" w14:paraId="05B4A959" w14:textId="77777777" w:rsidTr="006D4345">
        <w:trPr>
          <w:jc w:val="center"/>
        </w:trPr>
        <w:tc>
          <w:tcPr>
            <w:tcW w:w="439" w:type="dxa"/>
          </w:tcPr>
          <w:p w14:paraId="4F708A2E" w14:textId="2065F56D"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9</w:t>
            </w:r>
          </w:p>
        </w:tc>
        <w:tc>
          <w:tcPr>
            <w:tcW w:w="1150" w:type="dxa"/>
          </w:tcPr>
          <w:p w14:paraId="2B71D3AA" w14:textId="3F65ACB7"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Casing 2</w:t>
            </w:r>
          </w:p>
        </w:tc>
        <w:tc>
          <w:tcPr>
            <w:tcW w:w="6203" w:type="dxa"/>
          </w:tcPr>
          <w:p w14:paraId="48D1E923" w14:textId="42DFB444"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A sturdy and universal casing that is easy to operate and maintain.</w:t>
            </w:r>
          </w:p>
        </w:tc>
        <w:tc>
          <w:tcPr>
            <w:tcW w:w="1559" w:type="dxa"/>
          </w:tcPr>
          <w:p w14:paraId="37E9CF63" w14:textId="2B709B81" w:rsidR="006D4345" w:rsidRPr="00174326" w:rsidRDefault="00174326" w:rsidP="00C055A9">
            <w:pPr>
              <w:jc w:val="center"/>
              <w:rPr>
                <w:rFonts w:ascii="Times New Roman" w:hAnsi="Times New Roman" w:cs="Times New Roman"/>
                <w:sz w:val="20"/>
                <w:szCs w:val="20"/>
              </w:rPr>
            </w:pPr>
            <w:r>
              <w:rPr>
                <w:rFonts w:ascii="Times New Roman" w:hAnsi="Times New Roman" w:cs="Times New Roman"/>
                <w:sz w:val="20"/>
                <w:szCs w:val="20"/>
              </w:rPr>
              <w:t>SolidWorks</w:t>
            </w:r>
          </w:p>
        </w:tc>
      </w:tr>
      <w:tr w:rsidR="006D4345" w14:paraId="18A53E63" w14:textId="77777777" w:rsidTr="006D4345">
        <w:trPr>
          <w:jc w:val="center"/>
        </w:trPr>
        <w:tc>
          <w:tcPr>
            <w:tcW w:w="439" w:type="dxa"/>
          </w:tcPr>
          <w:p w14:paraId="0B3D5426" w14:textId="49979642"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10</w:t>
            </w:r>
          </w:p>
        </w:tc>
        <w:tc>
          <w:tcPr>
            <w:tcW w:w="1150" w:type="dxa"/>
          </w:tcPr>
          <w:p w14:paraId="4AD1FEA2" w14:textId="24BCBA62"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Molding</w:t>
            </w:r>
          </w:p>
        </w:tc>
        <w:tc>
          <w:tcPr>
            <w:tcW w:w="6203" w:type="dxa"/>
          </w:tcPr>
          <w:p w14:paraId="75227BF8" w14:textId="0912C3A9"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Casing must have a designed and documented mold for mass production.</w:t>
            </w:r>
          </w:p>
        </w:tc>
        <w:tc>
          <w:tcPr>
            <w:tcW w:w="1559" w:type="dxa"/>
          </w:tcPr>
          <w:p w14:paraId="46FAC13E" w14:textId="43637F02"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SolidWorks and CNC</w:t>
            </w:r>
          </w:p>
        </w:tc>
      </w:tr>
      <w:tr w:rsidR="006D4345" w14:paraId="5D364C2A" w14:textId="77777777" w:rsidTr="006D4345">
        <w:trPr>
          <w:jc w:val="center"/>
        </w:trPr>
        <w:tc>
          <w:tcPr>
            <w:tcW w:w="439" w:type="dxa"/>
          </w:tcPr>
          <w:p w14:paraId="758C26A0" w14:textId="6D81F222"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11</w:t>
            </w:r>
          </w:p>
        </w:tc>
        <w:tc>
          <w:tcPr>
            <w:tcW w:w="1150" w:type="dxa"/>
          </w:tcPr>
          <w:p w14:paraId="1CB2D059" w14:textId="22218C58"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Water res.</w:t>
            </w:r>
          </w:p>
        </w:tc>
        <w:tc>
          <w:tcPr>
            <w:tcW w:w="6203" w:type="dxa"/>
          </w:tcPr>
          <w:p w14:paraId="12EFA281" w14:textId="1A8F5DEB"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Must have some degree of water resistance.</w:t>
            </w:r>
          </w:p>
        </w:tc>
        <w:tc>
          <w:tcPr>
            <w:tcW w:w="1559" w:type="dxa"/>
          </w:tcPr>
          <w:p w14:paraId="0E39DCDF" w14:textId="1A4929FD"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IP5</w:t>
            </w:r>
          </w:p>
        </w:tc>
      </w:tr>
      <w:tr w:rsidR="006D4345" w14:paraId="38C49088" w14:textId="77777777" w:rsidTr="006D4345">
        <w:trPr>
          <w:jc w:val="center"/>
        </w:trPr>
        <w:tc>
          <w:tcPr>
            <w:tcW w:w="439" w:type="dxa"/>
          </w:tcPr>
          <w:p w14:paraId="1AE01DC9" w14:textId="2EB4E79B"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12</w:t>
            </w:r>
          </w:p>
        </w:tc>
        <w:tc>
          <w:tcPr>
            <w:tcW w:w="1150" w:type="dxa"/>
          </w:tcPr>
          <w:p w14:paraId="22E3616B" w14:textId="3146E871"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HMI</w:t>
            </w:r>
          </w:p>
        </w:tc>
        <w:tc>
          <w:tcPr>
            <w:tcW w:w="6203" w:type="dxa"/>
          </w:tcPr>
          <w:p w14:paraId="081CFE98" w14:textId="660CF7E8"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Must have a battery life indicator.</w:t>
            </w:r>
          </w:p>
        </w:tc>
        <w:tc>
          <w:tcPr>
            <w:tcW w:w="1559" w:type="dxa"/>
          </w:tcPr>
          <w:p w14:paraId="5B5FD3F3" w14:textId="7AC98149"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LED</w:t>
            </w:r>
          </w:p>
        </w:tc>
      </w:tr>
      <w:tr w:rsidR="006D4345" w14:paraId="5EBB07E5" w14:textId="77777777" w:rsidTr="006D4345">
        <w:trPr>
          <w:jc w:val="center"/>
        </w:trPr>
        <w:tc>
          <w:tcPr>
            <w:tcW w:w="439" w:type="dxa"/>
          </w:tcPr>
          <w:p w14:paraId="277843D1" w14:textId="1B039576" w:rsidR="006D4345" w:rsidRPr="00174326" w:rsidRDefault="006D4345" w:rsidP="00202CAE">
            <w:pPr>
              <w:jc w:val="center"/>
              <w:rPr>
                <w:rFonts w:ascii="Times New Roman" w:hAnsi="Times New Roman" w:cs="Times New Roman"/>
                <w:sz w:val="20"/>
                <w:szCs w:val="20"/>
              </w:rPr>
            </w:pPr>
            <w:r w:rsidRPr="00174326">
              <w:rPr>
                <w:rFonts w:ascii="Times New Roman" w:hAnsi="Times New Roman" w:cs="Times New Roman"/>
                <w:sz w:val="20"/>
                <w:szCs w:val="20"/>
              </w:rPr>
              <w:t>13</w:t>
            </w:r>
          </w:p>
        </w:tc>
        <w:tc>
          <w:tcPr>
            <w:tcW w:w="1150" w:type="dxa"/>
          </w:tcPr>
          <w:p w14:paraId="4BCE6AA3" w14:textId="2FB83371"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Control</w:t>
            </w:r>
          </w:p>
        </w:tc>
        <w:tc>
          <w:tcPr>
            <w:tcW w:w="6203" w:type="dxa"/>
          </w:tcPr>
          <w:p w14:paraId="48DDD485" w14:textId="713053D5"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Optional requirement in case there is enough time to develop. An automated control system that detects slack on the cable and tensions it back to operating specs.</w:t>
            </w:r>
          </w:p>
        </w:tc>
        <w:tc>
          <w:tcPr>
            <w:tcW w:w="1559" w:type="dxa"/>
          </w:tcPr>
          <w:p w14:paraId="012EBBFA" w14:textId="4F11DA4F"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Control algorithm</w:t>
            </w:r>
          </w:p>
        </w:tc>
      </w:tr>
      <w:tr w:rsidR="006D4345" w14:paraId="070E97AD" w14:textId="77777777" w:rsidTr="006D4345">
        <w:trPr>
          <w:jc w:val="center"/>
        </w:trPr>
        <w:tc>
          <w:tcPr>
            <w:tcW w:w="439" w:type="dxa"/>
          </w:tcPr>
          <w:p w14:paraId="21680285" w14:textId="00BF5345"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14</w:t>
            </w:r>
          </w:p>
        </w:tc>
        <w:tc>
          <w:tcPr>
            <w:tcW w:w="1150" w:type="dxa"/>
          </w:tcPr>
          <w:p w14:paraId="2E3566CF" w14:textId="237C5576"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Assembly</w:t>
            </w:r>
          </w:p>
        </w:tc>
        <w:tc>
          <w:tcPr>
            <w:tcW w:w="6203" w:type="dxa"/>
          </w:tcPr>
          <w:p w14:paraId="51B5D968" w14:textId="08EC6D78"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Must have an assembly diagram sheet.</w:t>
            </w:r>
          </w:p>
        </w:tc>
        <w:tc>
          <w:tcPr>
            <w:tcW w:w="1559" w:type="dxa"/>
          </w:tcPr>
          <w:p w14:paraId="48624C30" w14:textId="276BB120"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Report</w:t>
            </w:r>
          </w:p>
        </w:tc>
      </w:tr>
      <w:tr w:rsidR="006D4345" w14:paraId="5B79F261" w14:textId="77777777" w:rsidTr="006D4345">
        <w:trPr>
          <w:jc w:val="center"/>
        </w:trPr>
        <w:tc>
          <w:tcPr>
            <w:tcW w:w="439" w:type="dxa"/>
          </w:tcPr>
          <w:p w14:paraId="5674EA53" w14:textId="212AF6CB"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15</w:t>
            </w:r>
          </w:p>
        </w:tc>
        <w:tc>
          <w:tcPr>
            <w:tcW w:w="1150" w:type="dxa"/>
          </w:tcPr>
          <w:p w14:paraId="5E4E5D26" w14:textId="727C8116" w:rsidR="006D4345" w:rsidRPr="00174326" w:rsidRDefault="006D4345" w:rsidP="00C055A9">
            <w:pPr>
              <w:jc w:val="center"/>
              <w:rPr>
                <w:rFonts w:ascii="Times New Roman" w:hAnsi="Times New Roman" w:cs="Times New Roman"/>
                <w:sz w:val="20"/>
                <w:szCs w:val="20"/>
              </w:rPr>
            </w:pPr>
            <w:r w:rsidRPr="00174326">
              <w:rPr>
                <w:rFonts w:ascii="Times New Roman" w:hAnsi="Times New Roman" w:cs="Times New Roman"/>
                <w:sz w:val="20"/>
                <w:szCs w:val="20"/>
              </w:rPr>
              <w:t>Manual</w:t>
            </w:r>
          </w:p>
        </w:tc>
        <w:tc>
          <w:tcPr>
            <w:tcW w:w="6203" w:type="dxa"/>
          </w:tcPr>
          <w:p w14:paraId="7F586353" w14:textId="529DC070" w:rsidR="006D4345" w:rsidRPr="00174326" w:rsidRDefault="00174326" w:rsidP="00174326">
            <w:pPr>
              <w:jc w:val="center"/>
              <w:rPr>
                <w:rFonts w:ascii="Times New Roman" w:hAnsi="Times New Roman" w:cs="Times New Roman"/>
                <w:color w:val="000000"/>
                <w:sz w:val="20"/>
                <w:szCs w:val="20"/>
              </w:rPr>
            </w:pPr>
            <w:r w:rsidRPr="00174326">
              <w:rPr>
                <w:rFonts w:ascii="Times New Roman" w:hAnsi="Times New Roman" w:cs="Times New Roman"/>
                <w:color w:val="000000"/>
                <w:sz w:val="20"/>
                <w:szCs w:val="20"/>
              </w:rPr>
              <w:t>Must have an instruction manual.</w:t>
            </w:r>
          </w:p>
        </w:tc>
        <w:tc>
          <w:tcPr>
            <w:tcW w:w="1559" w:type="dxa"/>
          </w:tcPr>
          <w:p w14:paraId="7CE77643" w14:textId="7E8D17A0" w:rsidR="006D4345" w:rsidRPr="00174326" w:rsidRDefault="00255226" w:rsidP="00C055A9">
            <w:pPr>
              <w:jc w:val="center"/>
              <w:rPr>
                <w:rFonts w:ascii="Times New Roman" w:hAnsi="Times New Roman" w:cs="Times New Roman"/>
                <w:sz w:val="20"/>
                <w:szCs w:val="20"/>
              </w:rPr>
            </w:pPr>
            <w:r>
              <w:rPr>
                <w:rFonts w:ascii="Times New Roman" w:hAnsi="Times New Roman" w:cs="Times New Roman"/>
                <w:sz w:val="20"/>
                <w:szCs w:val="20"/>
              </w:rPr>
              <w:t>Report</w:t>
            </w:r>
          </w:p>
        </w:tc>
      </w:tr>
    </w:tbl>
    <w:p w14:paraId="310FFA9B" w14:textId="79DDB60C" w:rsidR="00A94EDF" w:rsidRPr="009108B6" w:rsidRDefault="009108B6" w:rsidP="009108B6">
      <w:pPr>
        <w:jc w:val="center"/>
        <w:rPr>
          <w:rFonts w:ascii="Times New Roman" w:hAnsi="Times New Roman" w:cs="Times New Roman"/>
          <w:sz w:val="20"/>
          <w:szCs w:val="20"/>
        </w:rPr>
      </w:pPr>
      <w:r>
        <w:rPr>
          <w:rFonts w:ascii="Times New Roman" w:hAnsi="Times New Roman" w:cs="Times New Roman"/>
          <w:sz w:val="20"/>
          <w:szCs w:val="20"/>
        </w:rPr>
        <w:t>TABLE III. Requirements matrix.</w:t>
      </w:r>
    </w:p>
    <w:p w14:paraId="0F2A5EE0" w14:textId="77777777" w:rsidR="000D338C" w:rsidRDefault="000D338C" w:rsidP="00B95876">
      <w:pPr>
        <w:jc w:val="both"/>
        <w:rPr>
          <w:rFonts w:ascii="Times New Roman" w:hAnsi="Times New Roman" w:cs="Times New Roman"/>
          <w:b/>
          <w:bCs/>
          <w:sz w:val="24"/>
          <w:szCs w:val="24"/>
        </w:rPr>
      </w:pPr>
    </w:p>
    <w:p w14:paraId="1744F547" w14:textId="1AF035FB" w:rsidR="00A94EDF" w:rsidRPr="00FC0B17" w:rsidRDefault="001B0B80" w:rsidP="00B95876">
      <w:pPr>
        <w:jc w:val="both"/>
        <w:rPr>
          <w:rFonts w:ascii="Times New Roman" w:hAnsi="Times New Roman" w:cs="Times New Roman"/>
          <w:b/>
          <w:bCs/>
          <w:sz w:val="24"/>
          <w:szCs w:val="24"/>
        </w:rPr>
      </w:pPr>
      <w:r>
        <w:rPr>
          <w:rFonts w:ascii="Times New Roman" w:hAnsi="Times New Roman" w:cs="Times New Roman"/>
          <w:b/>
          <w:bCs/>
          <w:sz w:val="24"/>
          <w:szCs w:val="24"/>
        </w:rPr>
        <w:t>Preliminary Project Plan</w:t>
      </w:r>
    </w:p>
    <w:p w14:paraId="629AFF93" w14:textId="26BDDF59" w:rsidR="00A94EDF" w:rsidRDefault="00A94EDF" w:rsidP="00B95876">
      <w:pPr>
        <w:jc w:val="both"/>
        <w:rPr>
          <w:rFonts w:ascii="Times New Roman" w:hAnsi="Times New Roman" w:cs="Times New Roman"/>
          <w:sz w:val="24"/>
          <w:szCs w:val="24"/>
        </w:rPr>
      </w:pPr>
      <w:r>
        <w:rPr>
          <w:rFonts w:ascii="Times New Roman" w:hAnsi="Times New Roman" w:cs="Times New Roman"/>
          <w:i/>
          <w:iCs/>
          <w:sz w:val="24"/>
          <w:szCs w:val="24"/>
        </w:rPr>
        <w:t>Schedule</w:t>
      </w:r>
    </w:p>
    <w:p w14:paraId="5D2E2D1A" w14:textId="6B1B19F8" w:rsidR="00A94EDF" w:rsidRPr="005F529F" w:rsidRDefault="00A94EDF" w:rsidP="00B95876">
      <w:pPr>
        <w:jc w:val="both"/>
        <w:rPr>
          <w:rFonts w:ascii="Times New Roman" w:hAnsi="Times New Roman" w:cs="Times New Roman"/>
          <w:sz w:val="24"/>
          <w:szCs w:val="24"/>
          <w:lang w:val="es-419"/>
        </w:rPr>
      </w:pPr>
      <w:r>
        <w:rPr>
          <w:rFonts w:ascii="Times New Roman" w:hAnsi="Times New Roman" w:cs="Times New Roman"/>
          <w:sz w:val="24"/>
          <w:szCs w:val="24"/>
        </w:rPr>
        <w:t>Using a Gantt</w:t>
      </w:r>
      <w:r w:rsidR="005F529F">
        <w:rPr>
          <w:rFonts w:ascii="Times New Roman" w:hAnsi="Times New Roman" w:cs="Times New Roman"/>
          <w:sz w:val="24"/>
          <w:szCs w:val="24"/>
        </w:rPr>
        <w:t xml:space="preserve">, shown in the following pages, the project is scheduled to deliver </w:t>
      </w:r>
      <w:r w:rsidR="00955E9D">
        <w:rPr>
          <w:rFonts w:ascii="Times New Roman" w:hAnsi="Times New Roman" w:cs="Times New Roman"/>
          <w:sz w:val="24"/>
          <w:szCs w:val="24"/>
        </w:rPr>
        <w:t>a midterm report on October 19, and the final report on November 30.</w:t>
      </w:r>
    </w:p>
    <w:sectPr w:rsidR="00A94EDF" w:rsidRPr="005F52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4BC17" w14:textId="77777777" w:rsidR="00AF0D19" w:rsidRDefault="00AF0D19" w:rsidP="00F305DE">
      <w:pPr>
        <w:spacing w:after="0" w:line="240" w:lineRule="auto"/>
      </w:pPr>
      <w:r>
        <w:separator/>
      </w:r>
    </w:p>
  </w:endnote>
  <w:endnote w:type="continuationSeparator" w:id="0">
    <w:p w14:paraId="4219F7BE" w14:textId="77777777" w:rsidR="00AF0D19" w:rsidRDefault="00AF0D19" w:rsidP="00F3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FAF9" w14:textId="77777777" w:rsidR="00AF0D19" w:rsidRDefault="00AF0D19" w:rsidP="00F305DE">
      <w:pPr>
        <w:spacing w:after="0" w:line="240" w:lineRule="auto"/>
      </w:pPr>
      <w:r>
        <w:separator/>
      </w:r>
    </w:p>
  </w:footnote>
  <w:footnote w:type="continuationSeparator" w:id="0">
    <w:p w14:paraId="1804B3C7" w14:textId="77777777" w:rsidR="00AF0D19" w:rsidRDefault="00AF0D19" w:rsidP="00F305DE">
      <w:pPr>
        <w:spacing w:after="0" w:line="240" w:lineRule="auto"/>
      </w:pPr>
      <w:r>
        <w:continuationSeparator/>
      </w:r>
    </w:p>
  </w:footnote>
  <w:footnote w:id="1">
    <w:p w14:paraId="782DE4D3" w14:textId="7F763F85" w:rsidR="00F305DE" w:rsidRDefault="00F305DE">
      <w:pPr>
        <w:pStyle w:val="FootnoteText"/>
      </w:pPr>
      <w:r>
        <w:rPr>
          <w:rStyle w:val="FootnoteReference"/>
        </w:rPr>
        <w:footnoteRef/>
      </w:r>
      <w:r>
        <w:t xml:space="preserve"> </w:t>
      </w:r>
      <w:r w:rsidRPr="00F305DE">
        <w:t>https://www.sram.com/en/sram/models/gs-red-e-b1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67"/>
    <w:rsid w:val="00012366"/>
    <w:rsid w:val="00017866"/>
    <w:rsid w:val="00022D67"/>
    <w:rsid w:val="00087BCD"/>
    <w:rsid w:val="000D338C"/>
    <w:rsid w:val="00174326"/>
    <w:rsid w:val="00176699"/>
    <w:rsid w:val="001829A1"/>
    <w:rsid w:val="001B0B80"/>
    <w:rsid w:val="001C62E5"/>
    <w:rsid w:val="001F116A"/>
    <w:rsid w:val="001F293C"/>
    <w:rsid w:val="00202CAE"/>
    <w:rsid w:val="00255226"/>
    <w:rsid w:val="00265672"/>
    <w:rsid w:val="002737A2"/>
    <w:rsid w:val="002A592E"/>
    <w:rsid w:val="0032494D"/>
    <w:rsid w:val="003277DE"/>
    <w:rsid w:val="00417264"/>
    <w:rsid w:val="00490779"/>
    <w:rsid w:val="0049316C"/>
    <w:rsid w:val="004F2D8A"/>
    <w:rsid w:val="00522605"/>
    <w:rsid w:val="00536F54"/>
    <w:rsid w:val="005945AF"/>
    <w:rsid w:val="005D2667"/>
    <w:rsid w:val="005F529F"/>
    <w:rsid w:val="00627E50"/>
    <w:rsid w:val="00672BA5"/>
    <w:rsid w:val="00682B43"/>
    <w:rsid w:val="00695C22"/>
    <w:rsid w:val="006D4345"/>
    <w:rsid w:val="006D4476"/>
    <w:rsid w:val="006D4BEE"/>
    <w:rsid w:val="006E19E4"/>
    <w:rsid w:val="006E3F99"/>
    <w:rsid w:val="00705E17"/>
    <w:rsid w:val="007669C8"/>
    <w:rsid w:val="00787CC7"/>
    <w:rsid w:val="007B168E"/>
    <w:rsid w:val="008346AD"/>
    <w:rsid w:val="00881FFB"/>
    <w:rsid w:val="00885AEE"/>
    <w:rsid w:val="008A7F21"/>
    <w:rsid w:val="008C157F"/>
    <w:rsid w:val="009108B6"/>
    <w:rsid w:val="00955E9D"/>
    <w:rsid w:val="00983E85"/>
    <w:rsid w:val="00A462EC"/>
    <w:rsid w:val="00A60A82"/>
    <w:rsid w:val="00A94EDF"/>
    <w:rsid w:val="00AB3CD8"/>
    <w:rsid w:val="00AE1EBE"/>
    <w:rsid w:val="00AF0D19"/>
    <w:rsid w:val="00AF6781"/>
    <w:rsid w:val="00B50808"/>
    <w:rsid w:val="00B87A78"/>
    <w:rsid w:val="00B95876"/>
    <w:rsid w:val="00BA3471"/>
    <w:rsid w:val="00BC6134"/>
    <w:rsid w:val="00BD2AE2"/>
    <w:rsid w:val="00C055A9"/>
    <w:rsid w:val="00C44367"/>
    <w:rsid w:val="00C94C9E"/>
    <w:rsid w:val="00CF03E8"/>
    <w:rsid w:val="00D15024"/>
    <w:rsid w:val="00D379E8"/>
    <w:rsid w:val="00D84869"/>
    <w:rsid w:val="00DC4284"/>
    <w:rsid w:val="00E00102"/>
    <w:rsid w:val="00E84E6E"/>
    <w:rsid w:val="00E85240"/>
    <w:rsid w:val="00E86FB5"/>
    <w:rsid w:val="00EE4140"/>
    <w:rsid w:val="00F305DE"/>
    <w:rsid w:val="00FB1367"/>
    <w:rsid w:val="00FC0B17"/>
    <w:rsid w:val="00FD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A74"/>
  <w15:chartTrackingRefBased/>
  <w15:docId w15:val="{DD549D24-0C23-4053-915B-553D6CBC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5DE"/>
    <w:rPr>
      <w:sz w:val="20"/>
      <w:szCs w:val="20"/>
    </w:rPr>
  </w:style>
  <w:style w:type="character" w:styleId="FootnoteReference">
    <w:name w:val="footnote reference"/>
    <w:basedOn w:val="DefaultParagraphFont"/>
    <w:uiPriority w:val="99"/>
    <w:semiHidden/>
    <w:unhideWhenUsed/>
    <w:rsid w:val="00F305DE"/>
    <w:rPr>
      <w:vertAlign w:val="superscript"/>
    </w:rPr>
  </w:style>
  <w:style w:type="table" w:styleId="TableGrid">
    <w:name w:val="Table Grid"/>
    <w:basedOn w:val="TableNormal"/>
    <w:uiPriority w:val="39"/>
    <w:rsid w:val="006D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2555">
      <w:bodyDiv w:val="1"/>
      <w:marLeft w:val="0"/>
      <w:marRight w:val="0"/>
      <w:marTop w:val="0"/>
      <w:marBottom w:val="0"/>
      <w:divBdr>
        <w:top w:val="none" w:sz="0" w:space="0" w:color="auto"/>
        <w:left w:val="none" w:sz="0" w:space="0" w:color="auto"/>
        <w:bottom w:val="none" w:sz="0" w:space="0" w:color="auto"/>
        <w:right w:val="none" w:sz="0" w:space="0" w:color="auto"/>
      </w:divBdr>
    </w:div>
    <w:div w:id="315914038">
      <w:bodyDiv w:val="1"/>
      <w:marLeft w:val="0"/>
      <w:marRight w:val="0"/>
      <w:marTop w:val="0"/>
      <w:marBottom w:val="0"/>
      <w:divBdr>
        <w:top w:val="none" w:sz="0" w:space="0" w:color="auto"/>
        <w:left w:val="none" w:sz="0" w:space="0" w:color="auto"/>
        <w:bottom w:val="none" w:sz="0" w:space="0" w:color="auto"/>
        <w:right w:val="none" w:sz="0" w:space="0" w:color="auto"/>
      </w:divBdr>
    </w:div>
    <w:div w:id="346103505">
      <w:bodyDiv w:val="1"/>
      <w:marLeft w:val="0"/>
      <w:marRight w:val="0"/>
      <w:marTop w:val="0"/>
      <w:marBottom w:val="0"/>
      <w:divBdr>
        <w:top w:val="none" w:sz="0" w:space="0" w:color="auto"/>
        <w:left w:val="none" w:sz="0" w:space="0" w:color="auto"/>
        <w:bottom w:val="none" w:sz="0" w:space="0" w:color="auto"/>
        <w:right w:val="none" w:sz="0" w:space="0" w:color="auto"/>
      </w:divBdr>
    </w:div>
    <w:div w:id="452987029">
      <w:bodyDiv w:val="1"/>
      <w:marLeft w:val="0"/>
      <w:marRight w:val="0"/>
      <w:marTop w:val="0"/>
      <w:marBottom w:val="0"/>
      <w:divBdr>
        <w:top w:val="none" w:sz="0" w:space="0" w:color="auto"/>
        <w:left w:val="none" w:sz="0" w:space="0" w:color="auto"/>
        <w:bottom w:val="none" w:sz="0" w:space="0" w:color="auto"/>
        <w:right w:val="none" w:sz="0" w:space="0" w:color="auto"/>
      </w:divBdr>
    </w:div>
    <w:div w:id="487945546">
      <w:bodyDiv w:val="1"/>
      <w:marLeft w:val="0"/>
      <w:marRight w:val="0"/>
      <w:marTop w:val="0"/>
      <w:marBottom w:val="0"/>
      <w:divBdr>
        <w:top w:val="none" w:sz="0" w:space="0" w:color="auto"/>
        <w:left w:val="none" w:sz="0" w:space="0" w:color="auto"/>
        <w:bottom w:val="none" w:sz="0" w:space="0" w:color="auto"/>
        <w:right w:val="none" w:sz="0" w:space="0" w:color="auto"/>
      </w:divBdr>
    </w:div>
    <w:div w:id="577207107">
      <w:bodyDiv w:val="1"/>
      <w:marLeft w:val="0"/>
      <w:marRight w:val="0"/>
      <w:marTop w:val="0"/>
      <w:marBottom w:val="0"/>
      <w:divBdr>
        <w:top w:val="none" w:sz="0" w:space="0" w:color="auto"/>
        <w:left w:val="none" w:sz="0" w:space="0" w:color="auto"/>
        <w:bottom w:val="none" w:sz="0" w:space="0" w:color="auto"/>
        <w:right w:val="none" w:sz="0" w:space="0" w:color="auto"/>
      </w:divBdr>
    </w:div>
    <w:div w:id="595401848">
      <w:bodyDiv w:val="1"/>
      <w:marLeft w:val="0"/>
      <w:marRight w:val="0"/>
      <w:marTop w:val="0"/>
      <w:marBottom w:val="0"/>
      <w:divBdr>
        <w:top w:val="none" w:sz="0" w:space="0" w:color="auto"/>
        <w:left w:val="none" w:sz="0" w:space="0" w:color="auto"/>
        <w:bottom w:val="none" w:sz="0" w:space="0" w:color="auto"/>
        <w:right w:val="none" w:sz="0" w:space="0" w:color="auto"/>
      </w:divBdr>
    </w:div>
    <w:div w:id="868496661">
      <w:bodyDiv w:val="1"/>
      <w:marLeft w:val="0"/>
      <w:marRight w:val="0"/>
      <w:marTop w:val="0"/>
      <w:marBottom w:val="0"/>
      <w:divBdr>
        <w:top w:val="none" w:sz="0" w:space="0" w:color="auto"/>
        <w:left w:val="none" w:sz="0" w:space="0" w:color="auto"/>
        <w:bottom w:val="none" w:sz="0" w:space="0" w:color="auto"/>
        <w:right w:val="none" w:sz="0" w:space="0" w:color="auto"/>
      </w:divBdr>
    </w:div>
    <w:div w:id="917977304">
      <w:bodyDiv w:val="1"/>
      <w:marLeft w:val="0"/>
      <w:marRight w:val="0"/>
      <w:marTop w:val="0"/>
      <w:marBottom w:val="0"/>
      <w:divBdr>
        <w:top w:val="none" w:sz="0" w:space="0" w:color="auto"/>
        <w:left w:val="none" w:sz="0" w:space="0" w:color="auto"/>
        <w:bottom w:val="none" w:sz="0" w:space="0" w:color="auto"/>
        <w:right w:val="none" w:sz="0" w:space="0" w:color="auto"/>
      </w:divBdr>
    </w:div>
    <w:div w:id="1075592506">
      <w:bodyDiv w:val="1"/>
      <w:marLeft w:val="0"/>
      <w:marRight w:val="0"/>
      <w:marTop w:val="0"/>
      <w:marBottom w:val="0"/>
      <w:divBdr>
        <w:top w:val="none" w:sz="0" w:space="0" w:color="auto"/>
        <w:left w:val="none" w:sz="0" w:space="0" w:color="auto"/>
        <w:bottom w:val="none" w:sz="0" w:space="0" w:color="auto"/>
        <w:right w:val="none" w:sz="0" w:space="0" w:color="auto"/>
      </w:divBdr>
    </w:div>
    <w:div w:id="1126464615">
      <w:bodyDiv w:val="1"/>
      <w:marLeft w:val="0"/>
      <w:marRight w:val="0"/>
      <w:marTop w:val="0"/>
      <w:marBottom w:val="0"/>
      <w:divBdr>
        <w:top w:val="none" w:sz="0" w:space="0" w:color="auto"/>
        <w:left w:val="none" w:sz="0" w:space="0" w:color="auto"/>
        <w:bottom w:val="none" w:sz="0" w:space="0" w:color="auto"/>
        <w:right w:val="none" w:sz="0" w:space="0" w:color="auto"/>
      </w:divBdr>
    </w:div>
    <w:div w:id="1364014823">
      <w:bodyDiv w:val="1"/>
      <w:marLeft w:val="0"/>
      <w:marRight w:val="0"/>
      <w:marTop w:val="0"/>
      <w:marBottom w:val="0"/>
      <w:divBdr>
        <w:top w:val="none" w:sz="0" w:space="0" w:color="auto"/>
        <w:left w:val="none" w:sz="0" w:space="0" w:color="auto"/>
        <w:bottom w:val="none" w:sz="0" w:space="0" w:color="auto"/>
        <w:right w:val="none" w:sz="0" w:space="0" w:color="auto"/>
      </w:divBdr>
    </w:div>
    <w:div w:id="1789858567">
      <w:bodyDiv w:val="1"/>
      <w:marLeft w:val="0"/>
      <w:marRight w:val="0"/>
      <w:marTop w:val="0"/>
      <w:marBottom w:val="0"/>
      <w:divBdr>
        <w:top w:val="none" w:sz="0" w:space="0" w:color="auto"/>
        <w:left w:val="none" w:sz="0" w:space="0" w:color="auto"/>
        <w:bottom w:val="none" w:sz="0" w:space="0" w:color="auto"/>
        <w:right w:val="none" w:sz="0" w:space="0" w:color="auto"/>
      </w:divBdr>
    </w:div>
    <w:div w:id="1819222149">
      <w:bodyDiv w:val="1"/>
      <w:marLeft w:val="0"/>
      <w:marRight w:val="0"/>
      <w:marTop w:val="0"/>
      <w:marBottom w:val="0"/>
      <w:divBdr>
        <w:top w:val="none" w:sz="0" w:space="0" w:color="auto"/>
        <w:left w:val="none" w:sz="0" w:space="0" w:color="auto"/>
        <w:bottom w:val="none" w:sz="0" w:space="0" w:color="auto"/>
        <w:right w:val="none" w:sz="0" w:space="0" w:color="auto"/>
      </w:divBdr>
    </w:div>
    <w:div w:id="2054108194">
      <w:bodyDiv w:val="1"/>
      <w:marLeft w:val="0"/>
      <w:marRight w:val="0"/>
      <w:marTop w:val="0"/>
      <w:marBottom w:val="0"/>
      <w:divBdr>
        <w:top w:val="none" w:sz="0" w:space="0" w:color="auto"/>
        <w:left w:val="none" w:sz="0" w:space="0" w:color="auto"/>
        <w:bottom w:val="none" w:sz="0" w:space="0" w:color="auto"/>
        <w:right w:val="none" w:sz="0" w:space="0" w:color="auto"/>
      </w:divBdr>
    </w:div>
    <w:div w:id="21059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938C-CA68-4B97-8D61-B14574C66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Raúl Huerta Gutiérrez</dc:creator>
  <cp:keywords/>
  <dc:description/>
  <cp:lastModifiedBy>Ian Raúl Huerta Gutiérrez</cp:lastModifiedBy>
  <cp:revision>51</cp:revision>
  <dcterms:created xsi:type="dcterms:W3CDTF">2022-09-20T04:34:00Z</dcterms:created>
  <dcterms:modified xsi:type="dcterms:W3CDTF">2022-09-21T19:47:00Z</dcterms:modified>
</cp:coreProperties>
</file>