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Status Report</w:t>
      </w:r>
    </w:p>
    <w:p>
      <w:pPr>
        <w:pStyle w:val="Heading2"/>
      </w:pPr>
      <w:r>
        <w:t>Executive Summary</w:t>
      </w:r>
    </w:p>
    <w:p>
      <w:r>
        <w:t>This document provides an overview of the Q4 project milestones and deliverables.</w:t>
      </w:r>
    </w:p>
    <w:p>
      <w:r>
        <w:t>Key achievements include the successful launch of the new platform and completion of user testing.</w:t>
      </w:r>
    </w:p>
    <w:p>
      <w:pPr>
        <w:pStyle w:val="Heading2"/>
      </w:pPr>
      <w:r>
        <w:t>Milestones</w:t>
      </w:r>
    </w:p>
    <w:p>
      <w:r>
        <w:t>The following milestones were completed on schedule: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Platform Launch</w:t>
            </w:r>
          </w:p>
        </w:tc>
        <w:tc>
          <w:tcPr>
            <w:tcW w:type="dxa" w:w="2880"/>
          </w:tcPr>
          <w:p>
            <w:r>
              <w:t>Oct 15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User Testing</w:t>
            </w:r>
          </w:p>
        </w:tc>
        <w:tc>
          <w:tcPr>
            <w:tcW w:type="dxa" w:w="2880"/>
          </w:tcPr>
          <w:p>
            <w:r>
              <w:t>Nov 1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Nov 15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p>
      <w:pPr>
        <w:pStyle w:val="Heading2"/>
      </w:pPr>
      <w:r>
        <w:t>Next Steps</w:t>
      </w:r>
    </w:p>
    <w:p>
      <w:r>
        <w:t>Continue documentation efforts and begin planning for Q1 feature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Q4 2024 Project Milestones</dc:subject>
  <dc:creator>Project Management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