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67F6" w14:textId="35B8484B" w:rsidR="00DA06F7" w:rsidRPr="004F0692" w:rsidRDefault="004F0692">
      <w:pPr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ab/>
      </w:r>
      <w:r w:rsidR="00647ABF">
        <w:rPr>
          <w:rFonts w:ascii="Arial" w:hAnsi="Arial" w:cs="Arial"/>
          <w:sz w:val="24"/>
          <w:szCs w:val="24"/>
          <w:lang w:val="az-Latn-AZ"/>
        </w:rPr>
        <w:t>İdeya fikri:</w:t>
      </w:r>
    </w:p>
    <w:p w14:paraId="5D97C7AB" w14:textId="5AD07244" w:rsidR="004F0692" w:rsidRPr="004F0692" w:rsidRDefault="004F0692" w:rsidP="004F0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/>
        </w:rPr>
      </w:pPr>
      <w:r w:rsidRPr="004F0692">
        <w:rPr>
          <w:rFonts w:ascii="Arial" w:hAnsi="Arial" w:cs="Arial"/>
          <w:sz w:val="24"/>
          <w:szCs w:val="24"/>
          <w:lang w:val="az-Latn-AZ"/>
        </w:rPr>
        <w:t>Audit və mühasibatlıq xidmətlərinin göstərilməsi.</w:t>
      </w:r>
    </w:p>
    <w:p w14:paraId="09BC77C5" w14:textId="4E6411C9" w:rsidR="004F0692" w:rsidRPr="004F0692" w:rsidRDefault="004F0692" w:rsidP="004F0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/>
        </w:rPr>
      </w:pPr>
      <w:r w:rsidRPr="004F0692">
        <w:rPr>
          <w:rFonts w:ascii="Arial" w:hAnsi="Arial" w:cs="Arial"/>
          <w:sz w:val="24"/>
          <w:szCs w:val="24"/>
          <w:lang w:val="az-Latn-AZ"/>
        </w:rPr>
        <w:t>Biznesin inkişafı üçün lazım olan xidmətlərin göstərilməsi.</w:t>
      </w:r>
    </w:p>
    <w:p w14:paraId="700B240F" w14:textId="095E0D7D" w:rsidR="004F0692" w:rsidRPr="004F0692" w:rsidRDefault="004F0692" w:rsidP="004F0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/>
        </w:rPr>
      </w:pPr>
      <w:r w:rsidRPr="004F0692">
        <w:rPr>
          <w:rFonts w:ascii="Arial" w:hAnsi="Arial" w:cs="Arial"/>
          <w:sz w:val="24"/>
          <w:szCs w:val="24"/>
          <w:lang w:val="az-Latn-AZ"/>
        </w:rPr>
        <w:t>Vergi və hüquq xidmətləri.</w:t>
      </w:r>
    </w:p>
    <w:p w14:paraId="783825B6" w14:textId="7F617411" w:rsidR="004F0692" w:rsidRPr="004F0692" w:rsidRDefault="004F0692" w:rsidP="004F0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az-Latn-AZ"/>
        </w:rPr>
      </w:pPr>
      <w:r w:rsidRPr="004F0692">
        <w:rPr>
          <w:rFonts w:ascii="Arial" w:hAnsi="Arial" w:cs="Arial"/>
          <w:sz w:val="24"/>
          <w:szCs w:val="24"/>
          <w:lang w:val="az-Latn-AZ"/>
        </w:rPr>
        <w:t>Vergi qiymətləndirilməsi.</w:t>
      </w:r>
    </w:p>
    <w:sectPr w:rsidR="004F0692" w:rsidRPr="004F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05238"/>
    <w:multiLevelType w:val="hybridMultilevel"/>
    <w:tmpl w:val="8D64B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B3"/>
    <w:rsid w:val="00130B06"/>
    <w:rsid w:val="003118B3"/>
    <w:rsid w:val="004F0692"/>
    <w:rsid w:val="00647ABF"/>
    <w:rsid w:val="00D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2BFA"/>
  <w15:chartTrackingRefBased/>
  <w15:docId w15:val="{2D8C8A26-54FE-4295-BC96-8FF035D5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Gurbani</dc:creator>
  <cp:keywords/>
  <dc:description/>
  <cp:lastModifiedBy>Nijat Gurbani</cp:lastModifiedBy>
  <cp:revision>2</cp:revision>
  <dcterms:created xsi:type="dcterms:W3CDTF">2021-01-11T10:07:00Z</dcterms:created>
  <dcterms:modified xsi:type="dcterms:W3CDTF">2021-01-11T13:44:00Z</dcterms:modified>
</cp:coreProperties>
</file>