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8892862"/>
        <w:docPartObj>
          <w:docPartGallery w:val="Cover Pages"/>
          <w:docPartUnique/>
        </w:docPartObj>
      </w:sdtPr>
      <w:sdtEndPr/>
      <w:sdtContent>
        <w:p w14:paraId="283FDD7F" w14:textId="77777777" w:rsidR="00430B81" w:rsidRDefault="00ED06A6">
          <w:r>
            <w:rPr>
              <w:noProof/>
            </w:rPr>
            <mc:AlternateContent>
              <mc:Choice Requires="wps">
                <w:drawing>
                  <wp:anchor distT="0" distB="0" distL="114300" distR="114300" simplePos="0" relativeHeight="251659264" behindDoc="0" locked="0" layoutInCell="1" allowOverlap="1" wp14:anchorId="539F3CC1" wp14:editId="3A036D92">
                    <wp:simplePos x="0" y="0"/>
                    <wp:positionH relativeFrom="margin">
                      <wp:posOffset>-854504</wp:posOffset>
                    </wp:positionH>
                    <wp:positionV relativeFrom="margin">
                      <wp:align>bottom</wp:align>
                    </wp:positionV>
                    <wp:extent cx="1712890" cy="7861465"/>
                    <wp:effectExtent l="0" t="0" r="1270" b="1270"/>
                    <wp:wrapNone/>
                    <wp:docPr id="138" name="Cuadro de texto 138"/>
                    <wp:cNvGraphicFramePr/>
                    <a:graphic xmlns:a="http://schemas.openxmlformats.org/drawingml/2006/main">
                      <a:graphicData uri="http://schemas.microsoft.com/office/word/2010/wordprocessingShape">
                        <wps:wsp>
                          <wps:cNvSpPr txBox="1"/>
                          <wps:spPr>
                            <a:xfrm>
                              <a:off x="0" y="0"/>
                              <a:ext cx="1712890" cy="7861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733"/>
                                </w:tblGrid>
                                <w:tr w:rsidR="00A2571B" w14:paraId="16286D15" w14:textId="77777777" w:rsidTr="00A2571B">
                                  <w:trPr>
                                    <w:jc w:val="center"/>
                                  </w:trPr>
                                  <w:tc>
                                    <w:tcPr>
                                      <w:tcW w:w="2568" w:type="pct"/>
                                      <w:vMerge w:val="restart"/>
                                      <w:vAlign w:val="center"/>
                                    </w:tcPr>
                                    <w:p w14:paraId="2F79C737" w14:textId="3D5F0833" w:rsidR="00A2571B" w:rsidRDefault="00A2571B" w:rsidP="00A2571B">
                                      <w:pPr>
                                        <w:spacing w:line="600" w:lineRule="auto"/>
                                        <w:jc w:val="right"/>
                                      </w:pPr>
                                      <w:r>
                                        <w:rPr>
                                          <w:noProof/>
                                        </w:rPr>
                                        <w:drawing>
                                          <wp:inline distT="0" distB="0" distL="0" distR="0" wp14:anchorId="6AE9FBDD" wp14:editId="562E85AC">
                                            <wp:extent cx="3064196" cy="4057606"/>
                                            <wp:effectExtent l="0" t="0" r="3175" b="635"/>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5599" cy="4059463"/>
                                                    </a:xfrm>
                                                    <a:prstGeom prst="rect">
                                                      <a:avLst/>
                                                    </a:prstGeom>
                                                  </pic:spPr>
                                                </pic:pic>
                                              </a:graphicData>
                                            </a:graphic>
                                          </wp:inline>
                                        </w:drawing>
                                      </w:r>
                                    </w:p>
                                    <w:sdt>
                                      <w:sdtPr>
                                        <w:rPr>
                                          <w:rStyle w:val="TtuloCar"/>
                                          <w:sz w:val="64"/>
                                          <w:szCs w:val="64"/>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rPr>
                                          <w:rStyle w:val="TtuloCar"/>
                                        </w:rPr>
                                      </w:sdtEndPr>
                                      <w:sdtContent>
                                        <w:p w14:paraId="6DDC4CDD" w14:textId="77777777" w:rsidR="00A2571B" w:rsidRPr="00556B5F" w:rsidRDefault="00A2571B" w:rsidP="00556B5F">
                                          <w:pPr>
                                            <w:jc w:val="right"/>
                                            <w:rPr>
                                              <w:rStyle w:val="TtuloCar"/>
                                              <w:sz w:val="64"/>
                                              <w:szCs w:val="64"/>
                                            </w:rPr>
                                          </w:pPr>
                                          <w:r w:rsidRPr="00556B5F">
                                            <w:rPr>
                                              <w:rStyle w:val="TtuloCar"/>
                                              <w:sz w:val="64"/>
                                              <w:szCs w:val="64"/>
                                            </w:rPr>
                                            <w:t>Infraestructura de datos geoespaciales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98D2CAA" w14:textId="61A6FE04" w:rsidR="00A2571B" w:rsidRDefault="00A2571B" w:rsidP="00047EBC">
                                          <w:pPr>
                                            <w:jc w:val="right"/>
                                            <w:rPr>
                                              <w:noProof/>
                                            </w:rPr>
                                          </w:pPr>
                                          <w:r>
                                            <w:rPr>
                                              <w:color w:val="000000" w:themeColor="text1"/>
                                              <w:sz w:val="24"/>
                                              <w:szCs w:val="24"/>
                                            </w:rPr>
                                            <w:t>Para inventario de arbolado</w:t>
                                          </w:r>
                                          <w:r w:rsidR="00D34CB1">
                                            <w:rPr>
                                              <w:color w:val="000000" w:themeColor="text1"/>
                                              <w:sz w:val="24"/>
                                              <w:szCs w:val="24"/>
                                            </w:rPr>
                                            <w:t xml:space="preserve"> público</w:t>
                                          </w:r>
                                          <w:r>
                                            <w:rPr>
                                              <w:color w:val="000000" w:themeColor="text1"/>
                                              <w:sz w:val="24"/>
                                              <w:szCs w:val="24"/>
                                            </w:rPr>
                                            <w:t xml:space="preserve"> urbano en la </w:t>
                                          </w:r>
                                          <w:r w:rsidR="00D34CB1">
                                            <w:rPr>
                                              <w:color w:val="000000" w:themeColor="text1"/>
                                              <w:sz w:val="24"/>
                                              <w:szCs w:val="24"/>
                                            </w:rPr>
                                            <w:t>Z</w:t>
                                          </w:r>
                                          <w:r>
                                            <w:rPr>
                                              <w:color w:val="000000" w:themeColor="text1"/>
                                              <w:sz w:val="24"/>
                                              <w:szCs w:val="24"/>
                                            </w:rPr>
                                            <w:t xml:space="preserve">ona </w:t>
                                          </w:r>
                                          <w:r w:rsidR="00D34CB1">
                                            <w:rPr>
                                              <w:color w:val="000000" w:themeColor="text1"/>
                                              <w:sz w:val="24"/>
                                              <w:szCs w:val="24"/>
                                            </w:rPr>
                                            <w:t>M</w:t>
                                          </w:r>
                                          <w:r>
                                            <w:rPr>
                                              <w:color w:val="000000" w:themeColor="text1"/>
                                              <w:sz w:val="24"/>
                                              <w:szCs w:val="24"/>
                                            </w:rPr>
                                            <w:t>etropolitana de Guadalajara</w:t>
                                          </w:r>
                                        </w:p>
                                      </w:sdtContent>
                                    </w:sdt>
                                  </w:tc>
                                  <w:tc>
                                    <w:tcPr>
                                      <w:tcW w:w="2432" w:type="pct"/>
                                      <w:vAlign w:val="center"/>
                                    </w:tcPr>
                                    <w:p w14:paraId="76818E59" w14:textId="3AF31E9B" w:rsidR="00A2571B" w:rsidRDefault="00B06DCF" w:rsidP="00A27533">
                                      <w:pPr>
                                        <w:pStyle w:val="Sinespaciado"/>
                                        <w:jc w:val="right"/>
                                        <w:rPr>
                                          <w:caps/>
                                          <w:color w:val="ED7D31" w:themeColor="accent2"/>
                                          <w:sz w:val="26"/>
                                          <w:szCs w:val="26"/>
                                          <w:lang w:val="es-ES"/>
                                        </w:rPr>
                                      </w:pPr>
                                      <w:r>
                                        <w:rPr>
                                          <w:noProof/>
                                        </w:rPr>
                                        <w:drawing>
                                          <wp:inline distT="0" distB="0" distL="0" distR="0" wp14:anchorId="52B40067" wp14:editId="5C6717EB">
                                            <wp:extent cx="1913860" cy="1913860"/>
                                            <wp:effectExtent l="0" t="0" r="0" b="0"/>
                                            <wp:docPr id="1" name="Imagen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2451" cy="1992451"/>
                                                    </a:xfrm>
                                                    <a:prstGeom prst="rect">
                                                      <a:avLst/>
                                                    </a:prstGeom>
                                                    <a:noFill/>
                                                    <a:ln>
                                                      <a:noFill/>
                                                    </a:ln>
                                                  </pic:spPr>
                                                </pic:pic>
                                              </a:graphicData>
                                            </a:graphic>
                                          </wp:inline>
                                        </w:drawing>
                                      </w:r>
                                    </w:p>
                                    <w:p w14:paraId="67F75298" w14:textId="04D8DE26" w:rsidR="00A27533" w:rsidRDefault="00261F5B" w:rsidP="00556B5F">
                                      <w:pPr>
                                        <w:pStyle w:val="Sinespaciado"/>
                                        <w:jc w:val="right"/>
                                        <w:rPr>
                                          <w:color w:val="ED7D31" w:themeColor="accent2"/>
                                          <w:sz w:val="26"/>
                                          <w:szCs w:val="26"/>
                                          <w:lang w:val="es-ES"/>
                                        </w:rPr>
                                      </w:pPr>
                                      <w:r w:rsidRPr="00556B5F">
                                        <w:rPr>
                                          <w:color w:val="44546A" w:themeColor="text2"/>
                                          <w:lang w:val="es-ES"/>
                                        </w:rPr>
                                        <w:t>11 de noviembre de 2021</w:t>
                                      </w:r>
                                      <w:r w:rsidR="00BF00E5">
                                        <w:rPr>
                                          <w:color w:val="44546A" w:themeColor="text2"/>
                                          <w:lang w:val="es-ES"/>
                                        </w:rPr>
                                        <w:t xml:space="preserve">  </w:t>
                                      </w:r>
                                      <w:proofErr w:type="gramStart"/>
                                      <w:r w:rsidR="00BF00E5">
                                        <w:rPr>
                                          <w:color w:val="44546A" w:themeColor="text2"/>
                                          <w:lang w:val="es-ES"/>
                                        </w:rPr>
                                        <w:t xml:space="preserve">  </w:t>
                                      </w:r>
                                      <w:r w:rsidR="00BF00E5" w:rsidRPr="00BF00E5">
                                        <w:rPr>
                                          <w:color w:val="FFFFFF" w:themeColor="background1"/>
                                          <w:lang w:val="es-ES"/>
                                        </w:rPr>
                                        <w:t>.</w:t>
                                      </w:r>
                                      <w:proofErr w:type="gramEnd"/>
                                    </w:p>
                                  </w:tc>
                                </w:tr>
                                <w:tr w:rsidR="00A2571B" w14:paraId="26C59986" w14:textId="77777777" w:rsidTr="00A2571B">
                                  <w:trPr>
                                    <w:jc w:val="center"/>
                                  </w:trPr>
                                  <w:tc>
                                    <w:tcPr>
                                      <w:tcW w:w="2568" w:type="pct"/>
                                      <w:vMerge/>
                                      <w:vAlign w:val="center"/>
                                    </w:tcPr>
                                    <w:p w14:paraId="6F54CA76" w14:textId="1065E11D" w:rsidR="00A2571B" w:rsidRDefault="00A2571B">
                                      <w:pPr>
                                        <w:jc w:val="right"/>
                                        <w:rPr>
                                          <w:sz w:val="24"/>
                                          <w:szCs w:val="24"/>
                                        </w:rPr>
                                      </w:pPr>
                                    </w:p>
                                  </w:tc>
                                  <w:tc>
                                    <w:tcPr>
                                      <w:tcW w:w="2432" w:type="pct"/>
                                      <w:vAlign w:val="center"/>
                                    </w:tcPr>
                                    <w:p w14:paraId="22E7F7D2" w14:textId="5A31C457" w:rsidR="00A2571B" w:rsidRDefault="00A2571B">
                                      <w:pPr>
                                        <w:pStyle w:val="Sinespaciado"/>
                                        <w:rPr>
                                          <w:caps/>
                                          <w:color w:val="ED7D31" w:themeColor="accent2"/>
                                          <w:sz w:val="26"/>
                                          <w:szCs w:val="26"/>
                                        </w:rPr>
                                      </w:pPr>
                                      <w:r>
                                        <w:rPr>
                                          <w:caps/>
                                          <w:color w:val="ED7D31" w:themeColor="accent2"/>
                                          <w:sz w:val="26"/>
                                          <w:szCs w:val="26"/>
                                          <w:lang w:val="es-ES"/>
                                        </w:rPr>
                                        <w:t>Protocolo de titulación</w:t>
                                      </w:r>
                                    </w:p>
                                    <w:sdt>
                                      <w:sdtPr>
                                        <w:rPr>
                                          <w:i/>
                                          <w:iCs/>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381AFCF2" w14:textId="5F0979E5" w:rsidR="00A2571B" w:rsidRDefault="00556B5F" w:rsidP="00E31623">
                                          <w:pPr>
                                            <w:spacing w:line="720" w:lineRule="auto"/>
                                            <w:rPr>
                                              <w:color w:val="000000" w:themeColor="text1"/>
                                            </w:rPr>
                                          </w:pPr>
                                          <w:r w:rsidRPr="00556B5F">
                                            <w:rPr>
                                              <w:i/>
                                              <w:iCs/>
                                              <w:color w:val="000000" w:themeColor="text1"/>
                                            </w:rPr>
                                            <w:t>En</w:t>
                                          </w:r>
                                          <w:r w:rsidR="00A2571B" w:rsidRPr="00556B5F">
                                            <w:rPr>
                                              <w:i/>
                                              <w:iCs/>
                                              <w:color w:val="000000" w:themeColor="text1"/>
                                            </w:rPr>
                                            <w:t xml:space="preserve"> la modalidad </w:t>
                                          </w:r>
                                          <w:r w:rsidRPr="00556B5F">
                                            <w:rPr>
                                              <w:i/>
                                              <w:iCs/>
                                              <w:color w:val="000000" w:themeColor="text1"/>
                                            </w:rPr>
                                            <w:t xml:space="preserve">Por </w:t>
                                          </w:r>
                                          <w:r w:rsidR="00A2571B" w:rsidRPr="00556B5F">
                                            <w:rPr>
                                              <w:i/>
                                              <w:iCs/>
                                              <w:color w:val="000000" w:themeColor="text1"/>
                                            </w:rPr>
                                            <w:t>informe de servicio social</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669897" w14:textId="5F49CC7D" w:rsidR="00A2571B" w:rsidRDefault="00A2571B">
                                          <w:pPr>
                                            <w:pStyle w:val="Sinespaciado"/>
                                            <w:rPr>
                                              <w:color w:val="ED7D31" w:themeColor="accent2"/>
                                              <w:sz w:val="26"/>
                                              <w:szCs w:val="26"/>
                                            </w:rPr>
                                          </w:pPr>
                                          <w:r>
                                            <w:rPr>
                                              <w:color w:val="ED7D31" w:themeColor="accent2"/>
                                              <w:sz w:val="26"/>
                                              <w:szCs w:val="26"/>
                                            </w:rPr>
                                            <w:t>C</w:t>
                                          </w:r>
                                          <w:r w:rsidR="00430B81">
                                            <w:rPr>
                                              <w:color w:val="ED7D31" w:themeColor="accent2"/>
                                              <w:sz w:val="26"/>
                                              <w:szCs w:val="26"/>
                                            </w:rPr>
                                            <w:t>ésar Benjamín García Martínez (415028886)</w:t>
                                          </w:r>
                                        </w:p>
                                      </w:sdtContent>
                                    </w:sdt>
                                    <w:p w14:paraId="63D0299E" w14:textId="77777777" w:rsidR="00430B81" w:rsidRDefault="007E4679" w:rsidP="00430B81">
                                      <w:pPr>
                                        <w:pStyle w:val="Sinespaciado"/>
                                        <w:rPr>
                                          <w:color w:val="44546A" w:themeColor="text2"/>
                                        </w:rPr>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A2571B">
                                            <w:rPr>
                                              <w:color w:val="44546A" w:themeColor="text2"/>
                                            </w:rPr>
                                            <w:t>Tecnologías para la información en ciencias (de la tierra)</w:t>
                                          </w:r>
                                        </w:sdtContent>
                                      </w:sdt>
                                    </w:p>
                                    <w:p w14:paraId="75572ED8" w14:textId="4050F7C4" w:rsidR="00430B81" w:rsidRDefault="00430B81" w:rsidP="00430B81">
                                      <w:pPr>
                                        <w:pStyle w:val="Sinespaciado"/>
                                        <w:rPr>
                                          <w:color w:val="ED7D31" w:themeColor="accent2"/>
                                          <w:sz w:val="26"/>
                                          <w:szCs w:val="26"/>
                                        </w:rPr>
                                      </w:pPr>
                                    </w:p>
                                    <w:p w14:paraId="4DB07867" w14:textId="0607DD97" w:rsidR="00430B81" w:rsidRDefault="00430B81" w:rsidP="00430B81">
                                      <w:pPr>
                                        <w:pStyle w:val="Sinespaciado"/>
                                        <w:rPr>
                                          <w:color w:val="ED7D31" w:themeColor="accent2"/>
                                          <w:sz w:val="26"/>
                                          <w:szCs w:val="26"/>
                                        </w:rPr>
                                      </w:pPr>
                                    </w:p>
                                    <w:p w14:paraId="76CCA472" w14:textId="416E6468" w:rsidR="00430B81" w:rsidRDefault="00430B81" w:rsidP="00430B81">
                                      <w:pPr>
                                        <w:pStyle w:val="Sinespaciado"/>
                                        <w:rPr>
                                          <w:color w:val="ED7D31" w:themeColor="accent2"/>
                                          <w:sz w:val="26"/>
                                          <w:szCs w:val="26"/>
                                        </w:rPr>
                                      </w:pPr>
                                      <w:r>
                                        <w:rPr>
                                          <w:color w:val="ED7D31" w:themeColor="accent2"/>
                                          <w:sz w:val="26"/>
                                          <w:szCs w:val="26"/>
                                        </w:rPr>
                                        <w:t>Luis Miguel Morales Manilla (Asesor)</w:t>
                                      </w:r>
                                    </w:p>
                                    <w:p w14:paraId="458B42E7" w14:textId="77777777" w:rsidR="00430B81" w:rsidRDefault="00430B81" w:rsidP="00430B81">
                                      <w:pPr>
                                        <w:pStyle w:val="Sinespaciado"/>
                                        <w:rPr>
                                          <w:color w:val="44546A" w:themeColor="text2"/>
                                        </w:rPr>
                                      </w:pPr>
                                      <w:r>
                                        <w:rPr>
                                          <w:color w:val="44546A" w:themeColor="text2"/>
                                        </w:rPr>
                                        <w:t xml:space="preserve">- </w:t>
                                      </w:r>
                                      <w:r w:rsidRPr="00430B81">
                                        <w:rPr>
                                          <w:color w:val="44546A" w:themeColor="text2"/>
                                        </w:rPr>
                                        <w:t>Técnico Académico Titular C de Tiempo Completo</w:t>
                                      </w:r>
                                    </w:p>
                                    <w:p w14:paraId="2779E19C" w14:textId="77777777" w:rsidR="00430B81" w:rsidRDefault="00430B81" w:rsidP="00430B81">
                                      <w:pPr>
                                        <w:pStyle w:val="Sinespaciado"/>
                                        <w:rPr>
                                          <w:color w:val="44546A" w:themeColor="text2"/>
                                        </w:rPr>
                                      </w:pPr>
                                      <w:r>
                                        <w:rPr>
                                          <w:color w:val="44546A" w:themeColor="text2"/>
                                        </w:rPr>
                                        <w:t xml:space="preserve">- </w:t>
                                      </w:r>
                                      <w:r w:rsidRPr="00430B81">
                                        <w:rPr>
                                          <w:color w:val="44546A" w:themeColor="text2"/>
                                        </w:rPr>
                                        <w:t>Coordinador del Laboratorio de Análisis Espacial</w:t>
                                      </w:r>
                                    </w:p>
                                    <w:p w14:paraId="54B95BF5" w14:textId="21A57E6C" w:rsidR="00430B81" w:rsidRDefault="00430B81" w:rsidP="00430B81">
                                      <w:pPr>
                                        <w:pStyle w:val="Sinespaciado"/>
                                        <w:rPr>
                                          <w:color w:val="44546A" w:themeColor="text2"/>
                                        </w:rPr>
                                      </w:pPr>
                                      <w:r>
                                        <w:rPr>
                                          <w:color w:val="44546A" w:themeColor="text2"/>
                                        </w:rPr>
                                        <w:t xml:space="preserve">     </w:t>
                                      </w:r>
                                      <w:r w:rsidRPr="00430B81">
                                        <w:rPr>
                                          <w:color w:val="44546A" w:themeColor="text2"/>
                                        </w:rPr>
                                        <w:t>Centro de Investigaciones en Geografía Ambiental</w:t>
                                      </w:r>
                                      <w:r>
                                        <w:rPr>
                                          <w:color w:val="44546A" w:themeColor="text2"/>
                                        </w:rPr>
                                        <w:t xml:space="preserve"> </w:t>
                                      </w:r>
                                    </w:p>
                                    <w:p w14:paraId="4F675CC0" w14:textId="461D9343" w:rsidR="00430B81" w:rsidRPr="00430B81" w:rsidRDefault="00430B81" w:rsidP="00430B81">
                                      <w:pPr>
                                        <w:pStyle w:val="Sinespaciado"/>
                                        <w:rPr>
                                          <w:color w:val="44546A" w:themeColor="text2"/>
                                        </w:rPr>
                                      </w:pPr>
                                      <w:r>
                                        <w:rPr>
                                          <w:color w:val="44546A" w:themeColor="text2"/>
                                        </w:rPr>
                                        <w:t xml:space="preserve">  </w:t>
                                      </w:r>
                                      <w:r w:rsidR="00556B5F">
                                        <w:rPr>
                                          <w:color w:val="44546A" w:themeColor="text2"/>
                                        </w:rPr>
                                        <w:t xml:space="preserve"> </w:t>
                                      </w:r>
                                      <w:r>
                                        <w:rPr>
                                          <w:color w:val="44546A" w:themeColor="text2"/>
                                        </w:rPr>
                                        <w:t xml:space="preserve">  (</w:t>
                                      </w:r>
                                      <w:r w:rsidRPr="00430B81">
                                        <w:rPr>
                                          <w:color w:val="44546A" w:themeColor="text2"/>
                                        </w:rPr>
                                        <w:t>UNAM Morelia</w:t>
                                      </w:r>
                                      <w:r>
                                        <w:rPr>
                                          <w:color w:val="44546A" w:themeColor="text2"/>
                                        </w:rPr>
                                        <w:t>)</w:t>
                                      </w:r>
                                    </w:p>
                                    <w:p w14:paraId="40F8E067" w14:textId="227E39B0" w:rsidR="00A2571B" w:rsidRDefault="00A2571B">
                                      <w:pPr>
                                        <w:pStyle w:val="Sinespaciado"/>
                                      </w:pPr>
                                    </w:p>
                                  </w:tc>
                                </w:tr>
                                <w:tr w:rsidR="00A2571B" w14:paraId="3ADF5ACB" w14:textId="77777777" w:rsidTr="00A2571B">
                                  <w:trPr>
                                    <w:jc w:val="center"/>
                                  </w:trPr>
                                  <w:tc>
                                    <w:tcPr>
                                      <w:tcW w:w="2568" w:type="pct"/>
                                      <w:vAlign w:val="center"/>
                                    </w:tcPr>
                                    <w:p w14:paraId="7295993A" w14:textId="77777777" w:rsidR="00E31623" w:rsidRDefault="00E31623">
                                      <w:pPr>
                                        <w:jc w:val="right"/>
                                        <w:rPr>
                                          <w:noProof/>
                                        </w:rPr>
                                      </w:pPr>
                                    </w:p>
                                  </w:tc>
                                  <w:tc>
                                    <w:tcPr>
                                      <w:tcW w:w="2432" w:type="pct"/>
                                      <w:vAlign w:val="center"/>
                                    </w:tcPr>
                                    <w:p w14:paraId="702447B2" w14:textId="77777777" w:rsidR="00E31623" w:rsidRDefault="00E31623">
                                      <w:pPr>
                                        <w:pStyle w:val="Sinespaciado"/>
                                        <w:rPr>
                                          <w:caps/>
                                          <w:color w:val="ED7D31" w:themeColor="accent2"/>
                                          <w:sz w:val="26"/>
                                          <w:szCs w:val="26"/>
                                          <w:lang w:val="es-ES"/>
                                        </w:rPr>
                                      </w:pPr>
                                    </w:p>
                                  </w:tc>
                                </w:tr>
                              </w:tbl>
                              <w:p w14:paraId="059F75D0" w14:textId="77777777" w:rsidR="00ED06A6" w:rsidRDefault="00ED06A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39F3CC1" id="_x0000_t202" coordsize="21600,21600" o:spt="202" path="m,l,21600r21600,l21600,xe">
                    <v:stroke joinstyle="miter"/>
                    <v:path gradientshapeok="t" o:connecttype="rect"/>
                  </v:shapetype>
                  <v:shape id="Cuadro de texto 138" o:spid="_x0000_s1026" type="#_x0000_t202" style="position:absolute;margin-left:-67.3pt;margin-top:0;width:134.85pt;height:619pt;z-index:251659264;visibility:visible;mso-wrap-style:square;mso-width-percent:941;mso-height-percent:0;mso-wrap-distance-left:9pt;mso-wrap-distance-top:0;mso-wrap-distance-right:9pt;mso-wrap-distance-bottom:0;mso-position-horizontal:absolute;mso-position-horizontal-relative:margin;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733"/>
                          </w:tblGrid>
                          <w:tr w:rsidR="00A2571B" w14:paraId="16286D15" w14:textId="77777777" w:rsidTr="00A2571B">
                            <w:trPr>
                              <w:jc w:val="center"/>
                            </w:trPr>
                            <w:tc>
                              <w:tcPr>
                                <w:tcW w:w="2568" w:type="pct"/>
                                <w:vMerge w:val="restart"/>
                                <w:vAlign w:val="center"/>
                              </w:tcPr>
                              <w:p w14:paraId="2F79C737" w14:textId="3D5F0833" w:rsidR="00A2571B" w:rsidRDefault="00A2571B" w:rsidP="00A2571B">
                                <w:pPr>
                                  <w:spacing w:line="600" w:lineRule="auto"/>
                                  <w:jc w:val="right"/>
                                </w:pPr>
                                <w:r>
                                  <w:rPr>
                                    <w:noProof/>
                                  </w:rPr>
                                  <w:drawing>
                                    <wp:inline distT="0" distB="0" distL="0" distR="0" wp14:anchorId="6AE9FBDD" wp14:editId="562E85AC">
                                      <wp:extent cx="3064196" cy="4057606"/>
                                      <wp:effectExtent l="0" t="0" r="3175" b="635"/>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5599" cy="4059463"/>
                                              </a:xfrm>
                                              <a:prstGeom prst="rect">
                                                <a:avLst/>
                                              </a:prstGeom>
                                            </pic:spPr>
                                          </pic:pic>
                                        </a:graphicData>
                                      </a:graphic>
                                    </wp:inline>
                                  </w:drawing>
                                </w:r>
                              </w:p>
                              <w:sdt>
                                <w:sdtPr>
                                  <w:rPr>
                                    <w:rStyle w:val="TtuloCar"/>
                                    <w:sz w:val="64"/>
                                    <w:szCs w:val="64"/>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rPr>
                                    <w:rStyle w:val="TtuloCar"/>
                                  </w:rPr>
                                </w:sdtEndPr>
                                <w:sdtContent>
                                  <w:p w14:paraId="6DDC4CDD" w14:textId="77777777" w:rsidR="00A2571B" w:rsidRPr="00556B5F" w:rsidRDefault="00A2571B" w:rsidP="00556B5F">
                                    <w:pPr>
                                      <w:jc w:val="right"/>
                                      <w:rPr>
                                        <w:rStyle w:val="TtuloCar"/>
                                        <w:sz w:val="64"/>
                                        <w:szCs w:val="64"/>
                                      </w:rPr>
                                    </w:pPr>
                                    <w:r w:rsidRPr="00556B5F">
                                      <w:rPr>
                                        <w:rStyle w:val="TtuloCar"/>
                                        <w:sz w:val="64"/>
                                        <w:szCs w:val="64"/>
                                      </w:rPr>
                                      <w:t>Infraestructura de datos geoespaciales</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98D2CAA" w14:textId="61A6FE04" w:rsidR="00A2571B" w:rsidRDefault="00A2571B" w:rsidP="00047EBC">
                                    <w:pPr>
                                      <w:jc w:val="right"/>
                                      <w:rPr>
                                        <w:noProof/>
                                      </w:rPr>
                                    </w:pPr>
                                    <w:r>
                                      <w:rPr>
                                        <w:color w:val="000000" w:themeColor="text1"/>
                                        <w:sz w:val="24"/>
                                        <w:szCs w:val="24"/>
                                      </w:rPr>
                                      <w:t>Para inventario de arbolado</w:t>
                                    </w:r>
                                    <w:r w:rsidR="00D34CB1">
                                      <w:rPr>
                                        <w:color w:val="000000" w:themeColor="text1"/>
                                        <w:sz w:val="24"/>
                                        <w:szCs w:val="24"/>
                                      </w:rPr>
                                      <w:t xml:space="preserve"> público</w:t>
                                    </w:r>
                                    <w:r>
                                      <w:rPr>
                                        <w:color w:val="000000" w:themeColor="text1"/>
                                        <w:sz w:val="24"/>
                                        <w:szCs w:val="24"/>
                                      </w:rPr>
                                      <w:t xml:space="preserve"> urbano en la </w:t>
                                    </w:r>
                                    <w:r w:rsidR="00D34CB1">
                                      <w:rPr>
                                        <w:color w:val="000000" w:themeColor="text1"/>
                                        <w:sz w:val="24"/>
                                        <w:szCs w:val="24"/>
                                      </w:rPr>
                                      <w:t>Z</w:t>
                                    </w:r>
                                    <w:r>
                                      <w:rPr>
                                        <w:color w:val="000000" w:themeColor="text1"/>
                                        <w:sz w:val="24"/>
                                        <w:szCs w:val="24"/>
                                      </w:rPr>
                                      <w:t xml:space="preserve">ona </w:t>
                                    </w:r>
                                    <w:r w:rsidR="00D34CB1">
                                      <w:rPr>
                                        <w:color w:val="000000" w:themeColor="text1"/>
                                        <w:sz w:val="24"/>
                                        <w:szCs w:val="24"/>
                                      </w:rPr>
                                      <w:t>M</w:t>
                                    </w:r>
                                    <w:r>
                                      <w:rPr>
                                        <w:color w:val="000000" w:themeColor="text1"/>
                                        <w:sz w:val="24"/>
                                        <w:szCs w:val="24"/>
                                      </w:rPr>
                                      <w:t>etropolitana de Guadalajara</w:t>
                                    </w:r>
                                  </w:p>
                                </w:sdtContent>
                              </w:sdt>
                            </w:tc>
                            <w:tc>
                              <w:tcPr>
                                <w:tcW w:w="2432" w:type="pct"/>
                                <w:vAlign w:val="center"/>
                              </w:tcPr>
                              <w:p w14:paraId="76818E59" w14:textId="3AF31E9B" w:rsidR="00A2571B" w:rsidRDefault="00B06DCF" w:rsidP="00A27533">
                                <w:pPr>
                                  <w:pStyle w:val="Sinespaciado"/>
                                  <w:jc w:val="right"/>
                                  <w:rPr>
                                    <w:caps/>
                                    <w:color w:val="ED7D31" w:themeColor="accent2"/>
                                    <w:sz w:val="26"/>
                                    <w:szCs w:val="26"/>
                                    <w:lang w:val="es-ES"/>
                                  </w:rPr>
                                </w:pPr>
                                <w:r>
                                  <w:rPr>
                                    <w:noProof/>
                                  </w:rPr>
                                  <w:drawing>
                                    <wp:inline distT="0" distB="0" distL="0" distR="0" wp14:anchorId="52B40067" wp14:editId="5C6717EB">
                                      <wp:extent cx="1913860" cy="1913860"/>
                                      <wp:effectExtent l="0" t="0" r="0" b="0"/>
                                      <wp:docPr id="1" name="Imagen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2451" cy="1992451"/>
                                              </a:xfrm>
                                              <a:prstGeom prst="rect">
                                                <a:avLst/>
                                              </a:prstGeom>
                                              <a:noFill/>
                                              <a:ln>
                                                <a:noFill/>
                                              </a:ln>
                                            </pic:spPr>
                                          </pic:pic>
                                        </a:graphicData>
                                      </a:graphic>
                                    </wp:inline>
                                  </w:drawing>
                                </w:r>
                              </w:p>
                              <w:p w14:paraId="67F75298" w14:textId="04D8DE26" w:rsidR="00A27533" w:rsidRDefault="00261F5B" w:rsidP="00556B5F">
                                <w:pPr>
                                  <w:pStyle w:val="Sinespaciado"/>
                                  <w:jc w:val="right"/>
                                  <w:rPr>
                                    <w:color w:val="ED7D31" w:themeColor="accent2"/>
                                    <w:sz w:val="26"/>
                                    <w:szCs w:val="26"/>
                                    <w:lang w:val="es-ES"/>
                                  </w:rPr>
                                </w:pPr>
                                <w:r w:rsidRPr="00556B5F">
                                  <w:rPr>
                                    <w:color w:val="44546A" w:themeColor="text2"/>
                                    <w:lang w:val="es-ES"/>
                                  </w:rPr>
                                  <w:t>11 de noviembre de 2021</w:t>
                                </w:r>
                                <w:r w:rsidR="00BF00E5">
                                  <w:rPr>
                                    <w:color w:val="44546A" w:themeColor="text2"/>
                                    <w:lang w:val="es-ES"/>
                                  </w:rPr>
                                  <w:t xml:space="preserve">  </w:t>
                                </w:r>
                                <w:proofErr w:type="gramStart"/>
                                <w:r w:rsidR="00BF00E5">
                                  <w:rPr>
                                    <w:color w:val="44546A" w:themeColor="text2"/>
                                    <w:lang w:val="es-ES"/>
                                  </w:rPr>
                                  <w:t xml:space="preserve">  </w:t>
                                </w:r>
                                <w:r w:rsidR="00BF00E5" w:rsidRPr="00BF00E5">
                                  <w:rPr>
                                    <w:color w:val="FFFFFF" w:themeColor="background1"/>
                                    <w:lang w:val="es-ES"/>
                                  </w:rPr>
                                  <w:t>.</w:t>
                                </w:r>
                                <w:proofErr w:type="gramEnd"/>
                              </w:p>
                            </w:tc>
                          </w:tr>
                          <w:tr w:rsidR="00A2571B" w14:paraId="26C59986" w14:textId="77777777" w:rsidTr="00A2571B">
                            <w:trPr>
                              <w:jc w:val="center"/>
                            </w:trPr>
                            <w:tc>
                              <w:tcPr>
                                <w:tcW w:w="2568" w:type="pct"/>
                                <w:vMerge/>
                                <w:vAlign w:val="center"/>
                              </w:tcPr>
                              <w:p w14:paraId="6F54CA76" w14:textId="1065E11D" w:rsidR="00A2571B" w:rsidRDefault="00A2571B">
                                <w:pPr>
                                  <w:jc w:val="right"/>
                                  <w:rPr>
                                    <w:sz w:val="24"/>
                                    <w:szCs w:val="24"/>
                                  </w:rPr>
                                </w:pPr>
                              </w:p>
                            </w:tc>
                            <w:tc>
                              <w:tcPr>
                                <w:tcW w:w="2432" w:type="pct"/>
                                <w:vAlign w:val="center"/>
                              </w:tcPr>
                              <w:p w14:paraId="22E7F7D2" w14:textId="5A31C457" w:rsidR="00A2571B" w:rsidRDefault="00A2571B">
                                <w:pPr>
                                  <w:pStyle w:val="Sinespaciado"/>
                                  <w:rPr>
                                    <w:caps/>
                                    <w:color w:val="ED7D31" w:themeColor="accent2"/>
                                    <w:sz w:val="26"/>
                                    <w:szCs w:val="26"/>
                                  </w:rPr>
                                </w:pPr>
                                <w:r>
                                  <w:rPr>
                                    <w:caps/>
                                    <w:color w:val="ED7D31" w:themeColor="accent2"/>
                                    <w:sz w:val="26"/>
                                    <w:szCs w:val="26"/>
                                    <w:lang w:val="es-ES"/>
                                  </w:rPr>
                                  <w:t>Protocolo de titulación</w:t>
                                </w:r>
                              </w:p>
                              <w:sdt>
                                <w:sdtPr>
                                  <w:rPr>
                                    <w:i/>
                                    <w:iCs/>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381AFCF2" w14:textId="5F0979E5" w:rsidR="00A2571B" w:rsidRDefault="00556B5F" w:rsidP="00E31623">
                                    <w:pPr>
                                      <w:spacing w:line="720" w:lineRule="auto"/>
                                      <w:rPr>
                                        <w:color w:val="000000" w:themeColor="text1"/>
                                      </w:rPr>
                                    </w:pPr>
                                    <w:r w:rsidRPr="00556B5F">
                                      <w:rPr>
                                        <w:i/>
                                        <w:iCs/>
                                        <w:color w:val="000000" w:themeColor="text1"/>
                                      </w:rPr>
                                      <w:t>En</w:t>
                                    </w:r>
                                    <w:r w:rsidR="00A2571B" w:rsidRPr="00556B5F">
                                      <w:rPr>
                                        <w:i/>
                                        <w:iCs/>
                                        <w:color w:val="000000" w:themeColor="text1"/>
                                      </w:rPr>
                                      <w:t xml:space="preserve"> la modalidad </w:t>
                                    </w:r>
                                    <w:r w:rsidRPr="00556B5F">
                                      <w:rPr>
                                        <w:i/>
                                        <w:iCs/>
                                        <w:color w:val="000000" w:themeColor="text1"/>
                                      </w:rPr>
                                      <w:t xml:space="preserve">Por </w:t>
                                    </w:r>
                                    <w:r w:rsidR="00A2571B" w:rsidRPr="00556B5F">
                                      <w:rPr>
                                        <w:i/>
                                        <w:iCs/>
                                        <w:color w:val="000000" w:themeColor="text1"/>
                                      </w:rPr>
                                      <w:t>informe de servicio social</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669897" w14:textId="5F49CC7D" w:rsidR="00A2571B" w:rsidRDefault="00A2571B">
                                    <w:pPr>
                                      <w:pStyle w:val="Sinespaciado"/>
                                      <w:rPr>
                                        <w:color w:val="ED7D31" w:themeColor="accent2"/>
                                        <w:sz w:val="26"/>
                                        <w:szCs w:val="26"/>
                                      </w:rPr>
                                    </w:pPr>
                                    <w:r>
                                      <w:rPr>
                                        <w:color w:val="ED7D31" w:themeColor="accent2"/>
                                        <w:sz w:val="26"/>
                                        <w:szCs w:val="26"/>
                                      </w:rPr>
                                      <w:t>C</w:t>
                                    </w:r>
                                    <w:r w:rsidR="00430B81">
                                      <w:rPr>
                                        <w:color w:val="ED7D31" w:themeColor="accent2"/>
                                        <w:sz w:val="26"/>
                                        <w:szCs w:val="26"/>
                                      </w:rPr>
                                      <w:t>ésar Benjamín García Martínez (415028886)</w:t>
                                    </w:r>
                                  </w:p>
                                </w:sdtContent>
                              </w:sdt>
                              <w:p w14:paraId="63D0299E" w14:textId="77777777" w:rsidR="00430B81" w:rsidRDefault="007E4679" w:rsidP="00430B81">
                                <w:pPr>
                                  <w:pStyle w:val="Sinespaciado"/>
                                  <w:rPr>
                                    <w:color w:val="44546A" w:themeColor="text2"/>
                                  </w:rPr>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A2571B">
                                      <w:rPr>
                                        <w:color w:val="44546A" w:themeColor="text2"/>
                                      </w:rPr>
                                      <w:t>Tecnologías para la información en ciencias (de la tierra)</w:t>
                                    </w:r>
                                  </w:sdtContent>
                                </w:sdt>
                              </w:p>
                              <w:p w14:paraId="75572ED8" w14:textId="4050F7C4" w:rsidR="00430B81" w:rsidRDefault="00430B81" w:rsidP="00430B81">
                                <w:pPr>
                                  <w:pStyle w:val="Sinespaciado"/>
                                  <w:rPr>
                                    <w:color w:val="ED7D31" w:themeColor="accent2"/>
                                    <w:sz w:val="26"/>
                                    <w:szCs w:val="26"/>
                                  </w:rPr>
                                </w:pPr>
                              </w:p>
                              <w:p w14:paraId="4DB07867" w14:textId="0607DD97" w:rsidR="00430B81" w:rsidRDefault="00430B81" w:rsidP="00430B81">
                                <w:pPr>
                                  <w:pStyle w:val="Sinespaciado"/>
                                  <w:rPr>
                                    <w:color w:val="ED7D31" w:themeColor="accent2"/>
                                    <w:sz w:val="26"/>
                                    <w:szCs w:val="26"/>
                                  </w:rPr>
                                </w:pPr>
                              </w:p>
                              <w:p w14:paraId="76CCA472" w14:textId="416E6468" w:rsidR="00430B81" w:rsidRDefault="00430B81" w:rsidP="00430B81">
                                <w:pPr>
                                  <w:pStyle w:val="Sinespaciado"/>
                                  <w:rPr>
                                    <w:color w:val="ED7D31" w:themeColor="accent2"/>
                                    <w:sz w:val="26"/>
                                    <w:szCs w:val="26"/>
                                  </w:rPr>
                                </w:pPr>
                                <w:r>
                                  <w:rPr>
                                    <w:color w:val="ED7D31" w:themeColor="accent2"/>
                                    <w:sz w:val="26"/>
                                    <w:szCs w:val="26"/>
                                  </w:rPr>
                                  <w:t>Luis Miguel Morales Manilla (Asesor)</w:t>
                                </w:r>
                              </w:p>
                              <w:p w14:paraId="458B42E7" w14:textId="77777777" w:rsidR="00430B81" w:rsidRDefault="00430B81" w:rsidP="00430B81">
                                <w:pPr>
                                  <w:pStyle w:val="Sinespaciado"/>
                                  <w:rPr>
                                    <w:color w:val="44546A" w:themeColor="text2"/>
                                  </w:rPr>
                                </w:pPr>
                                <w:r>
                                  <w:rPr>
                                    <w:color w:val="44546A" w:themeColor="text2"/>
                                  </w:rPr>
                                  <w:t xml:space="preserve">- </w:t>
                                </w:r>
                                <w:r w:rsidRPr="00430B81">
                                  <w:rPr>
                                    <w:color w:val="44546A" w:themeColor="text2"/>
                                  </w:rPr>
                                  <w:t>Técnico Académico Titular C de Tiempo Completo</w:t>
                                </w:r>
                              </w:p>
                              <w:p w14:paraId="2779E19C" w14:textId="77777777" w:rsidR="00430B81" w:rsidRDefault="00430B81" w:rsidP="00430B81">
                                <w:pPr>
                                  <w:pStyle w:val="Sinespaciado"/>
                                  <w:rPr>
                                    <w:color w:val="44546A" w:themeColor="text2"/>
                                  </w:rPr>
                                </w:pPr>
                                <w:r>
                                  <w:rPr>
                                    <w:color w:val="44546A" w:themeColor="text2"/>
                                  </w:rPr>
                                  <w:t xml:space="preserve">- </w:t>
                                </w:r>
                                <w:r w:rsidRPr="00430B81">
                                  <w:rPr>
                                    <w:color w:val="44546A" w:themeColor="text2"/>
                                  </w:rPr>
                                  <w:t>Coordinador del Laboratorio de Análisis Espacial</w:t>
                                </w:r>
                              </w:p>
                              <w:p w14:paraId="54B95BF5" w14:textId="21A57E6C" w:rsidR="00430B81" w:rsidRDefault="00430B81" w:rsidP="00430B81">
                                <w:pPr>
                                  <w:pStyle w:val="Sinespaciado"/>
                                  <w:rPr>
                                    <w:color w:val="44546A" w:themeColor="text2"/>
                                  </w:rPr>
                                </w:pPr>
                                <w:r>
                                  <w:rPr>
                                    <w:color w:val="44546A" w:themeColor="text2"/>
                                  </w:rPr>
                                  <w:t xml:space="preserve">     </w:t>
                                </w:r>
                                <w:r w:rsidRPr="00430B81">
                                  <w:rPr>
                                    <w:color w:val="44546A" w:themeColor="text2"/>
                                  </w:rPr>
                                  <w:t>Centro de Investigaciones en Geografía Ambiental</w:t>
                                </w:r>
                                <w:r>
                                  <w:rPr>
                                    <w:color w:val="44546A" w:themeColor="text2"/>
                                  </w:rPr>
                                  <w:t xml:space="preserve"> </w:t>
                                </w:r>
                              </w:p>
                              <w:p w14:paraId="4F675CC0" w14:textId="461D9343" w:rsidR="00430B81" w:rsidRPr="00430B81" w:rsidRDefault="00430B81" w:rsidP="00430B81">
                                <w:pPr>
                                  <w:pStyle w:val="Sinespaciado"/>
                                  <w:rPr>
                                    <w:color w:val="44546A" w:themeColor="text2"/>
                                  </w:rPr>
                                </w:pPr>
                                <w:r>
                                  <w:rPr>
                                    <w:color w:val="44546A" w:themeColor="text2"/>
                                  </w:rPr>
                                  <w:t xml:space="preserve">  </w:t>
                                </w:r>
                                <w:r w:rsidR="00556B5F">
                                  <w:rPr>
                                    <w:color w:val="44546A" w:themeColor="text2"/>
                                  </w:rPr>
                                  <w:t xml:space="preserve"> </w:t>
                                </w:r>
                                <w:r>
                                  <w:rPr>
                                    <w:color w:val="44546A" w:themeColor="text2"/>
                                  </w:rPr>
                                  <w:t xml:space="preserve">  (</w:t>
                                </w:r>
                                <w:r w:rsidRPr="00430B81">
                                  <w:rPr>
                                    <w:color w:val="44546A" w:themeColor="text2"/>
                                  </w:rPr>
                                  <w:t>UNAM Morelia</w:t>
                                </w:r>
                                <w:r>
                                  <w:rPr>
                                    <w:color w:val="44546A" w:themeColor="text2"/>
                                  </w:rPr>
                                  <w:t>)</w:t>
                                </w:r>
                              </w:p>
                              <w:p w14:paraId="40F8E067" w14:textId="227E39B0" w:rsidR="00A2571B" w:rsidRDefault="00A2571B">
                                <w:pPr>
                                  <w:pStyle w:val="Sinespaciado"/>
                                </w:pPr>
                              </w:p>
                            </w:tc>
                          </w:tr>
                          <w:tr w:rsidR="00A2571B" w14:paraId="3ADF5ACB" w14:textId="77777777" w:rsidTr="00A2571B">
                            <w:trPr>
                              <w:jc w:val="center"/>
                            </w:trPr>
                            <w:tc>
                              <w:tcPr>
                                <w:tcW w:w="2568" w:type="pct"/>
                                <w:vAlign w:val="center"/>
                              </w:tcPr>
                              <w:p w14:paraId="7295993A" w14:textId="77777777" w:rsidR="00E31623" w:rsidRDefault="00E31623">
                                <w:pPr>
                                  <w:jc w:val="right"/>
                                  <w:rPr>
                                    <w:noProof/>
                                  </w:rPr>
                                </w:pPr>
                              </w:p>
                            </w:tc>
                            <w:tc>
                              <w:tcPr>
                                <w:tcW w:w="2432" w:type="pct"/>
                                <w:vAlign w:val="center"/>
                              </w:tcPr>
                              <w:p w14:paraId="702447B2" w14:textId="77777777" w:rsidR="00E31623" w:rsidRDefault="00E31623">
                                <w:pPr>
                                  <w:pStyle w:val="Sinespaciado"/>
                                  <w:rPr>
                                    <w:caps/>
                                    <w:color w:val="ED7D31" w:themeColor="accent2"/>
                                    <w:sz w:val="26"/>
                                    <w:szCs w:val="26"/>
                                    <w:lang w:val="es-ES"/>
                                  </w:rPr>
                                </w:pPr>
                              </w:p>
                            </w:tc>
                          </w:tr>
                        </w:tbl>
                        <w:p w14:paraId="059F75D0" w14:textId="77777777" w:rsidR="00ED06A6" w:rsidRDefault="00ED06A6"/>
                      </w:txbxContent>
                    </v:textbox>
                    <w10:wrap anchorx="margin" anchory="margin"/>
                  </v:shape>
                </w:pict>
              </mc:Fallback>
            </mc:AlternateContent>
          </w:r>
          <w:r>
            <w:br w:type="page"/>
          </w:r>
        </w:p>
        <w:p w14:paraId="4F13E8B3" w14:textId="77777777" w:rsidR="00430B81" w:rsidRDefault="00430B81">
          <w:r>
            <w:lastRenderedPageBreak/>
            <w:br w:type="page"/>
          </w:r>
        </w:p>
        <w:p w14:paraId="25A7B18F" w14:textId="77777777" w:rsidR="005E58EE" w:rsidRDefault="005E58EE"/>
        <w:p w14:paraId="54927733" w14:textId="2D537DC9" w:rsidR="00ED06A6" w:rsidRDefault="007E4679"/>
      </w:sdtContent>
    </w:sdt>
    <w:p w14:paraId="51DF0A5D" w14:textId="448901C3" w:rsidR="004E1FB0" w:rsidRDefault="00D34CB1" w:rsidP="00D34CB1">
      <w:pPr>
        <w:pStyle w:val="Ttulo"/>
        <w:rPr>
          <w:sz w:val="60"/>
          <w:szCs w:val="60"/>
        </w:rPr>
      </w:pPr>
      <w:r w:rsidRPr="00687F48">
        <w:rPr>
          <w:sz w:val="60"/>
          <w:szCs w:val="60"/>
        </w:rPr>
        <w:t>Infraestructura de datos geoespaciales para i</w:t>
      </w:r>
      <w:r w:rsidR="00FB22E8" w:rsidRPr="00687F48">
        <w:rPr>
          <w:sz w:val="60"/>
          <w:szCs w:val="60"/>
        </w:rPr>
        <w:t xml:space="preserve">nventario de arbolado público urbano </w:t>
      </w:r>
      <w:r w:rsidRPr="00687F48">
        <w:rPr>
          <w:sz w:val="60"/>
          <w:szCs w:val="60"/>
        </w:rPr>
        <w:t>en</w:t>
      </w:r>
      <w:r w:rsidR="00FB22E8" w:rsidRPr="00687F48">
        <w:rPr>
          <w:sz w:val="60"/>
          <w:szCs w:val="60"/>
        </w:rPr>
        <w:t xml:space="preserve"> la </w:t>
      </w:r>
      <w:r w:rsidRPr="00687F48">
        <w:rPr>
          <w:sz w:val="60"/>
          <w:szCs w:val="60"/>
        </w:rPr>
        <w:t>Z</w:t>
      </w:r>
      <w:r w:rsidR="00FB22E8" w:rsidRPr="00687F48">
        <w:rPr>
          <w:sz w:val="60"/>
          <w:szCs w:val="60"/>
        </w:rPr>
        <w:t xml:space="preserve">ona </w:t>
      </w:r>
      <w:r w:rsidRPr="00687F48">
        <w:rPr>
          <w:sz w:val="60"/>
          <w:szCs w:val="60"/>
        </w:rPr>
        <w:t>M</w:t>
      </w:r>
      <w:r w:rsidR="00FB22E8" w:rsidRPr="00687F48">
        <w:rPr>
          <w:sz w:val="60"/>
          <w:szCs w:val="60"/>
        </w:rPr>
        <w:t>etropolitana de Guadalajara</w:t>
      </w:r>
    </w:p>
    <w:p w14:paraId="7AFC850B" w14:textId="77777777" w:rsidR="005E58EE" w:rsidRPr="005E58EE" w:rsidRDefault="005E58EE" w:rsidP="005E58EE"/>
    <w:p w14:paraId="718C4E31" w14:textId="2EA09ECB" w:rsidR="009A55A4" w:rsidRDefault="009A55A4" w:rsidP="009A55A4"/>
    <w:p w14:paraId="13AFD593" w14:textId="77777777" w:rsidR="00677FA7" w:rsidRDefault="00153156" w:rsidP="0099374B">
      <w:pPr>
        <w:pStyle w:val="Ttulo1"/>
      </w:pPr>
      <w:bookmarkStart w:id="0" w:name="_Toc87988456"/>
      <w:r>
        <w:t>Reporte técnico de servicio social</w:t>
      </w:r>
      <w:bookmarkEnd w:id="0"/>
      <w:r>
        <w:t xml:space="preserve"> </w:t>
      </w:r>
    </w:p>
    <w:p w14:paraId="163269A9" w14:textId="77777777" w:rsidR="00677FA7" w:rsidRDefault="00677FA7" w:rsidP="00677FA7"/>
    <w:p w14:paraId="4DE77D7A" w14:textId="1818073F" w:rsidR="0099374B" w:rsidRDefault="00677FA7" w:rsidP="005E58EE">
      <w:r>
        <w:t xml:space="preserve">Llevado a cabo </w:t>
      </w:r>
      <w:r w:rsidR="00153156">
        <w:t xml:space="preserve">dentro del programa </w:t>
      </w:r>
      <w:r w:rsidR="00153156" w:rsidRPr="00677FA7">
        <w:rPr>
          <w:b/>
          <w:bCs/>
        </w:rPr>
        <w:t>Investigaciones en Geografía Ambiental</w:t>
      </w:r>
      <w:r>
        <w:t>,</w:t>
      </w:r>
      <w:r w:rsidR="00153156">
        <w:t xml:space="preserve"> del </w:t>
      </w:r>
      <w:r w:rsidR="00153156" w:rsidRPr="00153156">
        <w:rPr>
          <w:b/>
          <w:bCs/>
        </w:rPr>
        <w:t>Centro de Investigaciones en Geografía Ambiental</w:t>
      </w:r>
      <w:r w:rsidR="00153156">
        <w:t xml:space="preserve"> (CIGA) en el Campus Morelia de la </w:t>
      </w:r>
      <w:r w:rsidR="00153156" w:rsidRPr="00153156">
        <w:rPr>
          <w:b/>
          <w:bCs/>
        </w:rPr>
        <w:t>UNAM</w:t>
      </w:r>
      <w:r>
        <w:rPr>
          <w:b/>
          <w:bCs/>
        </w:rPr>
        <w:t xml:space="preserve">, </w:t>
      </w:r>
      <w:r>
        <w:t xml:space="preserve">con clave </w:t>
      </w:r>
      <w:r w:rsidRPr="004D3BD3">
        <w:t>2018-12/143-</w:t>
      </w:r>
      <w:r w:rsidRPr="00153156">
        <w:t>2798</w:t>
      </w:r>
      <w:r w:rsidR="00153156">
        <w:t xml:space="preserve">. </w:t>
      </w:r>
      <w:r w:rsidR="0099374B">
        <w:t>El cual</w:t>
      </w:r>
      <w:r w:rsidR="00153156">
        <w:t xml:space="preserve"> presenta el C. </w:t>
      </w:r>
      <w:r w:rsidR="00153156" w:rsidRPr="004D3BD3">
        <w:rPr>
          <w:b/>
          <w:bCs/>
        </w:rPr>
        <w:t>César Benjamín García Martínez</w:t>
      </w:r>
      <w:r w:rsidR="00153156">
        <w:t xml:space="preserve">, alumno egresado de la </w:t>
      </w:r>
      <w:r>
        <w:t xml:space="preserve">Escuela Nacional de Estudios Superiores, Unidad Morelia (UNAM); </w:t>
      </w:r>
      <w:r w:rsidR="005E58EE">
        <w:t>para</w:t>
      </w:r>
      <w:r w:rsidR="0099374B">
        <w:t xml:space="preserve"> acreditar el programa de licenciatura </w:t>
      </w:r>
      <w:r w:rsidR="005E58EE" w:rsidRPr="0099374B">
        <w:rPr>
          <w:b/>
          <w:bCs/>
        </w:rPr>
        <w:t>Tecnologías para la información en ciencias</w:t>
      </w:r>
      <w:r w:rsidR="005E58EE">
        <w:t xml:space="preserve"> </w:t>
      </w:r>
      <w:r w:rsidR="0099374B">
        <w:t xml:space="preserve">con área de profundización en </w:t>
      </w:r>
      <w:r w:rsidR="0099374B" w:rsidRPr="0099374B">
        <w:rPr>
          <w:b/>
          <w:bCs/>
        </w:rPr>
        <w:t>Ciencias de la tierra</w:t>
      </w:r>
      <w:r w:rsidR="0099374B">
        <w:t xml:space="preserve"> mediante la titulación en la modalidad </w:t>
      </w:r>
      <w:r w:rsidR="0099374B">
        <w:rPr>
          <w:b/>
          <w:bCs/>
        </w:rPr>
        <w:t>Reporte de servicio social</w:t>
      </w:r>
      <w:r w:rsidR="0099374B">
        <w:t>.</w:t>
      </w:r>
    </w:p>
    <w:p w14:paraId="6CDABDD2" w14:textId="31A5A76C" w:rsidR="005E58EE" w:rsidRDefault="005E58EE" w:rsidP="005E58EE"/>
    <w:p w14:paraId="3B14ACBB" w14:textId="77777777" w:rsidR="005E58EE" w:rsidRPr="005E58EE" w:rsidRDefault="005E58EE" w:rsidP="005E58EE"/>
    <w:p w14:paraId="49065007" w14:textId="77777777" w:rsidR="0037634B" w:rsidRPr="00687F48" w:rsidRDefault="00ED03FB" w:rsidP="00D34CB1">
      <w:pPr>
        <w:pStyle w:val="Ttulo1"/>
        <w:rPr>
          <w:color w:val="44546A" w:themeColor="text2"/>
          <w:sz w:val="40"/>
          <w:szCs w:val="40"/>
        </w:rPr>
      </w:pPr>
      <w:bookmarkStart w:id="1" w:name="_Toc87988457"/>
      <w:r>
        <w:rPr>
          <w:color w:val="44546A" w:themeColor="text2"/>
          <w:sz w:val="40"/>
          <w:szCs w:val="40"/>
        </w:rPr>
        <w:t>Introducción</w:t>
      </w:r>
      <w:bookmarkEnd w:id="1"/>
    </w:p>
    <w:p w14:paraId="189A64B0" w14:textId="77777777" w:rsidR="00C54CD1" w:rsidRDefault="00C54CD1"/>
    <w:p w14:paraId="33313751" w14:textId="5A2FD266" w:rsidR="00ED03FB" w:rsidRDefault="00075C31" w:rsidP="00ED03FB">
      <w:r>
        <w:t>El Plan de Ordenamiento Forestal Metropolitano</w:t>
      </w:r>
      <w:r w:rsidR="00ED03FB">
        <w:rPr>
          <w:rStyle w:val="Refdenotaalpie"/>
        </w:rPr>
        <w:footnoteReference w:id="1"/>
      </w:r>
      <w:r>
        <w:t xml:space="preserve"> (POFM</w:t>
      </w:r>
      <w:r w:rsidR="00ED03FB">
        <w:t>et</w:t>
      </w:r>
      <w:r>
        <w:t>) es un proyecto de Gobierno del Estado de Jalisco</w:t>
      </w:r>
      <w:r w:rsidR="006821B9">
        <w:t>,</w:t>
      </w:r>
      <w:r>
        <w:t xml:space="preserve"> </w:t>
      </w:r>
      <w:r w:rsidR="00ED03FB">
        <w:t xml:space="preserve">el cual es </w:t>
      </w:r>
      <w:r w:rsidR="00ED03FB">
        <w:t>un instrumento de planeación urbana de la ZMG</w:t>
      </w:r>
      <w:r w:rsidR="00ED03FB">
        <w:rPr>
          <w:rStyle w:val="Refdenotaalpie"/>
        </w:rPr>
        <w:footnoteReference w:id="2"/>
      </w:r>
      <w:r w:rsidR="00ED03FB">
        <w:t xml:space="preserve">, que </w:t>
      </w:r>
      <w:r w:rsidR="006821B9">
        <w:t>el manejo</w:t>
      </w:r>
      <w:r w:rsidR="001766F8">
        <w:t xml:space="preserve"> del patrimonio del arbolado de la Zona Metropolitana de Guadalajara (ZMG) </w:t>
      </w:r>
      <w:sdt>
        <w:sdtPr>
          <w:id w:val="-1963417357"/>
          <w:citation/>
        </w:sdtPr>
        <w:sdtContent>
          <w:r w:rsidR="001766F8">
            <w:fldChar w:fldCharType="begin"/>
          </w:r>
          <w:r w:rsidR="001766F8">
            <w:instrText xml:space="preserve">CITATION Lóp18 \l 2058 </w:instrText>
          </w:r>
          <w:r w:rsidR="001766F8">
            <w:fldChar w:fldCharType="separate"/>
          </w:r>
          <w:r w:rsidR="00A845EE" w:rsidRPr="00A845EE">
            <w:rPr>
              <w:noProof/>
            </w:rPr>
            <w:t>(López Damián, 2018)</w:t>
          </w:r>
          <w:r w:rsidR="001766F8">
            <w:fldChar w:fldCharType="end"/>
          </w:r>
        </w:sdtContent>
      </w:sdt>
      <w:r w:rsidR="001766F8">
        <w:t xml:space="preserve">; </w:t>
      </w:r>
      <w:r w:rsidR="00ED03FB">
        <w:t xml:space="preserve">y con el cual se pretende realizar un diagnóstico ambiental que permita mejorar la calidad del aire de los habitantes del lugar y con ello, su calidad de vida </w:t>
      </w:r>
      <w:sdt>
        <w:sdtPr>
          <w:id w:val="1581715972"/>
          <w:citation/>
        </w:sdtPr>
        <w:sdtContent>
          <w:r w:rsidR="00ED03FB">
            <w:fldChar w:fldCharType="begin"/>
          </w:r>
          <w:r w:rsidR="00ED03FB">
            <w:instrText xml:space="preserve"> CITATION Del18 \l 2058 </w:instrText>
          </w:r>
          <w:r w:rsidR="00ED03FB">
            <w:fldChar w:fldCharType="separate"/>
          </w:r>
          <w:r w:rsidR="00A845EE" w:rsidRPr="00A845EE">
            <w:rPr>
              <w:noProof/>
            </w:rPr>
            <w:t>(Del Castillo, 2018)</w:t>
          </w:r>
          <w:r w:rsidR="00ED03FB">
            <w:fldChar w:fldCharType="end"/>
          </w:r>
        </w:sdtContent>
      </w:sdt>
      <w:r w:rsidR="00ED03FB">
        <w:t>.</w:t>
      </w:r>
    </w:p>
    <w:p w14:paraId="6969BB4C" w14:textId="4C1ADE72" w:rsidR="00075C31" w:rsidRDefault="0016514D">
      <w:r>
        <w:t xml:space="preserve">Este plan de ordenamiento </w:t>
      </w:r>
      <w:r w:rsidR="00283D52">
        <w:t xml:space="preserve">fue posible gracias al convenio </w:t>
      </w:r>
      <w:r w:rsidR="00283D52">
        <w:t xml:space="preserve">de colaboración </w:t>
      </w:r>
      <w:sdt>
        <w:sdtPr>
          <w:id w:val="-1443288288"/>
          <w:citation/>
        </w:sdtPr>
        <w:sdtContent>
          <w:r w:rsidR="00246780">
            <w:fldChar w:fldCharType="begin"/>
          </w:r>
          <w:r w:rsidR="00246780">
            <w:instrText xml:space="preserve"> CITATION Gob17 \l 2058 </w:instrText>
          </w:r>
          <w:r w:rsidR="00246780">
            <w:fldChar w:fldCharType="separate"/>
          </w:r>
          <w:r w:rsidR="00A845EE" w:rsidRPr="00A845EE">
            <w:rPr>
              <w:noProof/>
            </w:rPr>
            <w:t>(Gobierno del Estado de Jalisco, 2017)</w:t>
          </w:r>
          <w:r w:rsidR="00246780">
            <w:fldChar w:fldCharType="end"/>
          </w:r>
        </w:sdtContent>
      </w:sdt>
      <w:r w:rsidR="00246780">
        <w:t xml:space="preserve"> </w:t>
      </w:r>
      <w:r w:rsidR="00283D52" w:rsidRPr="005E58EE">
        <w:rPr>
          <w:b/>
          <w:bCs/>
          <w:i/>
          <w:iCs/>
        </w:rPr>
        <w:t>SEMADET/DGJ/DGFS/38/2017</w:t>
      </w:r>
      <w:r w:rsidR="00283D52" w:rsidRPr="00283D52">
        <w:t xml:space="preserve"> </w:t>
      </w:r>
      <w:r w:rsidR="00283D52">
        <w:t>firmado entre las entidades:</w:t>
      </w:r>
    </w:p>
    <w:p w14:paraId="32BA024F" w14:textId="554EEBA4" w:rsidR="00C063BC" w:rsidRDefault="00075C31" w:rsidP="00075C31">
      <w:pPr>
        <w:pStyle w:val="Prrafodelista"/>
        <w:numPr>
          <w:ilvl w:val="0"/>
          <w:numId w:val="1"/>
        </w:numPr>
      </w:pPr>
      <w:r>
        <w:lastRenderedPageBreak/>
        <w:t>Secretaria de Medio Ambiente y Desarrollo Territorial</w:t>
      </w:r>
      <w:r w:rsidR="007C5E81">
        <w:rPr>
          <w:rStyle w:val="Refdenotaalpie"/>
        </w:rPr>
        <w:footnoteReference w:id="3"/>
      </w:r>
      <w:r>
        <w:t xml:space="preserve"> (SEMADET)</w:t>
      </w:r>
    </w:p>
    <w:p w14:paraId="081CCC03" w14:textId="5E5F25F7" w:rsidR="00C063BC" w:rsidRDefault="0016514D" w:rsidP="00075C31">
      <w:pPr>
        <w:pStyle w:val="Prrafodelista"/>
        <w:numPr>
          <w:ilvl w:val="0"/>
          <w:numId w:val="1"/>
        </w:numPr>
      </w:pPr>
      <w:r>
        <w:t>Secretaria</w:t>
      </w:r>
      <w:r w:rsidR="00075C31">
        <w:t xml:space="preserve"> de Planeación</w:t>
      </w:r>
      <w:r>
        <w:t>, Administración y Finanzas</w:t>
      </w:r>
      <w:r w:rsidR="007C5E81">
        <w:rPr>
          <w:rStyle w:val="Refdenotaalpie"/>
        </w:rPr>
        <w:footnoteReference w:id="4"/>
      </w:r>
      <w:r w:rsidR="007C5E81">
        <w:t xml:space="preserve"> (SEPAF)</w:t>
      </w:r>
    </w:p>
    <w:p w14:paraId="1C3766E0" w14:textId="2432F881" w:rsidR="007C5E81" w:rsidRDefault="00075C31" w:rsidP="00075C31">
      <w:pPr>
        <w:pStyle w:val="Prrafodelista"/>
        <w:numPr>
          <w:ilvl w:val="0"/>
          <w:numId w:val="1"/>
        </w:numPr>
      </w:pPr>
      <w:r>
        <w:t>Fideicomiso para la Administración del Programa de Desarrollo Forestal del Estado de Jalisco (FIPRODEFO</w:t>
      </w:r>
      <w:r w:rsidR="001275F8">
        <w:rPr>
          <w:rStyle w:val="Refdenotaalpie"/>
        </w:rPr>
        <w:footnoteReference w:id="5"/>
      </w:r>
      <w:r>
        <w:t>)</w:t>
      </w:r>
    </w:p>
    <w:p w14:paraId="3F14C123" w14:textId="77777777" w:rsidR="009A55A4" w:rsidRDefault="009A55A4" w:rsidP="00246780"/>
    <w:p w14:paraId="52742ECD" w14:textId="286D3259" w:rsidR="00246780" w:rsidRDefault="00246780" w:rsidP="00246780">
      <w:r>
        <w:t xml:space="preserve">En dicho convenio, declaran las partes que es su deseo conjuntar esfuerzos para detonar el desarrollo forestal y la conservación de la biodiversidad del estado de Jalisco. Así mismo, se establece en el mismo convenio que </w:t>
      </w:r>
      <w:r w:rsidR="00584829">
        <w:t>un recurso monetario de $9,500,000.00 MXN (nueve millones quinientos mil pesos 00/100 M.N.)</w:t>
      </w:r>
      <w:r w:rsidR="00337BFF">
        <w:t xml:space="preserve"> será</w:t>
      </w:r>
      <w:r w:rsidR="00584829">
        <w:t xml:space="preserve"> transferidos por </w:t>
      </w:r>
      <w:r w:rsidR="00337BFF">
        <w:t xml:space="preserve">el </w:t>
      </w:r>
      <w:r w:rsidR="00584829">
        <w:t>Gobierno del Estado (del presupuesto de egresos del año 2017 de la partida 4251 y con clave presupuestal 2111110000-00231-f330-e1 4251-0711-110017-220-150) al FIPRODEFO</w:t>
      </w:r>
      <w:r w:rsidR="00337BFF">
        <w:t xml:space="preserve">, para la elaboración del </w:t>
      </w:r>
      <w:r w:rsidR="00337BFF">
        <w:t>Plan de Ordenamiento Forestal Metropolitano (POFMet)</w:t>
      </w:r>
      <w:r w:rsidR="00337BFF">
        <w:t>.</w:t>
      </w:r>
    </w:p>
    <w:p w14:paraId="266AE66A" w14:textId="3C5BC33C" w:rsidR="00C063BC" w:rsidRDefault="00075C31" w:rsidP="00075C31">
      <w:r>
        <w:t>El propósito del POF</w:t>
      </w:r>
      <w:r w:rsidR="007C5E81">
        <w:t>Met</w:t>
      </w:r>
      <w:r w:rsidR="00337BFF">
        <w:t xml:space="preserve"> </w:t>
      </w:r>
      <w:sdt>
        <w:sdtPr>
          <w:id w:val="-1608416137"/>
          <w:citation/>
        </w:sdtPr>
        <w:sdtContent>
          <w:r w:rsidR="00337BFF">
            <w:fldChar w:fldCharType="begin"/>
          </w:r>
          <w:r w:rsidR="00337BFF">
            <w:instrText xml:space="preserve"> CITATION Gob17 \l 2058 </w:instrText>
          </w:r>
          <w:r w:rsidR="00337BFF">
            <w:fldChar w:fldCharType="separate"/>
          </w:r>
          <w:r w:rsidR="00A845EE" w:rsidRPr="00A845EE">
            <w:rPr>
              <w:noProof/>
            </w:rPr>
            <w:t>(Gobierno del Estado de Jalisco, 2017)</w:t>
          </w:r>
          <w:r w:rsidR="00337BFF">
            <w:fldChar w:fldCharType="end"/>
          </w:r>
        </w:sdtContent>
      </w:sdt>
      <w:r w:rsidR="00C063BC">
        <w:t xml:space="preserve"> </w:t>
      </w:r>
      <w:r>
        <w:t>es llevar a</w:t>
      </w:r>
      <w:r w:rsidR="00C063BC">
        <w:t xml:space="preserve"> </w:t>
      </w:r>
      <w:r>
        <w:t>cabo la valoración, legislación, planeación, manejo, preservación, e incremento del patrimonio del arbolado</w:t>
      </w:r>
      <w:r w:rsidR="00C063BC">
        <w:t xml:space="preserve"> </w:t>
      </w:r>
      <w:r>
        <w:t>de la Zona Metropolitana de Guadalajara</w:t>
      </w:r>
      <w:sdt>
        <w:sdtPr>
          <w:id w:val="-538663079"/>
          <w:citation/>
        </w:sdtPr>
        <w:sdtEndPr/>
        <w:sdtContent>
          <w:r w:rsidR="00C123AD">
            <w:fldChar w:fldCharType="begin"/>
          </w:r>
          <w:r w:rsidR="00D76A54">
            <w:instrText xml:space="preserve">CITATION Lóp18 \l 2058 </w:instrText>
          </w:r>
          <w:r w:rsidR="00C123AD">
            <w:fldChar w:fldCharType="separate"/>
          </w:r>
          <w:r w:rsidR="00A845EE">
            <w:rPr>
              <w:noProof/>
            </w:rPr>
            <w:t xml:space="preserve"> </w:t>
          </w:r>
          <w:r w:rsidR="00A845EE" w:rsidRPr="00A845EE">
            <w:rPr>
              <w:noProof/>
            </w:rPr>
            <w:t>(López Damián, 2018)</w:t>
          </w:r>
          <w:r w:rsidR="00C123AD">
            <w:fldChar w:fldCharType="end"/>
          </w:r>
        </w:sdtContent>
      </w:sdt>
      <w:r w:rsidR="00C063BC">
        <w:t>, considerando para ello, las áreas urbanas de l</w:t>
      </w:r>
      <w:r>
        <w:t>os municipio</w:t>
      </w:r>
      <w:r w:rsidR="00C063BC">
        <w:t xml:space="preserve">s: </w:t>
      </w:r>
    </w:p>
    <w:p w14:paraId="7D9B997E" w14:textId="77777777" w:rsidR="00C063BC" w:rsidRDefault="00075C31" w:rsidP="00C063BC">
      <w:pPr>
        <w:pStyle w:val="Prrafodelista"/>
        <w:numPr>
          <w:ilvl w:val="0"/>
          <w:numId w:val="2"/>
        </w:numPr>
      </w:pPr>
      <w:r>
        <w:t>El Salto</w:t>
      </w:r>
    </w:p>
    <w:p w14:paraId="6D7F6F4D" w14:textId="77777777" w:rsidR="00C063BC" w:rsidRDefault="00075C31" w:rsidP="00C063BC">
      <w:pPr>
        <w:pStyle w:val="Prrafodelista"/>
        <w:numPr>
          <w:ilvl w:val="0"/>
          <w:numId w:val="2"/>
        </w:numPr>
      </w:pPr>
      <w:r>
        <w:t>Guadalajara</w:t>
      </w:r>
    </w:p>
    <w:p w14:paraId="22A64166" w14:textId="7DB1501D" w:rsidR="00C063BC" w:rsidRDefault="00075C31" w:rsidP="00C063BC">
      <w:pPr>
        <w:pStyle w:val="Prrafodelista"/>
        <w:numPr>
          <w:ilvl w:val="0"/>
          <w:numId w:val="2"/>
        </w:numPr>
      </w:pPr>
      <w:r>
        <w:t>Juanacatl</w:t>
      </w:r>
      <w:r w:rsidR="00C063BC">
        <w:t>á</w:t>
      </w:r>
      <w:r>
        <w:t>n</w:t>
      </w:r>
    </w:p>
    <w:p w14:paraId="5495B67B" w14:textId="77777777" w:rsidR="00C063BC" w:rsidRDefault="00075C31" w:rsidP="00C063BC">
      <w:pPr>
        <w:pStyle w:val="Prrafodelista"/>
        <w:numPr>
          <w:ilvl w:val="0"/>
          <w:numId w:val="2"/>
        </w:numPr>
      </w:pPr>
      <w:r>
        <w:t>San Pedro Tlaquepaque</w:t>
      </w:r>
    </w:p>
    <w:p w14:paraId="34485809" w14:textId="77777777" w:rsidR="00C063BC" w:rsidRDefault="00075C31" w:rsidP="00C063BC">
      <w:pPr>
        <w:pStyle w:val="Prrafodelista"/>
        <w:numPr>
          <w:ilvl w:val="0"/>
          <w:numId w:val="2"/>
        </w:numPr>
      </w:pPr>
      <w:r>
        <w:t>Tlajomulco de Zúñiga</w:t>
      </w:r>
    </w:p>
    <w:p w14:paraId="4754C7E8" w14:textId="4A247F8C" w:rsidR="00C063BC" w:rsidRDefault="00075C31" w:rsidP="00C063BC">
      <w:pPr>
        <w:pStyle w:val="Prrafodelista"/>
        <w:numPr>
          <w:ilvl w:val="0"/>
          <w:numId w:val="2"/>
        </w:numPr>
      </w:pPr>
      <w:r>
        <w:t>Tonalá</w:t>
      </w:r>
    </w:p>
    <w:p w14:paraId="40D6DD44" w14:textId="58E9AB19" w:rsidR="00C063BC" w:rsidRDefault="00075C31" w:rsidP="00FB22E8">
      <w:pPr>
        <w:pStyle w:val="Prrafodelista"/>
        <w:numPr>
          <w:ilvl w:val="0"/>
          <w:numId w:val="2"/>
        </w:numPr>
      </w:pPr>
      <w:r>
        <w:t>Zapopan</w:t>
      </w:r>
    </w:p>
    <w:p w14:paraId="199370D7" w14:textId="77777777" w:rsidR="00C6789D" w:rsidRDefault="00C6789D" w:rsidP="00FB22E8"/>
    <w:p w14:paraId="50D9EDEE" w14:textId="5A076701" w:rsidR="00F153DA" w:rsidRDefault="00F153DA" w:rsidP="00FB22E8">
      <w:r>
        <w:t>Entre las principales problemáticas</w:t>
      </w:r>
      <w:r w:rsidR="00F439DB">
        <w:t xml:space="preserve"> a resolver por el </w:t>
      </w:r>
      <w:r>
        <w:t>POF</w:t>
      </w:r>
      <w:r w:rsidR="00ED03FB">
        <w:t>Met</w:t>
      </w:r>
      <w:r>
        <w:t xml:space="preserve"> se </w:t>
      </w:r>
      <w:r w:rsidR="00F439DB">
        <w:t>cuentan</w:t>
      </w:r>
      <w:r>
        <w:t>: La existencia de masa arbolada avejentada, especies exóticas o no adecuadas, heterogeneidad en salud, especies, estética; mantenimiento y reforestaciones poco exitosas; deterioro por descuido, vandalismo; y en general un alto déficit de cobertura arbolada. En particular, respecto al estado fitopatológico</w:t>
      </w:r>
      <w:r w:rsidR="004C7027">
        <w:t>, se observaba la manifestación creciente de plagas y enfermedades, con un promedio aproximado del 60% de la población afectada por muérdago en Zapopan y Guadalajara</w:t>
      </w:r>
      <w:sdt>
        <w:sdtPr>
          <w:id w:val="326553619"/>
          <w:citation/>
        </w:sdtPr>
        <w:sdtEndPr/>
        <w:sdtContent>
          <w:r w:rsidR="001275F8">
            <w:fldChar w:fldCharType="begin"/>
          </w:r>
          <w:r w:rsidR="001275F8">
            <w:instrText xml:space="preserve"> CITATION Lóp18 \l 2058 </w:instrText>
          </w:r>
          <w:r w:rsidR="001275F8">
            <w:fldChar w:fldCharType="separate"/>
          </w:r>
          <w:r w:rsidR="00A845EE">
            <w:rPr>
              <w:noProof/>
            </w:rPr>
            <w:t xml:space="preserve"> </w:t>
          </w:r>
          <w:r w:rsidR="00A845EE" w:rsidRPr="00A845EE">
            <w:rPr>
              <w:noProof/>
            </w:rPr>
            <w:t>(López Damián, 2018)</w:t>
          </w:r>
          <w:r w:rsidR="001275F8">
            <w:fldChar w:fldCharType="end"/>
          </w:r>
        </w:sdtContent>
      </w:sdt>
      <w:r w:rsidR="00192385">
        <w:t>.</w:t>
      </w:r>
    </w:p>
    <w:p w14:paraId="584371C0" w14:textId="788632D5" w:rsidR="009269DC" w:rsidRDefault="00FB75BB" w:rsidP="00FB22E8">
      <w:r>
        <w:t>El objetivo general del POF</w:t>
      </w:r>
      <w:r w:rsidR="009A55A4">
        <w:t>Met</w:t>
      </w:r>
      <w:r>
        <w:t xml:space="preserve"> es </w:t>
      </w:r>
      <w:r w:rsidR="009269DC">
        <w:t>i</w:t>
      </w:r>
      <w:r w:rsidR="009269DC" w:rsidRPr="009269DC">
        <w:t xml:space="preserve">mplementar un </w:t>
      </w:r>
      <w:r w:rsidR="009269DC" w:rsidRPr="009A55A4">
        <w:rPr>
          <w:b/>
          <w:bCs/>
        </w:rPr>
        <w:t>Plan de Manejo del Arbolado Metropolitano</w:t>
      </w:r>
      <w:r w:rsidR="009269DC" w:rsidRPr="009269DC">
        <w:t>, que permita la correcta valoración, legislación, planeación, manejo y preservación del importante patrimonio arbolado de la Zona Metropolitana de Guadalajara</w:t>
      </w:r>
      <w:sdt>
        <w:sdtPr>
          <w:id w:val="-386807801"/>
          <w:citation/>
        </w:sdtPr>
        <w:sdtContent>
          <w:r w:rsidR="00C83B67">
            <w:fldChar w:fldCharType="begin"/>
          </w:r>
          <w:r w:rsidR="00C83B67">
            <w:instrText xml:space="preserve"> CITATION Lóp18 \l 2058 </w:instrText>
          </w:r>
          <w:r w:rsidR="00C83B67">
            <w:fldChar w:fldCharType="separate"/>
          </w:r>
          <w:r w:rsidR="00A845EE">
            <w:rPr>
              <w:noProof/>
            </w:rPr>
            <w:t xml:space="preserve"> </w:t>
          </w:r>
          <w:r w:rsidR="00A845EE" w:rsidRPr="00A845EE">
            <w:rPr>
              <w:noProof/>
            </w:rPr>
            <w:t>(López Damián, 2018)</w:t>
          </w:r>
          <w:r w:rsidR="00C83B67">
            <w:fldChar w:fldCharType="end"/>
          </w:r>
        </w:sdtContent>
      </w:sdt>
      <w:r w:rsidR="009269DC">
        <w:t>.</w:t>
      </w:r>
      <w:r w:rsidR="0096549B">
        <w:t xml:space="preserve"> Teniendo como objetivos </w:t>
      </w:r>
      <w:sdt>
        <w:sdtPr>
          <w:id w:val="1777979798"/>
          <w:citation/>
        </w:sdtPr>
        <w:sdtEndPr/>
        <w:sdtContent>
          <w:r w:rsidR="001275F8">
            <w:fldChar w:fldCharType="begin"/>
          </w:r>
          <w:r w:rsidR="001275F8">
            <w:instrText xml:space="preserve"> CITATION Lóp18 \l 2058 </w:instrText>
          </w:r>
          <w:r w:rsidR="001275F8">
            <w:fldChar w:fldCharType="separate"/>
          </w:r>
          <w:r w:rsidR="00A845EE" w:rsidRPr="00A845EE">
            <w:rPr>
              <w:noProof/>
            </w:rPr>
            <w:t>(López Damián, 2018)</w:t>
          </w:r>
          <w:r w:rsidR="001275F8">
            <w:fldChar w:fldCharType="end"/>
          </w:r>
        </w:sdtContent>
      </w:sdt>
      <w:r w:rsidR="001275F8">
        <w:t xml:space="preserve"> </w:t>
      </w:r>
      <w:r w:rsidR="0096549B">
        <w:t>particulares los siguientes:</w:t>
      </w:r>
    </w:p>
    <w:p w14:paraId="0608AD8A" w14:textId="77777777" w:rsidR="00EC2767" w:rsidRDefault="00EC2767" w:rsidP="004F0245">
      <w:pPr>
        <w:pStyle w:val="Prrafodelista"/>
        <w:numPr>
          <w:ilvl w:val="0"/>
          <w:numId w:val="3"/>
        </w:numPr>
      </w:pPr>
      <w:r>
        <w:t>Promover el incremento de la masa arbolada en toda la Zona Metropolitana, con el fin de cubrir el enorme déficit de disponibilidad de áreas verdes.</w:t>
      </w:r>
    </w:p>
    <w:p w14:paraId="7439723A" w14:textId="77777777" w:rsidR="00EC2767" w:rsidRDefault="00EC2767" w:rsidP="001B3145">
      <w:pPr>
        <w:pStyle w:val="Prrafodelista"/>
        <w:numPr>
          <w:ilvl w:val="0"/>
          <w:numId w:val="3"/>
        </w:numPr>
      </w:pPr>
      <w:r>
        <w:lastRenderedPageBreak/>
        <w:t>Generar y ubicar un listado de espacios potenciales para reforestación con las especies apropiadas en el lugar adecuado.</w:t>
      </w:r>
    </w:p>
    <w:p w14:paraId="1F9C5641" w14:textId="77777777" w:rsidR="00EC2767" w:rsidRDefault="00EC2767" w:rsidP="00D338A0">
      <w:pPr>
        <w:pStyle w:val="Prrafodelista"/>
        <w:numPr>
          <w:ilvl w:val="0"/>
          <w:numId w:val="3"/>
        </w:numPr>
      </w:pPr>
      <w:r>
        <w:t>Generar los insumos base para mejorar la legislación del patrimonio forestal urbano.</w:t>
      </w:r>
    </w:p>
    <w:p w14:paraId="0A1DEFC4" w14:textId="77777777" w:rsidR="00EC2767" w:rsidRDefault="00EC2767" w:rsidP="000F7BAA">
      <w:pPr>
        <w:pStyle w:val="Prrafodelista"/>
        <w:numPr>
          <w:ilvl w:val="0"/>
          <w:numId w:val="3"/>
        </w:numPr>
      </w:pPr>
      <w:r>
        <w:t>Generar propuestas de política pública en materia de arbolado urbano y acordes a las realidades de cada municipio.</w:t>
      </w:r>
    </w:p>
    <w:p w14:paraId="09F22984" w14:textId="77777777" w:rsidR="00EC2767" w:rsidRDefault="00EC2767" w:rsidP="00BB01D9">
      <w:pPr>
        <w:pStyle w:val="Prrafodelista"/>
        <w:numPr>
          <w:ilvl w:val="0"/>
          <w:numId w:val="3"/>
        </w:numPr>
      </w:pPr>
      <w:r>
        <w:t>Generar un ambiente de cooperación intermunicipal en materia de manejo del arbolado.</w:t>
      </w:r>
    </w:p>
    <w:p w14:paraId="095F18B2" w14:textId="6983E174" w:rsidR="00EC2767" w:rsidRDefault="00EC2767" w:rsidP="00BB01D9">
      <w:pPr>
        <w:pStyle w:val="Prrafodelista"/>
        <w:numPr>
          <w:ilvl w:val="0"/>
          <w:numId w:val="3"/>
        </w:numPr>
      </w:pPr>
      <w:r>
        <w:t>Generar un plan de manejo integral para atender las necesidades a corto, mediano y largo plazo del arbolado metropolitano.</w:t>
      </w:r>
    </w:p>
    <w:p w14:paraId="3860B99D" w14:textId="77777777" w:rsidR="00D2321A" w:rsidRDefault="00D2321A" w:rsidP="00D2321A">
      <w:pPr>
        <w:pStyle w:val="Prrafodelista"/>
        <w:numPr>
          <w:ilvl w:val="0"/>
          <w:numId w:val="3"/>
        </w:numPr>
      </w:pPr>
      <w:r>
        <w:t>Crear un Sistema de Información Geográfica con todas las características físicas, fitosanitarias y urbanas del arbolado.</w:t>
      </w:r>
    </w:p>
    <w:p w14:paraId="71BD88E9" w14:textId="77777777" w:rsidR="00D2321A" w:rsidRDefault="00D2321A" w:rsidP="00D2321A">
      <w:pPr>
        <w:pStyle w:val="Prrafodelista"/>
        <w:numPr>
          <w:ilvl w:val="0"/>
          <w:numId w:val="3"/>
        </w:numPr>
      </w:pPr>
      <w:r>
        <w:t>Contar con un listado de especies para reforestación diferenciado para cada una de las áreas urbanas de la ZMG, dando preferencia a las especies nativas.</w:t>
      </w:r>
    </w:p>
    <w:p w14:paraId="0F3A3A6C" w14:textId="1E4D388E" w:rsidR="00D2321A" w:rsidRDefault="00D2321A" w:rsidP="00D2321A">
      <w:pPr>
        <w:pStyle w:val="Prrafodelista"/>
        <w:numPr>
          <w:ilvl w:val="0"/>
          <w:numId w:val="3"/>
        </w:numPr>
      </w:pPr>
      <w:r>
        <w:t>Generar una plataforma en la web que permita la actualización de la información por parte de cada uno de los municipios involucrados y se integre como parte de su sistema de manejo.</w:t>
      </w:r>
    </w:p>
    <w:p w14:paraId="4878C9E8" w14:textId="77777777" w:rsidR="00C6789D" w:rsidRDefault="00C6789D" w:rsidP="00D80BA6"/>
    <w:p w14:paraId="21B91B7C" w14:textId="7EAD65E1" w:rsidR="00EC2767" w:rsidRDefault="00AB3E1F" w:rsidP="00D80BA6">
      <w:r>
        <w:t>Para lograr los objetivos</w:t>
      </w:r>
      <w:r w:rsidR="00B272B6">
        <w:t xml:space="preserve"> del POF</w:t>
      </w:r>
      <w:r w:rsidR="00C83B67">
        <w:t>Met</w:t>
      </w:r>
      <w:r w:rsidR="00FD1E9E">
        <w:t xml:space="preserve"> </w:t>
      </w:r>
      <w:r w:rsidR="00B272B6">
        <w:t xml:space="preserve">se contrataron a consultores locales y </w:t>
      </w:r>
      <w:r w:rsidR="000150ED">
        <w:t>n</w:t>
      </w:r>
      <w:r w:rsidR="00B272B6">
        <w:t>acionales</w:t>
      </w:r>
      <w:r w:rsidR="001275F8">
        <w:t xml:space="preserve"> </w:t>
      </w:r>
      <w:sdt>
        <w:sdtPr>
          <w:id w:val="-1069038402"/>
          <w:citation/>
        </w:sdtPr>
        <w:sdtEndPr/>
        <w:sdtContent>
          <w:r w:rsidR="001275F8">
            <w:fldChar w:fldCharType="begin"/>
          </w:r>
          <w:r w:rsidR="001275F8">
            <w:instrText xml:space="preserve"> CITATION Del18 \l 2058 </w:instrText>
          </w:r>
          <w:r w:rsidR="001275F8">
            <w:fldChar w:fldCharType="separate"/>
          </w:r>
          <w:r w:rsidR="00A845EE" w:rsidRPr="00A845EE">
            <w:rPr>
              <w:noProof/>
            </w:rPr>
            <w:t>(Del Castillo, 2018)</w:t>
          </w:r>
          <w:r w:rsidR="001275F8">
            <w:fldChar w:fldCharType="end"/>
          </w:r>
        </w:sdtContent>
      </w:sdt>
      <w:r w:rsidR="00B272B6">
        <w:t xml:space="preserve"> para el desarrollo de los diferentes componentes del </w:t>
      </w:r>
      <w:r w:rsidR="003224DB">
        <w:t>p</w:t>
      </w:r>
      <w:r w:rsidR="00B272B6">
        <w:t>lan</w:t>
      </w:r>
      <w:r w:rsidR="00D80BA6">
        <w:t xml:space="preserve">, </w:t>
      </w:r>
      <w:r w:rsidR="003224DB">
        <w:t>siguiendo</w:t>
      </w:r>
      <w:r w:rsidR="006C443D">
        <w:t xml:space="preserve"> </w:t>
      </w:r>
      <w:r w:rsidR="003224DB">
        <w:t xml:space="preserve">para ello </w:t>
      </w:r>
      <w:sdt>
        <w:sdtPr>
          <w:id w:val="-582214758"/>
          <w:citation/>
        </w:sdtPr>
        <w:sdtContent>
          <w:r w:rsidR="006C443D">
            <w:fldChar w:fldCharType="begin"/>
          </w:r>
          <w:r w:rsidR="006C443D">
            <w:instrText xml:space="preserve"> CITATION Lóp18 \l 2058 </w:instrText>
          </w:r>
          <w:r w:rsidR="006C443D">
            <w:fldChar w:fldCharType="separate"/>
          </w:r>
          <w:r w:rsidR="00A845EE" w:rsidRPr="00A845EE">
            <w:rPr>
              <w:noProof/>
            </w:rPr>
            <w:t>(López Damián, 2018)</w:t>
          </w:r>
          <w:r w:rsidR="006C443D">
            <w:fldChar w:fldCharType="end"/>
          </w:r>
        </w:sdtContent>
      </w:sdt>
      <w:r w:rsidR="006C443D">
        <w:t xml:space="preserve"> </w:t>
      </w:r>
      <w:r w:rsidR="00D80BA6">
        <w:t>las</w:t>
      </w:r>
      <w:r w:rsidR="006C443D">
        <w:t xml:space="preserve"> siguientes</w:t>
      </w:r>
      <w:r w:rsidR="00D80BA6">
        <w:t xml:space="preserve"> líneas</w:t>
      </w:r>
      <w:r w:rsidR="006C443D">
        <w:t xml:space="preserve"> estratégicas</w:t>
      </w:r>
      <w:r w:rsidR="00D80BA6">
        <w:t>:</w:t>
      </w:r>
    </w:p>
    <w:p w14:paraId="76149D69" w14:textId="77777777" w:rsidR="000F1C5E" w:rsidRDefault="00283A20" w:rsidP="00922AD5">
      <w:pPr>
        <w:pStyle w:val="Prrafodelista"/>
        <w:numPr>
          <w:ilvl w:val="0"/>
          <w:numId w:val="4"/>
        </w:numPr>
      </w:pPr>
      <w:r>
        <w:t>Determinar la cobertura arbórea del área conurbada de los municipios: El Salto, Guadalajara, San Pedro Tlaquepaque, Tlajomulco de Zúñiga, Tonalá, Zapopan y la parte conurbana de Juanacatlán. (IIEG)</w:t>
      </w:r>
    </w:p>
    <w:p w14:paraId="0DB03A05" w14:textId="4741BDB2" w:rsidR="000F1C5E" w:rsidRPr="00AF380A" w:rsidRDefault="00283A20" w:rsidP="005A604A">
      <w:pPr>
        <w:pStyle w:val="Prrafodelista"/>
        <w:numPr>
          <w:ilvl w:val="0"/>
          <w:numId w:val="4"/>
        </w:numPr>
        <w:rPr>
          <w:b/>
          <w:bCs/>
          <w:sz w:val="24"/>
          <w:szCs w:val="24"/>
        </w:rPr>
      </w:pPr>
      <w:r w:rsidRPr="00AF380A">
        <w:rPr>
          <w:b/>
          <w:bCs/>
          <w:sz w:val="24"/>
          <w:szCs w:val="24"/>
        </w:rPr>
        <w:t>Inventario del arbolado público urbano de</w:t>
      </w:r>
      <w:r w:rsidR="00C83B67">
        <w:rPr>
          <w:b/>
          <w:bCs/>
          <w:sz w:val="24"/>
          <w:szCs w:val="24"/>
        </w:rPr>
        <w:t xml:space="preserve"> los</w:t>
      </w:r>
      <w:r w:rsidRPr="00AF380A">
        <w:rPr>
          <w:b/>
          <w:bCs/>
          <w:sz w:val="24"/>
          <w:szCs w:val="24"/>
        </w:rPr>
        <w:t xml:space="preserve"> municipios</w:t>
      </w:r>
      <w:r w:rsidR="00C83B67">
        <w:rPr>
          <w:b/>
          <w:bCs/>
          <w:sz w:val="24"/>
          <w:szCs w:val="24"/>
        </w:rPr>
        <w:t>:</w:t>
      </w:r>
      <w:r w:rsidRPr="00AF380A">
        <w:rPr>
          <w:b/>
          <w:bCs/>
          <w:sz w:val="24"/>
          <w:szCs w:val="24"/>
        </w:rPr>
        <w:t xml:space="preserve"> El Salto, Guadalajara, San Pedro Tlaquepaque, Tlajomulco de Zúñiga, Tonalá, Zapopan y la parte conurbana de Juanacatlán. (CIGA-UNAM</w:t>
      </w:r>
      <w:r w:rsidR="009461EF">
        <w:rPr>
          <w:b/>
          <w:bCs/>
          <w:sz w:val="24"/>
          <w:szCs w:val="24"/>
        </w:rPr>
        <w:t xml:space="preserve"> / </w:t>
      </w:r>
      <w:r w:rsidRPr="00AF380A">
        <w:rPr>
          <w:b/>
          <w:bCs/>
          <w:sz w:val="24"/>
          <w:szCs w:val="24"/>
        </w:rPr>
        <w:t>FIPRODEFO)</w:t>
      </w:r>
    </w:p>
    <w:p w14:paraId="36A17601" w14:textId="0568458C" w:rsidR="000F1C5E" w:rsidRPr="00521787" w:rsidRDefault="00283A20" w:rsidP="00A30BD0">
      <w:pPr>
        <w:pStyle w:val="Prrafodelista"/>
        <w:numPr>
          <w:ilvl w:val="0"/>
          <w:numId w:val="4"/>
        </w:numPr>
      </w:pPr>
      <w:r w:rsidRPr="00521787">
        <w:t>Guía de identificación de plagas forestales en el arbolado urbano. (FIPRODEFO</w:t>
      </w:r>
      <w:r w:rsidR="009461EF">
        <w:t xml:space="preserve"> / </w:t>
      </w:r>
      <w:r w:rsidRPr="00521787">
        <w:t>CIGA-UNAM)</w:t>
      </w:r>
    </w:p>
    <w:p w14:paraId="70EFC2D5" w14:textId="77777777" w:rsidR="000F1C5E" w:rsidRDefault="00283A20" w:rsidP="008C2F6A">
      <w:pPr>
        <w:pStyle w:val="Prrafodelista"/>
        <w:numPr>
          <w:ilvl w:val="0"/>
          <w:numId w:val="4"/>
        </w:numPr>
      </w:pPr>
      <w:r>
        <w:t>Diagnóstico de capacidades a nivel municipal para el manejo del arbolado urbano. (IIEG-FIPRODEFO)</w:t>
      </w:r>
    </w:p>
    <w:p w14:paraId="6B7F5C84" w14:textId="69F3A20F" w:rsidR="000F1C5E" w:rsidRDefault="00283A20" w:rsidP="00F62441">
      <w:pPr>
        <w:pStyle w:val="Prrafodelista"/>
        <w:numPr>
          <w:ilvl w:val="0"/>
          <w:numId w:val="4"/>
        </w:numPr>
      </w:pPr>
      <w:r>
        <w:t>Revisión y actualización de la Normatividad Ambiental Estatal para el manejo del arbolado urbano, del estado de Jalisco. (AMA-IIEG-SEMADET-FIPRODEFO)</w:t>
      </w:r>
    </w:p>
    <w:p w14:paraId="4B40891B" w14:textId="77777777" w:rsidR="000F1C5E" w:rsidRDefault="00283A20" w:rsidP="00B078C7">
      <w:pPr>
        <w:pStyle w:val="Prrafodelista"/>
        <w:numPr>
          <w:ilvl w:val="0"/>
          <w:numId w:val="4"/>
        </w:numPr>
      </w:pPr>
      <w:r>
        <w:t>Desarrollo y puesta en operación de Sitio WEB y Aplicación móvil: Difusión permanente de todos los componentes del proyecto. (FIPRODEFO-SEMADET)</w:t>
      </w:r>
    </w:p>
    <w:p w14:paraId="6A267915" w14:textId="4F2E2E12" w:rsidR="009C4184" w:rsidRDefault="00283A20" w:rsidP="00B078C7">
      <w:pPr>
        <w:pStyle w:val="Prrafodelista"/>
        <w:numPr>
          <w:ilvl w:val="0"/>
          <w:numId w:val="4"/>
        </w:numPr>
      </w:pPr>
      <w:r>
        <w:t>Propuesta de plan de ordenamiento Arbolado Urbano Metropolitano (POAUM). (únicamente área conurbada de la ZMG)</w:t>
      </w:r>
    </w:p>
    <w:p w14:paraId="39AA3AF6" w14:textId="52C1046D" w:rsidR="00D2321A" w:rsidRDefault="00D2321A" w:rsidP="00D2321A"/>
    <w:p w14:paraId="51D3AEFA" w14:textId="5ABE7568" w:rsidR="00D2321A" w:rsidRDefault="0037634B" w:rsidP="00D2321A">
      <w:r>
        <w:t>De los puntos anteriores, el número 2</w:t>
      </w:r>
      <w:r w:rsidR="00677FA7">
        <w:t>, el cual</w:t>
      </w:r>
      <w:r w:rsidR="00B708F5">
        <w:t xml:space="preserve"> </w:t>
      </w:r>
      <w:r>
        <w:t>se refiere a</w:t>
      </w:r>
      <w:r w:rsidR="00677FA7">
        <w:t>l</w:t>
      </w:r>
      <w:r>
        <w:t xml:space="preserve"> </w:t>
      </w:r>
      <w:r w:rsidRPr="0037634B">
        <w:rPr>
          <w:b/>
          <w:bCs/>
        </w:rPr>
        <w:t xml:space="preserve">Inventario del arbolado público urbano de </w:t>
      </w:r>
      <w:r w:rsidR="00C83B67">
        <w:rPr>
          <w:b/>
          <w:bCs/>
        </w:rPr>
        <w:t>los</w:t>
      </w:r>
      <w:r w:rsidRPr="0037634B">
        <w:rPr>
          <w:b/>
          <w:bCs/>
        </w:rPr>
        <w:t xml:space="preserve"> municipios</w:t>
      </w:r>
      <w:r w:rsidR="00C83B67">
        <w:rPr>
          <w:b/>
          <w:bCs/>
        </w:rPr>
        <w:t>:</w:t>
      </w:r>
      <w:r w:rsidRPr="0037634B">
        <w:rPr>
          <w:b/>
          <w:bCs/>
        </w:rPr>
        <w:t xml:space="preserve"> El Salto, Guadalajara, San Pedro Tlaquepaque, Tlajomulco de Zúñiga, Tonalá, Zapopan y la parte conurbana de Juanacatlán</w:t>
      </w:r>
      <w:r w:rsidR="00677FA7">
        <w:t xml:space="preserve">; </w:t>
      </w:r>
      <w:r w:rsidR="005E58EE">
        <w:t>es tratado dentro de</w:t>
      </w:r>
      <w:r w:rsidR="00677FA7">
        <w:t xml:space="preserve">l </w:t>
      </w:r>
      <w:r w:rsidR="005E58EE">
        <w:t>c</w:t>
      </w:r>
      <w:r w:rsidR="00C83B67">
        <w:t xml:space="preserve">onvenio </w:t>
      </w:r>
      <w:r w:rsidR="005E58EE">
        <w:t xml:space="preserve">específico </w:t>
      </w:r>
      <w:r w:rsidR="00C83B67">
        <w:t xml:space="preserve">de colaboración </w:t>
      </w:r>
      <w:r w:rsidR="00C83B67" w:rsidRPr="005E58EE">
        <w:rPr>
          <w:b/>
          <w:bCs/>
          <w:i/>
          <w:iCs/>
        </w:rPr>
        <w:t>CM-CSAM-UJ-CV-I-03-023-2017</w:t>
      </w:r>
      <w:r w:rsidR="005E58EE">
        <w:t>, celebrado</w:t>
      </w:r>
      <w:r w:rsidR="00F50899">
        <w:t xml:space="preserve"> el 28 de noviembre de 2017</w:t>
      </w:r>
      <w:r w:rsidR="005E58EE">
        <w:t xml:space="preserve"> entre </w:t>
      </w:r>
      <w:r w:rsidR="00F50899">
        <w:t>las entidades:</w:t>
      </w:r>
    </w:p>
    <w:p w14:paraId="1B49788F" w14:textId="4A8E9E24" w:rsidR="00F50899" w:rsidRDefault="00F50899" w:rsidP="007447D6">
      <w:pPr>
        <w:pStyle w:val="Prrafodelista"/>
        <w:numPr>
          <w:ilvl w:val="0"/>
          <w:numId w:val="7"/>
        </w:numPr>
      </w:pPr>
      <w:r>
        <w:lastRenderedPageBreak/>
        <w:t xml:space="preserve">Universidad Nacional Autónoma de México, </w:t>
      </w:r>
      <w:r w:rsidR="007447D6">
        <w:t>representada desde el c</w:t>
      </w:r>
      <w:r>
        <w:t>ampus Morelia</w:t>
      </w:r>
      <w:r w:rsidR="00910E26">
        <w:rPr>
          <w:rStyle w:val="Refdenotaalpie"/>
        </w:rPr>
        <w:footnoteReference w:id="6"/>
      </w:r>
      <w:r>
        <w:t xml:space="preserve"> (UNAM Campus Morelia)</w:t>
      </w:r>
      <w:r w:rsidR="007447D6">
        <w:t xml:space="preserve">, con asistencia del </w:t>
      </w:r>
      <w:r>
        <w:t>Centro de Investigaciones en Geografía Ambiental</w:t>
      </w:r>
      <w:r w:rsidR="00910E26">
        <w:rPr>
          <w:rStyle w:val="Refdenotaalpie"/>
        </w:rPr>
        <w:footnoteReference w:id="7"/>
      </w:r>
      <w:r>
        <w:t xml:space="preserve"> (CIGA)</w:t>
      </w:r>
    </w:p>
    <w:p w14:paraId="571F6FEE" w14:textId="764441CF" w:rsidR="00F50899" w:rsidRDefault="00F50899" w:rsidP="00D44C9B">
      <w:pPr>
        <w:pStyle w:val="Prrafodelista"/>
        <w:numPr>
          <w:ilvl w:val="0"/>
          <w:numId w:val="7"/>
        </w:numPr>
      </w:pPr>
      <w:r>
        <w:t>Fideicomiso para la Administración del Programa de Desarrollo Forestal del Estado de Jalisco (FIPRODEFO</w:t>
      </w:r>
      <w:r>
        <w:rPr>
          <w:rStyle w:val="Refdenotaalpie"/>
        </w:rPr>
        <w:footnoteReference w:id="8"/>
      </w:r>
      <w:r>
        <w:t>)</w:t>
      </w:r>
    </w:p>
    <w:p w14:paraId="339D966A" w14:textId="5C55A30B" w:rsidR="00910E26" w:rsidRDefault="00910E26" w:rsidP="00910E26"/>
    <w:p w14:paraId="5C5CC046" w14:textId="281B613A" w:rsidR="007447D6" w:rsidRDefault="006025E9" w:rsidP="00910E26">
      <w:r>
        <w:t>E</w:t>
      </w:r>
      <w:r w:rsidR="007447D6">
        <w:t>ste convenio</w:t>
      </w:r>
      <w:r w:rsidR="00562BE4">
        <w:t xml:space="preserve">, </w:t>
      </w:r>
      <w:r w:rsidR="00562BE4">
        <w:t>acotando respecto al tema que nos ocupa en el presente documento</w:t>
      </w:r>
      <w:r w:rsidR="00562BE4">
        <w:t xml:space="preserve">, </w:t>
      </w:r>
      <w:r>
        <w:t xml:space="preserve">en </w:t>
      </w:r>
      <w:r w:rsidR="007447D6">
        <w:t xml:space="preserve">sus </w:t>
      </w:r>
      <w:r w:rsidR="007447D6" w:rsidRPr="00562BE4">
        <w:rPr>
          <w:b/>
          <w:bCs/>
        </w:rPr>
        <w:t>cláusulas</w:t>
      </w:r>
      <w:r w:rsidR="007447D6">
        <w:t xml:space="preserve"> </w:t>
      </w:r>
      <w:sdt>
        <w:sdtPr>
          <w:id w:val="-1650280997"/>
          <w:citation/>
        </w:sdtPr>
        <w:sdtContent>
          <w:r w:rsidR="007447D6">
            <w:fldChar w:fldCharType="begin"/>
          </w:r>
          <w:r w:rsidR="007447D6">
            <w:instrText xml:space="preserve"> CITATION Uni17 \l 2058 </w:instrText>
          </w:r>
          <w:r w:rsidR="007447D6">
            <w:fldChar w:fldCharType="separate"/>
          </w:r>
          <w:r w:rsidR="00A845EE" w:rsidRPr="00A845EE">
            <w:rPr>
              <w:noProof/>
            </w:rPr>
            <w:t>(Universidad Nacional Autónoma de México (UNAM), 2017)</w:t>
          </w:r>
          <w:r w:rsidR="007447D6">
            <w:fldChar w:fldCharType="end"/>
          </w:r>
        </w:sdtContent>
      </w:sdt>
      <w:r w:rsidR="00562BE4">
        <w:t xml:space="preserve"> </w:t>
      </w:r>
      <w:r>
        <w:t>establec</w:t>
      </w:r>
      <w:r w:rsidR="00562BE4">
        <w:t>e</w:t>
      </w:r>
      <w:r>
        <w:t>:</w:t>
      </w:r>
    </w:p>
    <w:p w14:paraId="45C5DB0E" w14:textId="77777777" w:rsidR="00562BE4" w:rsidRDefault="00562BE4" w:rsidP="00910E26"/>
    <w:p w14:paraId="7EC38CBD" w14:textId="4068DBF7" w:rsidR="006025E9" w:rsidRPr="00562BE4" w:rsidRDefault="00562BE4" w:rsidP="006025E9">
      <w:pPr>
        <w:pStyle w:val="Prrafodelista"/>
        <w:numPr>
          <w:ilvl w:val="0"/>
          <w:numId w:val="8"/>
        </w:numPr>
        <w:rPr>
          <w:b/>
          <w:bCs/>
        </w:rPr>
      </w:pPr>
      <w:r w:rsidRPr="00562BE4">
        <w:rPr>
          <w:b/>
          <w:bCs/>
        </w:rPr>
        <w:t>Objeto</w:t>
      </w:r>
    </w:p>
    <w:p w14:paraId="1FED17F1" w14:textId="1AE7C4D9" w:rsidR="006025E9" w:rsidRDefault="006025E9" w:rsidP="006025E9">
      <w:pPr>
        <w:pStyle w:val="Prrafodelista"/>
        <w:numPr>
          <w:ilvl w:val="1"/>
          <w:numId w:val="8"/>
        </w:numPr>
      </w:pPr>
      <w:r>
        <w:t>FIPRODEFO encomienda a la UNAM a elaborar el “Inventario forestal del arbolado urbano de la zona metropolitana de Guadalajara”, de conformidad con las especificaciones técnicas que se establecen en los “Términos de referencia” (Anexo 1), los cuales forman parten integrante de dicho convenio para todos los efectos legales a que haya lugar y en donde se describe de forma clara, detallada e inequívoca los trabajos que se obliga a realizar.</w:t>
      </w:r>
    </w:p>
    <w:p w14:paraId="48776663" w14:textId="5F14A699" w:rsidR="006025E9" w:rsidRDefault="006025E9" w:rsidP="006025E9">
      <w:pPr>
        <w:pStyle w:val="Prrafodelista"/>
        <w:numPr>
          <w:ilvl w:val="1"/>
          <w:numId w:val="8"/>
        </w:numPr>
      </w:pPr>
      <w:r>
        <w:t>La UNAM se obliga a realizar el “Inventario forestal del arbolado urbano de la zona metropolitana de Guadala</w:t>
      </w:r>
      <w:r w:rsidR="00562BE4">
        <w:t>jara”, hasta su total terminación de a codo a los señalado en el Anexo 1 (“Términos de referencia”), el cual forma parte del convenio citado.</w:t>
      </w:r>
    </w:p>
    <w:p w14:paraId="4EB888E5" w14:textId="6FC1937F" w:rsidR="006025E9" w:rsidRPr="001927CF" w:rsidRDefault="00562BE4" w:rsidP="006025E9">
      <w:pPr>
        <w:pStyle w:val="Prrafodelista"/>
        <w:numPr>
          <w:ilvl w:val="0"/>
          <w:numId w:val="8"/>
        </w:numPr>
        <w:rPr>
          <w:b/>
          <w:bCs/>
        </w:rPr>
      </w:pPr>
      <w:r w:rsidRPr="001927CF">
        <w:rPr>
          <w:b/>
          <w:bCs/>
        </w:rPr>
        <w:t>Compromisos de la UNAM</w:t>
      </w:r>
    </w:p>
    <w:p w14:paraId="704471E2" w14:textId="54A86F42" w:rsidR="00562BE4" w:rsidRDefault="00562BE4" w:rsidP="00562BE4">
      <w:pPr>
        <w:pStyle w:val="Prrafodelista"/>
        <w:numPr>
          <w:ilvl w:val="1"/>
          <w:numId w:val="8"/>
        </w:numPr>
      </w:pPr>
      <w:r>
        <w:t>S</w:t>
      </w:r>
    </w:p>
    <w:p w14:paraId="67DA19D4" w14:textId="2F9BAEF0" w:rsidR="00562BE4" w:rsidRDefault="00562BE4" w:rsidP="00562BE4">
      <w:pPr>
        <w:pStyle w:val="Prrafodelista"/>
        <w:numPr>
          <w:ilvl w:val="1"/>
          <w:numId w:val="8"/>
        </w:numPr>
      </w:pPr>
      <w:r>
        <w:t>S</w:t>
      </w:r>
    </w:p>
    <w:p w14:paraId="3050E1C1" w14:textId="3F597421" w:rsidR="00562BE4" w:rsidRDefault="00562BE4" w:rsidP="00562BE4">
      <w:pPr>
        <w:pStyle w:val="Prrafodelista"/>
        <w:numPr>
          <w:ilvl w:val="1"/>
          <w:numId w:val="8"/>
        </w:numPr>
      </w:pPr>
      <w:r>
        <w:t>S</w:t>
      </w:r>
    </w:p>
    <w:p w14:paraId="08373EC6" w14:textId="06D44E5A" w:rsidR="00562BE4" w:rsidRDefault="00562BE4" w:rsidP="00562BE4">
      <w:pPr>
        <w:pStyle w:val="Prrafodelista"/>
        <w:numPr>
          <w:ilvl w:val="1"/>
          <w:numId w:val="8"/>
        </w:numPr>
      </w:pPr>
      <w:r>
        <w:t>S</w:t>
      </w:r>
    </w:p>
    <w:p w14:paraId="018767A5" w14:textId="589070F1" w:rsidR="00562BE4" w:rsidRDefault="00562BE4" w:rsidP="00562BE4">
      <w:pPr>
        <w:pStyle w:val="Prrafodelista"/>
        <w:numPr>
          <w:ilvl w:val="1"/>
          <w:numId w:val="8"/>
        </w:numPr>
      </w:pPr>
      <w:r>
        <w:t>S</w:t>
      </w:r>
    </w:p>
    <w:p w14:paraId="76C773FD" w14:textId="3849B567" w:rsidR="00562BE4" w:rsidRDefault="00562BE4" w:rsidP="00562BE4">
      <w:pPr>
        <w:pStyle w:val="Prrafodelista"/>
        <w:numPr>
          <w:ilvl w:val="1"/>
          <w:numId w:val="8"/>
        </w:numPr>
      </w:pPr>
      <w:r>
        <w:t>s</w:t>
      </w:r>
    </w:p>
    <w:p w14:paraId="624E8A5D" w14:textId="6D09640B" w:rsidR="00562BE4" w:rsidRPr="001927CF" w:rsidRDefault="00562BE4" w:rsidP="006025E9">
      <w:pPr>
        <w:pStyle w:val="Prrafodelista"/>
        <w:numPr>
          <w:ilvl w:val="0"/>
          <w:numId w:val="8"/>
        </w:numPr>
        <w:rPr>
          <w:b/>
          <w:bCs/>
        </w:rPr>
      </w:pPr>
      <w:r w:rsidRPr="001927CF">
        <w:rPr>
          <w:b/>
          <w:bCs/>
        </w:rPr>
        <w:t>Compromisos de FIPRODEFO</w:t>
      </w:r>
    </w:p>
    <w:p w14:paraId="5F857EEE" w14:textId="5B3EE03B" w:rsidR="00562BE4" w:rsidRPr="001927CF" w:rsidRDefault="00562BE4" w:rsidP="006025E9">
      <w:pPr>
        <w:pStyle w:val="Prrafodelista"/>
        <w:numPr>
          <w:ilvl w:val="0"/>
          <w:numId w:val="8"/>
        </w:numPr>
        <w:rPr>
          <w:b/>
          <w:bCs/>
        </w:rPr>
      </w:pPr>
      <w:r w:rsidRPr="001927CF">
        <w:rPr>
          <w:b/>
          <w:bCs/>
        </w:rPr>
        <w:t>Compromisos de ambas partes</w:t>
      </w:r>
    </w:p>
    <w:p w14:paraId="14B3AA84" w14:textId="745153BD" w:rsidR="00562BE4" w:rsidRDefault="00562BE4" w:rsidP="006025E9">
      <w:pPr>
        <w:pStyle w:val="Prrafodelista"/>
        <w:numPr>
          <w:ilvl w:val="0"/>
          <w:numId w:val="8"/>
        </w:numPr>
      </w:pPr>
      <w:r>
        <w:t>D</w:t>
      </w:r>
    </w:p>
    <w:p w14:paraId="2793F2A8" w14:textId="23E2C979" w:rsidR="00562BE4" w:rsidRDefault="00562BE4" w:rsidP="006025E9">
      <w:pPr>
        <w:pStyle w:val="Prrafodelista"/>
        <w:numPr>
          <w:ilvl w:val="0"/>
          <w:numId w:val="8"/>
        </w:numPr>
      </w:pPr>
      <w:r>
        <w:t>D</w:t>
      </w:r>
    </w:p>
    <w:p w14:paraId="3E777C44" w14:textId="4E57E97E" w:rsidR="00562BE4" w:rsidRPr="005E58EE" w:rsidRDefault="00562BE4" w:rsidP="006025E9">
      <w:pPr>
        <w:pStyle w:val="Prrafodelista"/>
        <w:numPr>
          <w:ilvl w:val="0"/>
          <w:numId w:val="8"/>
        </w:numPr>
      </w:pPr>
      <w:r>
        <w:t>d</w:t>
      </w:r>
    </w:p>
    <w:p w14:paraId="233FF444" w14:textId="77777777" w:rsidR="00562BE4" w:rsidRDefault="00562BE4" w:rsidP="00D2321A"/>
    <w:p w14:paraId="4B519EF5" w14:textId="3EE5190A" w:rsidR="00562BE4" w:rsidRDefault="006C443D" w:rsidP="006C443D">
      <w:pPr>
        <w:ind w:firstLine="708"/>
      </w:pPr>
      <w:r>
        <w:t xml:space="preserve">FALTAN AQUÍ DETALLES DEL CONVENIO </w:t>
      </w:r>
    </w:p>
    <w:p w14:paraId="1D9FF5C6" w14:textId="77777777" w:rsidR="00562BE4" w:rsidRDefault="00562BE4" w:rsidP="00D2321A"/>
    <w:p w14:paraId="6AF351DA" w14:textId="77777777" w:rsidR="00562BE4" w:rsidRDefault="00562BE4" w:rsidP="00D2321A"/>
    <w:p w14:paraId="40DF6380" w14:textId="55ECEE42" w:rsidR="006C443D" w:rsidRDefault="006C443D" w:rsidP="00D2321A"/>
    <w:p w14:paraId="7D7D2F9E" w14:textId="77777777" w:rsidR="006C443D" w:rsidRDefault="006C443D" w:rsidP="00D2321A"/>
    <w:p w14:paraId="677F0D96" w14:textId="2EE3FA94" w:rsidR="006C443D" w:rsidRDefault="006C443D" w:rsidP="006C443D">
      <w:pPr>
        <w:pStyle w:val="Ttulo1"/>
      </w:pPr>
      <w:bookmarkStart w:id="2" w:name="_Toc87988458"/>
      <w:r>
        <w:t>Justificación</w:t>
      </w:r>
      <w:bookmarkEnd w:id="2"/>
    </w:p>
    <w:p w14:paraId="7B10C9F1" w14:textId="40A697A2" w:rsidR="006C443D" w:rsidRDefault="006C443D" w:rsidP="006C443D"/>
    <w:p w14:paraId="521401E9" w14:textId="4B350D99" w:rsidR="006C443D" w:rsidRPr="006C443D" w:rsidRDefault="006C443D" w:rsidP="006C443D">
      <w:r>
        <w:t xml:space="preserve">El </w:t>
      </w:r>
      <w:r w:rsidRPr="00415C10">
        <w:t>Inventario de</w:t>
      </w:r>
      <w:r>
        <w:t>l</w:t>
      </w:r>
      <w:r w:rsidRPr="00415C10">
        <w:t xml:space="preserve"> arbolado</w:t>
      </w:r>
      <w:r>
        <w:t xml:space="preserve"> </w:t>
      </w:r>
      <w:r>
        <w:t xml:space="preserve">de la ZMG </w:t>
      </w:r>
      <w:r>
        <w:t>está integrado por la información</w:t>
      </w:r>
      <w:r>
        <w:t xml:space="preserve"> de los atributos de los individuos identificados</w:t>
      </w:r>
      <w:r>
        <w:t xml:space="preserve"> y</w:t>
      </w:r>
      <w:r>
        <w:t xml:space="preserve"> su</w:t>
      </w:r>
      <w:r>
        <w:t xml:space="preserve"> geolocalización</w:t>
      </w:r>
      <w:r>
        <w:t xml:space="preserve">, esto </w:t>
      </w:r>
      <w:r>
        <w:t>en espacios públicos</w:t>
      </w:r>
      <w:r>
        <w:t>; sus</w:t>
      </w:r>
      <w:r>
        <w:t xml:space="preserve"> características taxonómicas, dasométricas y fitosanitarias</w:t>
      </w:r>
      <w:r>
        <w:t>. S</w:t>
      </w:r>
      <w:r>
        <w:t>e apoya en el uso de imágenes</w:t>
      </w:r>
      <w:r>
        <w:t xml:space="preserve"> </w:t>
      </w:r>
      <w:r>
        <w:t xml:space="preserve">multi espectrales de satélite, toma de datos terrestres y aéreos, datos de Google Maps y Google Street View </w:t>
      </w:r>
      <w:sdt>
        <w:sdtPr>
          <w:id w:val="327714822"/>
          <w:citation/>
        </w:sdtPr>
        <w:sdtContent>
          <w:r>
            <w:fldChar w:fldCharType="begin"/>
          </w:r>
          <w:r>
            <w:instrText xml:space="preserve"> CITATION Mor18 \l 2058 </w:instrText>
          </w:r>
          <w:r>
            <w:fldChar w:fldCharType="separate"/>
          </w:r>
          <w:r w:rsidR="00A845EE" w:rsidRPr="00A845EE">
            <w:rPr>
              <w:noProof/>
            </w:rPr>
            <w:t>(Morales Manilla, et al., 2018)</w:t>
          </w:r>
          <w:r>
            <w:fldChar w:fldCharType="end"/>
          </w:r>
        </w:sdtContent>
      </w:sdt>
      <w:r>
        <w:t xml:space="preserve">. </w:t>
      </w:r>
    </w:p>
    <w:p w14:paraId="365403C6" w14:textId="38998829" w:rsidR="00C8580E" w:rsidRDefault="00C8580E" w:rsidP="00D2321A">
      <w:r>
        <w:t xml:space="preserve">Hasta hace pocos años la forma tradicional de realizar un inventario de arbolado urbano se hacia en campo, a pie, tomando los datos exactamente en el lugar de ubicación de cada individuo, lo cual es lento y costoso, y requiere mucho personal en campo. </w:t>
      </w:r>
      <w:r w:rsidR="00A7083E">
        <w:t xml:space="preserve">Una alternativa relativamente reciente es mediante el uso de vuelos </w:t>
      </w:r>
      <w:proofErr w:type="spellStart"/>
      <w:r w:rsidR="001E46D4">
        <w:t>LiDAR</w:t>
      </w:r>
      <w:proofErr w:type="spellEnd"/>
      <w:r w:rsidR="001E46D4">
        <w:rPr>
          <w:rStyle w:val="Refdenotaalpie"/>
        </w:rPr>
        <w:footnoteReference w:id="9"/>
      </w:r>
      <w:r w:rsidR="00155A85">
        <w:t xml:space="preserve"> </w:t>
      </w:r>
      <w:sdt>
        <w:sdtPr>
          <w:id w:val="272914481"/>
          <w:citation/>
        </w:sdtPr>
        <w:sdtEndPr/>
        <w:sdtContent>
          <w:r w:rsidR="00155A85">
            <w:fldChar w:fldCharType="begin"/>
          </w:r>
          <w:r w:rsidR="00155A85">
            <w:instrText xml:space="preserve"> CITATION Yép14 \l 2058 </w:instrText>
          </w:r>
          <w:r w:rsidR="00155A85">
            <w:fldChar w:fldCharType="separate"/>
          </w:r>
          <w:r w:rsidR="00A845EE" w:rsidRPr="00A845EE">
            <w:rPr>
              <w:noProof/>
            </w:rPr>
            <w:t>(Yépez Rincón &amp; Lozano García, 2014)</w:t>
          </w:r>
          <w:r w:rsidR="00155A85">
            <w:fldChar w:fldCharType="end"/>
          </w:r>
        </w:sdtContent>
      </w:sdt>
      <w:r w:rsidR="00A7083E">
        <w:t>, contrastando los datos con vuelos fotogramétricos y modelos digitales de elevación y del terreno</w:t>
      </w:r>
      <w:sdt>
        <w:sdtPr>
          <w:id w:val="-2095691074"/>
          <w:citation/>
        </w:sdtPr>
        <w:sdtEndPr/>
        <w:sdtContent>
          <w:r w:rsidR="00BB0528">
            <w:fldChar w:fldCharType="begin"/>
          </w:r>
          <w:r w:rsidR="00BB0528">
            <w:instrText xml:space="preserve"> CITATION Yép14 \l 2058 </w:instrText>
          </w:r>
          <w:r w:rsidR="00BB0528">
            <w:fldChar w:fldCharType="separate"/>
          </w:r>
          <w:r w:rsidR="00A845EE">
            <w:rPr>
              <w:noProof/>
            </w:rPr>
            <w:t xml:space="preserve"> </w:t>
          </w:r>
          <w:r w:rsidR="00A845EE" w:rsidRPr="00A845EE">
            <w:rPr>
              <w:noProof/>
            </w:rPr>
            <w:t>(Yépez Rincón &amp; Lozano García, 2014)</w:t>
          </w:r>
          <w:r w:rsidR="00BB0528">
            <w:fldChar w:fldCharType="end"/>
          </w:r>
        </w:sdtContent>
      </w:sdt>
      <w:r w:rsidR="00A7083E">
        <w:t xml:space="preserve">; esta modalidad es relativamente rápida pero el nivel de </w:t>
      </w:r>
      <w:r w:rsidR="00BB0528">
        <w:t>precisión</w:t>
      </w:r>
      <w:r w:rsidR="00A7083E">
        <w:t xml:space="preserve"> es bastante bajo</w:t>
      </w:r>
      <w:r w:rsidR="00BB0528">
        <w:t xml:space="preserve"> </w:t>
      </w:r>
      <w:sdt>
        <w:sdtPr>
          <w:id w:val="968174797"/>
          <w:citation/>
        </w:sdtPr>
        <w:sdtEndPr/>
        <w:sdtContent>
          <w:r w:rsidR="00BB0528">
            <w:fldChar w:fldCharType="begin"/>
          </w:r>
          <w:r w:rsidR="00BB0528">
            <w:instrText xml:space="preserve"> CITATION Yép14 \l 2058 </w:instrText>
          </w:r>
          <w:r w:rsidR="00BB0528">
            <w:fldChar w:fldCharType="separate"/>
          </w:r>
          <w:r w:rsidR="00A845EE" w:rsidRPr="00A845EE">
            <w:rPr>
              <w:noProof/>
            </w:rPr>
            <w:t>(Yépez Rincón &amp; Lozano García, 2014)</w:t>
          </w:r>
          <w:r w:rsidR="00BB0528">
            <w:fldChar w:fldCharType="end"/>
          </w:r>
        </w:sdtContent>
      </w:sdt>
      <w:r w:rsidR="00A7083E">
        <w:t xml:space="preserve">, además solo permite ubicar árboles con follaje </w:t>
      </w:r>
      <w:sdt>
        <w:sdtPr>
          <w:id w:val="288941766"/>
          <w:citation/>
        </w:sdtPr>
        <w:sdtEndPr/>
        <w:sdtContent>
          <w:r w:rsidR="00BB0528">
            <w:fldChar w:fldCharType="begin"/>
          </w:r>
          <w:r w:rsidR="00BB0528">
            <w:instrText xml:space="preserve"> CITATION Usi11 \l 2058 </w:instrText>
          </w:r>
          <w:r w:rsidR="00BB0528">
            <w:fldChar w:fldCharType="separate"/>
          </w:r>
          <w:r w:rsidR="00A845EE" w:rsidRPr="00A845EE">
            <w:rPr>
              <w:noProof/>
            </w:rPr>
            <w:t>(de Souza Baptista, et al., 2011)</w:t>
          </w:r>
          <w:r w:rsidR="00BB0528">
            <w:fldChar w:fldCharType="end"/>
          </w:r>
        </w:sdtContent>
      </w:sdt>
      <w:r w:rsidR="00BB0528">
        <w:t xml:space="preserve"> </w:t>
      </w:r>
      <w:r w:rsidR="00A7083E">
        <w:t xml:space="preserve">y </w:t>
      </w:r>
      <w:r w:rsidR="001E46D4">
        <w:t>no es posible</w:t>
      </w:r>
      <w:r w:rsidR="00A7083E">
        <w:t xml:space="preserve"> determinar otro tipo de información como su especie o sus características dasométricas o fitopatológicas</w:t>
      </w:r>
      <w:r w:rsidR="00BB0528">
        <w:t xml:space="preserve"> </w:t>
      </w:r>
      <w:sdt>
        <w:sdtPr>
          <w:id w:val="150952522"/>
          <w:citation/>
        </w:sdtPr>
        <w:sdtEndPr/>
        <w:sdtContent>
          <w:r w:rsidR="00BB0528">
            <w:fldChar w:fldCharType="begin"/>
          </w:r>
          <w:r w:rsidR="00BB0528">
            <w:instrText xml:space="preserve"> CITATION Mor18 \l 2058 </w:instrText>
          </w:r>
          <w:r w:rsidR="00BB0528">
            <w:fldChar w:fldCharType="separate"/>
          </w:r>
          <w:r w:rsidR="00A845EE" w:rsidRPr="00A845EE">
            <w:rPr>
              <w:noProof/>
            </w:rPr>
            <w:t>(Morales Manilla, et al., 2018)</w:t>
          </w:r>
          <w:r w:rsidR="00BB0528">
            <w:fldChar w:fldCharType="end"/>
          </w:r>
        </w:sdtContent>
      </w:sdt>
      <w:r w:rsidR="00A7083E">
        <w:t>.</w:t>
      </w:r>
    </w:p>
    <w:p w14:paraId="50383211" w14:textId="5143B17C" w:rsidR="00A7083E" w:rsidRDefault="00A7083E" w:rsidP="00D2321A">
      <w:r>
        <w:t xml:space="preserve">El uso de Google Maps en conjunto con Google StreetView permite recorrer la ciudad de manera virtual, manteniendo altos niveles de exactitud </w:t>
      </w:r>
      <w:r w:rsidR="00BB0528">
        <w:t>tanto en la</w:t>
      </w:r>
      <w:r>
        <w:t xml:space="preserve"> geolocalización </w:t>
      </w:r>
      <w:r w:rsidR="00BB0528">
        <w:t xml:space="preserve">como en sus características </w:t>
      </w:r>
      <w:sdt>
        <w:sdtPr>
          <w:id w:val="295418962"/>
          <w:citation/>
        </w:sdtPr>
        <w:sdtEndPr/>
        <w:sdtContent>
          <w:r w:rsidR="00BB0528">
            <w:fldChar w:fldCharType="begin"/>
          </w:r>
          <w:r w:rsidR="00BB0528">
            <w:instrText xml:space="preserve"> CITATION Mor18 \l 2058 </w:instrText>
          </w:r>
          <w:r w:rsidR="00BB0528">
            <w:fldChar w:fldCharType="separate"/>
          </w:r>
          <w:r w:rsidR="00A845EE" w:rsidRPr="00A845EE">
            <w:rPr>
              <w:noProof/>
            </w:rPr>
            <w:t>(Morales Manilla, et al., 2018)</w:t>
          </w:r>
          <w:r w:rsidR="00BB0528">
            <w:fldChar w:fldCharType="end"/>
          </w:r>
        </w:sdtContent>
      </w:sdt>
      <w:r w:rsidR="00BB0528">
        <w:t xml:space="preserve"> </w:t>
      </w:r>
      <w:r>
        <w:t xml:space="preserve">y al </w:t>
      </w:r>
      <w:r w:rsidR="00BB0528">
        <w:t>tratarse de</w:t>
      </w:r>
      <w:r>
        <w:t xml:space="preserve"> trabajo humano (no automático) permite ubicar perfectamente </w:t>
      </w:r>
      <w:r w:rsidR="001E46D4">
        <w:t>árboles cuando hay varios individuos muy cercanos</w:t>
      </w:r>
      <w:r w:rsidR="00EF4CA9">
        <w:t xml:space="preserve"> entre sí</w:t>
      </w:r>
      <w:r w:rsidR="001E46D4">
        <w:t>, determinar su especie,</w:t>
      </w:r>
      <w:r w:rsidR="00EF4CA9">
        <w:t xml:space="preserve"> estado de salud,</w:t>
      </w:r>
      <w:r w:rsidR="001E46D4">
        <w:t xml:space="preserve"> </w:t>
      </w:r>
      <w:r w:rsidR="00EF4CA9">
        <w:t xml:space="preserve">e incluso </w:t>
      </w:r>
      <w:r w:rsidR="001E46D4">
        <w:t>identificar un árbol a</w:t>
      </w:r>
      <w:r w:rsidR="00EF4CA9">
        <w:t>u</w:t>
      </w:r>
      <w:r w:rsidR="001E46D4">
        <w:t xml:space="preserve">n cuando se trate de especies caducifolias en </w:t>
      </w:r>
      <w:r w:rsidR="003E7F8E">
        <w:t>fotografías tomadas en invierno</w:t>
      </w:r>
      <w:r w:rsidR="00BB0528">
        <w:t xml:space="preserve"> </w:t>
      </w:r>
      <w:sdt>
        <w:sdtPr>
          <w:id w:val="-624313640"/>
          <w:citation/>
        </w:sdtPr>
        <w:sdtEndPr/>
        <w:sdtContent>
          <w:r w:rsidR="00BB0528">
            <w:fldChar w:fldCharType="begin"/>
          </w:r>
          <w:r w:rsidR="00BB0528">
            <w:instrText xml:space="preserve"> CITATION Mor18 \l 2058 </w:instrText>
          </w:r>
          <w:r w:rsidR="00BB0528">
            <w:fldChar w:fldCharType="separate"/>
          </w:r>
          <w:r w:rsidR="00A845EE" w:rsidRPr="00A845EE">
            <w:rPr>
              <w:noProof/>
            </w:rPr>
            <w:t>(Morales Manilla, et al., 2018)</w:t>
          </w:r>
          <w:r w:rsidR="00BB0528">
            <w:fldChar w:fldCharType="end"/>
          </w:r>
        </w:sdtContent>
      </w:sdt>
      <w:r w:rsidR="003E7F8E">
        <w:t>.</w:t>
      </w:r>
    </w:p>
    <w:p w14:paraId="6BA1F6C9" w14:textId="1779FA76" w:rsidR="00A7083E" w:rsidRDefault="00A7083E" w:rsidP="00D2321A">
      <w:r>
        <w:t xml:space="preserve">Este </w:t>
      </w:r>
      <w:r w:rsidR="003E7F8E">
        <w:t>inventario</w:t>
      </w:r>
      <w:r>
        <w:t xml:space="preserve"> no incluye áreas naturales protegidas, parques públicos con manejo, propiedades privadas </w:t>
      </w:r>
      <w:r w:rsidR="003E7F8E">
        <w:t>ni</w:t>
      </w:r>
      <w:r>
        <w:t xml:space="preserve"> zonas agrestes</w:t>
      </w:r>
      <w:r w:rsidR="00BB0528">
        <w:t xml:space="preserve"> </w:t>
      </w:r>
      <w:sdt>
        <w:sdtPr>
          <w:id w:val="-171337285"/>
          <w:citation/>
        </w:sdtPr>
        <w:sdtEndPr/>
        <w:sdtContent>
          <w:r w:rsidR="00BB0528">
            <w:fldChar w:fldCharType="begin"/>
          </w:r>
          <w:r w:rsidR="00BB0528">
            <w:instrText xml:space="preserve"> CITATION Lóp18 \l 2058 </w:instrText>
          </w:r>
          <w:r w:rsidR="00BB0528">
            <w:fldChar w:fldCharType="separate"/>
          </w:r>
          <w:r w:rsidR="00A845EE" w:rsidRPr="00A845EE">
            <w:rPr>
              <w:noProof/>
            </w:rPr>
            <w:t>(López Damián, 2018)</w:t>
          </w:r>
          <w:r w:rsidR="00BB0528">
            <w:fldChar w:fldCharType="end"/>
          </w:r>
        </w:sdtContent>
      </w:sdt>
      <w:r>
        <w:t>.</w:t>
      </w:r>
    </w:p>
    <w:p w14:paraId="565BA4B2" w14:textId="44CD4636" w:rsidR="004D3BD3" w:rsidRDefault="004D3BD3"/>
    <w:p w14:paraId="120B61B5" w14:textId="77777777" w:rsidR="003E7F8E" w:rsidRDefault="003E7F8E"/>
    <w:p w14:paraId="2792E21B" w14:textId="46079F52" w:rsidR="004D3BD3" w:rsidRPr="00687F48" w:rsidRDefault="00FB22E8" w:rsidP="00D34CB1">
      <w:pPr>
        <w:pStyle w:val="Ttulo1"/>
        <w:rPr>
          <w:color w:val="44546A" w:themeColor="text2"/>
          <w:sz w:val="40"/>
          <w:szCs w:val="40"/>
        </w:rPr>
      </w:pPr>
      <w:bookmarkStart w:id="3" w:name="_Toc87988459"/>
      <w:r w:rsidRPr="00687F48">
        <w:rPr>
          <w:color w:val="44546A" w:themeColor="text2"/>
          <w:sz w:val="40"/>
          <w:szCs w:val="40"/>
        </w:rPr>
        <w:t>Objetivo</w:t>
      </w:r>
      <w:r w:rsidR="004D3BD3" w:rsidRPr="00687F48">
        <w:rPr>
          <w:color w:val="44546A" w:themeColor="text2"/>
          <w:sz w:val="40"/>
          <w:szCs w:val="40"/>
        </w:rPr>
        <w:t xml:space="preserve"> general</w:t>
      </w:r>
      <w:bookmarkEnd w:id="3"/>
    </w:p>
    <w:p w14:paraId="6D93E7F8" w14:textId="77777777" w:rsidR="00D34CB1" w:rsidRDefault="00D34CB1"/>
    <w:p w14:paraId="0688C4FB" w14:textId="6A629FBD" w:rsidR="004D3BD3" w:rsidRDefault="00BF00E5" w:rsidP="00142C3F">
      <w:r>
        <w:t>D</w:t>
      </w:r>
      <w:r w:rsidR="003F270E">
        <w:t>esarroll</w:t>
      </w:r>
      <w:r w:rsidR="002D1919">
        <w:t>ar</w:t>
      </w:r>
      <w:r w:rsidR="003F270E">
        <w:t xml:space="preserve"> un entorno innovador para una </w:t>
      </w:r>
      <w:r w:rsidR="003F270E" w:rsidRPr="003F270E">
        <w:rPr>
          <w:b/>
          <w:bCs/>
        </w:rPr>
        <w:t>Infraestructura de Datos Espaciales</w:t>
      </w:r>
      <w:r w:rsidR="003F270E">
        <w:t xml:space="preserve">, </w:t>
      </w:r>
      <w:r>
        <w:t xml:space="preserve">para permitir el </w:t>
      </w:r>
      <w:r w:rsidR="004D3BD3">
        <w:t xml:space="preserve">almacenamiento, uso y redistribución de </w:t>
      </w:r>
      <w:r>
        <w:t xml:space="preserve">los </w:t>
      </w:r>
      <w:r w:rsidR="004D3BD3">
        <w:t xml:space="preserve">datos </w:t>
      </w:r>
      <w:r>
        <w:t xml:space="preserve">necesarios para el inventario del arbolado urbano, </w:t>
      </w:r>
      <w:r w:rsidR="004D3BD3">
        <w:t xml:space="preserve">de forma que </w:t>
      </w:r>
      <w:r w:rsidR="003F270E">
        <w:t xml:space="preserve">dichos datos </w:t>
      </w:r>
      <w:r>
        <w:t xml:space="preserve">puedan </w:t>
      </w:r>
      <w:r w:rsidR="004D3BD3">
        <w:t xml:space="preserve">ser interoperables, </w:t>
      </w:r>
      <w:r w:rsidR="003F270E">
        <w:t xml:space="preserve">y </w:t>
      </w:r>
      <w:r>
        <w:t xml:space="preserve">que haga posible </w:t>
      </w:r>
      <w:r w:rsidR="004D3BD3">
        <w:t>la interacción con ellos para consulta, actualización, corrección o adición a cualquier miembro del equipo</w:t>
      </w:r>
      <w:r>
        <w:t xml:space="preserve"> de acuerdo a las necesidades que sus tareas asignadas le requieran</w:t>
      </w:r>
      <w:r w:rsidR="003F270E">
        <w:t>,</w:t>
      </w:r>
      <w:r w:rsidR="00761F18">
        <w:t xml:space="preserve"> así como la interacción e </w:t>
      </w:r>
      <w:r w:rsidR="00761F18">
        <w:lastRenderedPageBreak/>
        <w:t>interconexión desde diferentes tipos de software, clientes</w:t>
      </w:r>
      <w:r w:rsidR="003F270E">
        <w:t xml:space="preserve">, protocolos </w:t>
      </w:r>
      <w:r w:rsidR="00761F18">
        <w:t>o tecnología</w:t>
      </w:r>
      <w:r w:rsidR="00282A05">
        <w:t xml:space="preserve"> </w:t>
      </w:r>
      <w:sdt>
        <w:sdtPr>
          <w:id w:val="-1378930719"/>
          <w:citation/>
        </w:sdtPr>
        <w:sdtEndPr/>
        <w:sdtContent>
          <w:r w:rsidR="00282A05">
            <w:fldChar w:fldCharType="begin"/>
          </w:r>
          <w:r w:rsidR="00282A05">
            <w:instrText xml:space="preserve"> CITATION Mor18 \l 2058 </w:instrText>
          </w:r>
          <w:r w:rsidR="00282A05">
            <w:fldChar w:fldCharType="separate"/>
          </w:r>
          <w:r w:rsidR="00A845EE" w:rsidRPr="00A845EE">
            <w:rPr>
              <w:noProof/>
            </w:rPr>
            <w:t>(Morales Manilla, et al., 2018)</w:t>
          </w:r>
          <w:r w:rsidR="00282A05">
            <w:fldChar w:fldCharType="end"/>
          </w:r>
        </w:sdtContent>
      </w:sdt>
      <w:r w:rsidR="00761F18">
        <w:t xml:space="preserve">. </w:t>
      </w:r>
      <w:r>
        <w:t xml:space="preserve"> Es decir, desplegar una infraestructura </w:t>
      </w:r>
      <w:r w:rsidR="00142C3F">
        <w:t xml:space="preserve">única a partir de diversas tecnologías para proveer </w:t>
      </w:r>
      <w:r w:rsidR="00761F18">
        <w:t xml:space="preserve">servicio a diferentes tipos de clientes en lugares diferentes dentro la red </w:t>
      </w:r>
      <w:r w:rsidR="002B3855">
        <w:t>local</w:t>
      </w:r>
      <w:r w:rsidR="003F270E">
        <w:t xml:space="preserve"> o </w:t>
      </w:r>
      <w:r w:rsidR="00761F18">
        <w:t xml:space="preserve">a través de internet desde cualquier ubicación geográfica, </w:t>
      </w:r>
      <w:r w:rsidR="003F270E">
        <w:t xml:space="preserve">todo </w:t>
      </w:r>
      <w:r w:rsidR="00142C3F">
        <w:t xml:space="preserve">esto </w:t>
      </w:r>
      <w:r w:rsidR="00761F18">
        <w:t xml:space="preserve">de modo </w:t>
      </w:r>
      <w:r w:rsidR="003F270E">
        <w:t xml:space="preserve">completamente </w:t>
      </w:r>
      <w:r w:rsidR="00761F18">
        <w:t>transparente</w:t>
      </w:r>
      <w:r w:rsidR="00142C3F">
        <w:t xml:space="preserve"> para cualquier usuario</w:t>
      </w:r>
      <w:r w:rsidR="00761F18">
        <w:t>.</w:t>
      </w:r>
    </w:p>
    <w:p w14:paraId="0826D337" w14:textId="39183945" w:rsidR="003C663B" w:rsidRDefault="00A845EE" w:rsidP="0068424B">
      <w:r>
        <w:t>Este entorno permitirá tener</w:t>
      </w:r>
      <w:r w:rsidR="00761F18">
        <w:t xml:space="preserve"> una infraestructura robusta que permit</w:t>
      </w:r>
      <w:r w:rsidR="00142C3F">
        <w:t>a</w:t>
      </w:r>
      <w:r w:rsidR="00761F18">
        <w:t xml:space="preserve"> trabajar con una única fuente de información</w:t>
      </w:r>
      <w:r w:rsidR="00142C3F">
        <w:t xml:space="preserve">, </w:t>
      </w:r>
      <w:r w:rsidR="00761F18">
        <w:t xml:space="preserve">que </w:t>
      </w:r>
      <w:r w:rsidR="00142C3F">
        <w:t xml:space="preserve">evite la </w:t>
      </w:r>
      <w:r w:rsidR="00761F18">
        <w:t>redundancia, duplicidad e inconsistencia en los datos</w:t>
      </w:r>
      <w:sdt>
        <w:sdtPr>
          <w:id w:val="-917935107"/>
          <w:citation/>
        </w:sdtPr>
        <w:sdtEndPr/>
        <w:sdtContent>
          <w:r w:rsidR="003046E1">
            <w:fldChar w:fldCharType="begin"/>
          </w:r>
          <w:r w:rsidR="003046E1">
            <w:instrText xml:space="preserve">CITATION Usi11 \l 2058 </w:instrText>
          </w:r>
          <w:r w:rsidR="003046E1">
            <w:fldChar w:fldCharType="separate"/>
          </w:r>
          <w:r>
            <w:rPr>
              <w:noProof/>
            </w:rPr>
            <w:t xml:space="preserve"> </w:t>
          </w:r>
          <w:r w:rsidRPr="00A845EE">
            <w:rPr>
              <w:noProof/>
            </w:rPr>
            <w:t>(de Souza Baptista, et al., 2011)</w:t>
          </w:r>
          <w:r w:rsidR="003046E1">
            <w:fldChar w:fldCharType="end"/>
          </w:r>
        </w:sdtContent>
      </w:sdt>
      <w:r w:rsidR="00001B3E">
        <w:t>, con base en los estándares OWS</w:t>
      </w:r>
      <w:r w:rsidR="00651943">
        <w:t xml:space="preserve"> </w:t>
      </w:r>
      <w:sdt>
        <w:sdtPr>
          <w:id w:val="-2046202450"/>
          <w:citation/>
        </w:sdtPr>
        <w:sdtEndPr/>
        <w:sdtContent>
          <w:r w:rsidR="00651943">
            <w:fldChar w:fldCharType="begin"/>
          </w:r>
          <w:r w:rsidR="00651943">
            <w:instrText xml:space="preserve"> CITATION Bra14 \l 2058 </w:instrText>
          </w:r>
          <w:r w:rsidR="00651943">
            <w:fldChar w:fldCharType="separate"/>
          </w:r>
          <w:r w:rsidRPr="00A845EE">
            <w:rPr>
              <w:noProof/>
            </w:rPr>
            <w:t>(Brackin &amp; Gonçalves, 2014)</w:t>
          </w:r>
          <w:r w:rsidR="00651943">
            <w:fldChar w:fldCharType="end"/>
          </w:r>
        </w:sdtContent>
      </w:sdt>
      <w:r w:rsidR="00001B3E">
        <w:t>.</w:t>
      </w:r>
      <w:r w:rsidR="002B3855">
        <w:t xml:space="preserve"> </w:t>
      </w:r>
      <w:r w:rsidR="00651943">
        <w:t>Así como desarrollar scripts o algoritmos adecuados para la extracción de imágenes e información adicional necesaria para completar los requisitos del inventario</w:t>
      </w:r>
      <w:r w:rsidR="006C2828">
        <w:t xml:space="preserve"> </w:t>
      </w:r>
      <w:sdt>
        <w:sdtPr>
          <w:id w:val="320556816"/>
          <w:citation/>
        </w:sdtPr>
        <w:sdtEndPr/>
        <w:sdtContent>
          <w:r w:rsidR="006C2828">
            <w:fldChar w:fldCharType="begin"/>
          </w:r>
          <w:r w:rsidR="006C2828">
            <w:instrText xml:space="preserve"> CITATION Mor18 \l 2058 </w:instrText>
          </w:r>
          <w:r w:rsidR="006C2828">
            <w:fldChar w:fldCharType="separate"/>
          </w:r>
          <w:r w:rsidRPr="00A845EE">
            <w:rPr>
              <w:noProof/>
            </w:rPr>
            <w:t>(Morales Manilla, et al., 2018)</w:t>
          </w:r>
          <w:r w:rsidR="006C2828">
            <w:fldChar w:fldCharType="end"/>
          </w:r>
        </w:sdtContent>
      </w:sdt>
      <w:r w:rsidR="00651943">
        <w:t xml:space="preserve">. De tal modo que </w:t>
      </w:r>
      <w:r w:rsidR="002B3855">
        <w:t xml:space="preserve">cada usuario </w:t>
      </w:r>
      <w:r w:rsidR="00142C3F">
        <w:t xml:space="preserve">pueda </w:t>
      </w:r>
      <w:r w:rsidR="002B3855">
        <w:t xml:space="preserve">dedicarse a sus tareas sin preocuparse por estar </w:t>
      </w:r>
      <w:r w:rsidR="00142C3F">
        <w:t xml:space="preserve">manejando o </w:t>
      </w:r>
      <w:r w:rsidR="002B3855">
        <w:t>sincronizando sus datos respecto al acumulado total, o viceversa</w:t>
      </w:r>
      <w:r w:rsidR="00651943">
        <w:t>,</w:t>
      </w:r>
      <w:r w:rsidR="00142C3F">
        <w:t xml:space="preserve"> es decir, ningún usuario </w:t>
      </w:r>
      <w:r w:rsidR="00651943">
        <w:t>debe</w:t>
      </w:r>
      <w:r w:rsidR="00142C3F">
        <w:t xml:space="preserve"> </w:t>
      </w:r>
      <w:r w:rsidR="00651943">
        <w:t>preocuparse</w:t>
      </w:r>
      <w:r w:rsidR="00142C3F">
        <w:t xml:space="preserve"> nunca </w:t>
      </w:r>
      <w:r w:rsidR="002B3855">
        <w:t>por la forma de acceder a la información, solicita</w:t>
      </w:r>
      <w:r w:rsidR="00142C3F">
        <w:t>r</w:t>
      </w:r>
      <w:r w:rsidR="002B3855">
        <w:t xml:space="preserve"> acceso a los datos, </w:t>
      </w:r>
      <w:r w:rsidR="00142C3F">
        <w:t>ni mucho menos a</w:t>
      </w:r>
      <w:r w:rsidR="00651943">
        <w:t xml:space="preserve"> manejar</w:t>
      </w:r>
      <w:r w:rsidR="002B3855">
        <w:t xml:space="preserve"> copias </w:t>
      </w:r>
      <w:r w:rsidR="00142C3F">
        <w:t xml:space="preserve">en archivos </w:t>
      </w:r>
      <w:r w:rsidR="002B3855">
        <w:t>de la información acumulad</w:t>
      </w:r>
      <w:r w:rsidR="00D819D8">
        <w:t>a</w:t>
      </w:r>
      <w:r w:rsidR="002E2ACC">
        <w:t xml:space="preserve"> </w:t>
      </w:r>
      <w:sdt>
        <w:sdtPr>
          <w:id w:val="586897018"/>
          <w:citation/>
        </w:sdtPr>
        <w:sdtEndPr/>
        <w:sdtContent>
          <w:r w:rsidR="002E2ACC">
            <w:fldChar w:fldCharType="begin"/>
          </w:r>
          <w:r w:rsidR="002E2ACC">
            <w:instrText xml:space="preserve"> CITATION Usi11 \l 2058 </w:instrText>
          </w:r>
          <w:r w:rsidR="002E2ACC">
            <w:fldChar w:fldCharType="separate"/>
          </w:r>
          <w:r w:rsidRPr="00A845EE">
            <w:rPr>
              <w:noProof/>
            </w:rPr>
            <w:t>(de Souza Baptista, et al., 2011)</w:t>
          </w:r>
          <w:r w:rsidR="002E2ACC">
            <w:fldChar w:fldCharType="end"/>
          </w:r>
        </w:sdtContent>
      </w:sdt>
      <w:r w:rsidR="00142C3F">
        <w:t>;</w:t>
      </w:r>
      <w:r w:rsidR="002B3855">
        <w:t xml:space="preserve"> ni ningún tipo de tarea similar</w:t>
      </w:r>
      <w:r w:rsidR="006C2828">
        <w:t xml:space="preserve"> que pudiera entorpecer o retrasar el trabajo</w:t>
      </w:r>
      <w:r w:rsidR="0068424B">
        <w:t xml:space="preserve">. De este modo, se optimiza </w:t>
      </w:r>
      <w:r w:rsidR="002B3855">
        <w:t>el trabajo de todos</w:t>
      </w:r>
      <w:r w:rsidR="0068424B">
        <w:t xml:space="preserve"> </w:t>
      </w:r>
      <w:r w:rsidR="00D819D8">
        <w:t>los integrantes</w:t>
      </w:r>
      <w:r w:rsidR="0068424B">
        <w:t xml:space="preserve"> del grupo de trabajo</w:t>
      </w:r>
      <w:r w:rsidR="002B3855">
        <w:t>, de modo que cada miembro del equipo se dedi</w:t>
      </w:r>
      <w:r w:rsidR="0068424B">
        <w:t>que</w:t>
      </w:r>
      <w:r w:rsidR="002B3855">
        <w:t xml:space="preserve"> a </w:t>
      </w:r>
      <w:r w:rsidR="0068424B">
        <w:t>realizar sus</w:t>
      </w:r>
      <w:r>
        <w:t xml:space="preserve"> propias</w:t>
      </w:r>
      <w:r w:rsidR="0068424B">
        <w:t xml:space="preserve"> tarea</w:t>
      </w:r>
      <w:r w:rsidR="002E2ACC">
        <w:t xml:space="preserve">s </w:t>
      </w:r>
      <w:r>
        <w:t xml:space="preserve">específicas, </w:t>
      </w:r>
      <w:r w:rsidR="002B3855">
        <w:t xml:space="preserve">en lugar de perder valiosas horas en estar </w:t>
      </w:r>
      <w:r w:rsidR="002E2ACC">
        <w:t>manipulando</w:t>
      </w:r>
      <w:r w:rsidR="002B3855">
        <w:t xml:space="preserve"> </w:t>
      </w:r>
      <w:r w:rsidR="00B85C4D">
        <w:t>archivos de</w:t>
      </w:r>
      <w:r w:rsidR="002B3855">
        <w:t xml:space="preserve"> datos</w:t>
      </w:r>
      <w:r w:rsidR="002E2ACC">
        <w:t xml:space="preserve"> una y otra vez</w:t>
      </w:r>
      <w:r>
        <w:t>, día tras día</w:t>
      </w:r>
      <w:r w:rsidR="002B3855">
        <w:t xml:space="preserve">. </w:t>
      </w:r>
    </w:p>
    <w:p w14:paraId="573943E0" w14:textId="680FD867" w:rsidR="0068424B" w:rsidRDefault="0068424B" w:rsidP="0068424B"/>
    <w:p w14:paraId="42EDCAA0" w14:textId="77777777" w:rsidR="00155A85" w:rsidRDefault="00155A85" w:rsidP="0068424B"/>
    <w:p w14:paraId="14D3DE53" w14:textId="77777777" w:rsidR="0068424B" w:rsidRPr="00687F48" w:rsidRDefault="0068424B" w:rsidP="0068424B">
      <w:pPr>
        <w:pStyle w:val="Ttulo1"/>
        <w:rPr>
          <w:color w:val="44546A" w:themeColor="text2"/>
          <w:sz w:val="40"/>
          <w:szCs w:val="40"/>
        </w:rPr>
      </w:pPr>
      <w:bookmarkStart w:id="4" w:name="_Toc87988460"/>
      <w:r w:rsidRPr="00687F48">
        <w:rPr>
          <w:color w:val="44546A" w:themeColor="text2"/>
          <w:sz w:val="40"/>
          <w:szCs w:val="40"/>
        </w:rPr>
        <w:t>Objeti</w:t>
      </w:r>
      <w:r>
        <w:rPr>
          <w:color w:val="44546A" w:themeColor="text2"/>
          <w:sz w:val="40"/>
          <w:szCs w:val="40"/>
        </w:rPr>
        <w:t>v</w:t>
      </w:r>
      <w:r w:rsidRPr="00687F48">
        <w:rPr>
          <w:color w:val="44546A" w:themeColor="text2"/>
          <w:sz w:val="40"/>
          <w:szCs w:val="40"/>
        </w:rPr>
        <w:t>os particulares</w:t>
      </w:r>
      <w:bookmarkEnd w:id="4"/>
    </w:p>
    <w:p w14:paraId="275F39DD" w14:textId="0B3B9BF8" w:rsidR="0068424B" w:rsidRDefault="0068424B" w:rsidP="0068424B"/>
    <w:p w14:paraId="08DB33EB" w14:textId="6BB35950" w:rsidR="0068424B" w:rsidRDefault="0068424B" w:rsidP="0068424B">
      <w:pPr>
        <w:pStyle w:val="Prrafodelista"/>
        <w:numPr>
          <w:ilvl w:val="0"/>
          <w:numId w:val="6"/>
        </w:numPr>
        <w:rPr>
          <w:sz w:val="20"/>
          <w:szCs w:val="20"/>
        </w:rPr>
      </w:pPr>
      <w:r w:rsidRPr="0068424B">
        <w:rPr>
          <w:sz w:val="20"/>
          <w:szCs w:val="20"/>
        </w:rPr>
        <w:t xml:space="preserve">Instalación y </w:t>
      </w:r>
      <w:r>
        <w:rPr>
          <w:sz w:val="20"/>
          <w:szCs w:val="20"/>
        </w:rPr>
        <w:t>configuración de Servidor, su entorno y servicios</w:t>
      </w:r>
    </w:p>
    <w:p w14:paraId="5A764587" w14:textId="705EABDD" w:rsidR="0068424B" w:rsidRDefault="0068424B" w:rsidP="0068424B">
      <w:pPr>
        <w:pStyle w:val="Prrafodelista"/>
        <w:numPr>
          <w:ilvl w:val="0"/>
          <w:numId w:val="6"/>
        </w:numPr>
        <w:rPr>
          <w:sz w:val="20"/>
          <w:szCs w:val="20"/>
        </w:rPr>
      </w:pPr>
      <w:r>
        <w:rPr>
          <w:sz w:val="20"/>
          <w:szCs w:val="20"/>
        </w:rPr>
        <w:t>Modela</w:t>
      </w:r>
      <w:r w:rsidR="00AF362D">
        <w:rPr>
          <w:sz w:val="20"/>
          <w:szCs w:val="20"/>
        </w:rPr>
        <w:t>do</w:t>
      </w:r>
      <w:r>
        <w:rPr>
          <w:sz w:val="20"/>
          <w:szCs w:val="20"/>
        </w:rPr>
        <w:t xml:space="preserve"> de datos</w:t>
      </w:r>
      <w:r w:rsidR="00AF362D">
        <w:rPr>
          <w:sz w:val="20"/>
          <w:szCs w:val="20"/>
        </w:rPr>
        <w:t xml:space="preserve"> mediante ORM y publicación de API REST para dichos datos</w:t>
      </w:r>
    </w:p>
    <w:p w14:paraId="7AF427E8" w14:textId="322C6B0D" w:rsidR="00AF362D" w:rsidRDefault="00AF362D" w:rsidP="0068424B">
      <w:pPr>
        <w:pStyle w:val="Prrafodelista"/>
        <w:numPr>
          <w:ilvl w:val="0"/>
          <w:numId w:val="6"/>
        </w:numPr>
        <w:rPr>
          <w:sz w:val="20"/>
          <w:szCs w:val="20"/>
        </w:rPr>
      </w:pPr>
      <w:r>
        <w:rPr>
          <w:sz w:val="20"/>
          <w:szCs w:val="20"/>
        </w:rPr>
        <w:t xml:space="preserve">Publicación de datos mediante los estándares </w:t>
      </w:r>
      <w:r w:rsidR="00A77C7D">
        <w:rPr>
          <w:sz w:val="20"/>
          <w:szCs w:val="20"/>
        </w:rPr>
        <w:t>OGC</w:t>
      </w:r>
      <w:r w:rsidR="00372DE9">
        <w:rPr>
          <w:rStyle w:val="Refdenotaalpie"/>
          <w:sz w:val="20"/>
          <w:szCs w:val="20"/>
        </w:rPr>
        <w:footnoteReference w:id="10"/>
      </w:r>
      <w:r w:rsidR="00372DE9">
        <w:rPr>
          <w:sz w:val="20"/>
          <w:szCs w:val="20"/>
        </w:rPr>
        <w:t xml:space="preserve"> Web Services (OWS</w:t>
      </w:r>
      <w:r w:rsidR="00A77C7D">
        <w:rPr>
          <w:rStyle w:val="Refdenotaalpie"/>
          <w:sz w:val="20"/>
          <w:szCs w:val="20"/>
        </w:rPr>
        <w:footnoteReference w:id="11"/>
      </w:r>
      <w:r w:rsidR="00372DE9">
        <w:rPr>
          <w:sz w:val="20"/>
          <w:szCs w:val="20"/>
        </w:rPr>
        <w:t>)</w:t>
      </w:r>
      <w:r w:rsidR="0061239E">
        <w:rPr>
          <w:sz w:val="20"/>
          <w:szCs w:val="20"/>
        </w:rPr>
        <w:t xml:space="preserve"> para acceder a los datos desde QGIS</w:t>
      </w:r>
      <w:r w:rsidR="0061239E">
        <w:rPr>
          <w:rStyle w:val="Refdenotaalpie"/>
          <w:sz w:val="20"/>
          <w:szCs w:val="20"/>
        </w:rPr>
        <w:footnoteReference w:id="12"/>
      </w:r>
      <w:r w:rsidR="0061239E">
        <w:rPr>
          <w:sz w:val="20"/>
          <w:szCs w:val="20"/>
        </w:rPr>
        <w:t xml:space="preserve"> mediante WFS</w:t>
      </w:r>
      <w:r w:rsidR="0061239E">
        <w:rPr>
          <w:rStyle w:val="Refdenotaalpie"/>
          <w:sz w:val="20"/>
          <w:szCs w:val="20"/>
        </w:rPr>
        <w:footnoteReference w:id="13"/>
      </w:r>
      <w:r w:rsidR="0061239E">
        <w:rPr>
          <w:sz w:val="20"/>
          <w:szCs w:val="20"/>
        </w:rPr>
        <w:t>, y desde web mediante WMS</w:t>
      </w:r>
      <w:r w:rsidR="0061239E">
        <w:rPr>
          <w:rStyle w:val="Refdenotaalpie"/>
          <w:sz w:val="20"/>
          <w:szCs w:val="20"/>
        </w:rPr>
        <w:footnoteReference w:id="14"/>
      </w:r>
    </w:p>
    <w:p w14:paraId="6D13B12E" w14:textId="6EA67BCE" w:rsidR="0061239E" w:rsidRPr="0068633C" w:rsidRDefault="0061239E" w:rsidP="00453532">
      <w:pPr>
        <w:pStyle w:val="Prrafodelista"/>
        <w:numPr>
          <w:ilvl w:val="0"/>
          <w:numId w:val="6"/>
        </w:numPr>
        <w:rPr>
          <w:sz w:val="20"/>
          <w:szCs w:val="20"/>
        </w:rPr>
      </w:pPr>
      <w:r w:rsidRPr="0068633C">
        <w:rPr>
          <w:sz w:val="20"/>
          <w:szCs w:val="20"/>
        </w:rPr>
        <w:t xml:space="preserve">Creación de scripts para </w:t>
      </w:r>
      <w:r w:rsidR="0068633C" w:rsidRPr="0068633C">
        <w:rPr>
          <w:sz w:val="20"/>
          <w:szCs w:val="20"/>
        </w:rPr>
        <w:t xml:space="preserve">extraer y procesar imágenes 360 de Google StreetView </w:t>
      </w:r>
    </w:p>
    <w:p w14:paraId="3D6B38C6" w14:textId="67CCD020" w:rsidR="0068633C" w:rsidRDefault="0068633C" w:rsidP="0068424B">
      <w:pPr>
        <w:pStyle w:val="Prrafodelista"/>
        <w:numPr>
          <w:ilvl w:val="0"/>
          <w:numId w:val="6"/>
        </w:numPr>
        <w:rPr>
          <w:sz w:val="20"/>
          <w:szCs w:val="20"/>
        </w:rPr>
      </w:pPr>
      <w:r>
        <w:rPr>
          <w:sz w:val="20"/>
          <w:szCs w:val="20"/>
        </w:rPr>
        <w:t>Desarrollo de aplicación web móvil para captura de datos en campo</w:t>
      </w:r>
    </w:p>
    <w:p w14:paraId="37595CA7" w14:textId="523320EB" w:rsidR="0068633C" w:rsidRPr="0068633C" w:rsidRDefault="0068633C" w:rsidP="0068633C">
      <w:pPr>
        <w:pStyle w:val="Prrafodelista"/>
        <w:numPr>
          <w:ilvl w:val="0"/>
          <w:numId w:val="6"/>
        </w:numPr>
        <w:rPr>
          <w:sz w:val="20"/>
          <w:szCs w:val="20"/>
        </w:rPr>
      </w:pPr>
      <w:r>
        <w:rPr>
          <w:sz w:val="20"/>
          <w:szCs w:val="20"/>
        </w:rPr>
        <w:t>Desarrollo de aplicación web para publicar los datos y productos finales</w:t>
      </w:r>
    </w:p>
    <w:p w14:paraId="5751D3B6" w14:textId="123B4BFF" w:rsidR="003C663B" w:rsidRDefault="003C663B"/>
    <w:p w14:paraId="07DF32C8" w14:textId="77777777" w:rsidR="00114C94" w:rsidRDefault="00114C94"/>
    <w:p w14:paraId="6A55F4D3" w14:textId="395ACBFF" w:rsidR="00FB22E8" w:rsidRPr="00687F48" w:rsidRDefault="0068424B" w:rsidP="00D34CB1">
      <w:pPr>
        <w:pStyle w:val="Ttulo1"/>
        <w:rPr>
          <w:color w:val="44546A" w:themeColor="text2"/>
          <w:sz w:val="40"/>
          <w:szCs w:val="40"/>
        </w:rPr>
      </w:pPr>
      <w:bookmarkStart w:id="5" w:name="_Toc87988461"/>
      <w:r>
        <w:rPr>
          <w:color w:val="44546A" w:themeColor="text2"/>
          <w:sz w:val="40"/>
          <w:szCs w:val="40"/>
        </w:rPr>
        <w:lastRenderedPageBreak/>
        <w:t>Metodología</w:t>
      </w:r>
      <w:bookmarkEnd w:id="5"/>
    </w:p>
    <w:p w14:paraId="09A8CECD" w14:textId="77777777" w:rsidR="00D34CB1" w:rsidRPr="00D34CB1" w:rsidRDefault="00D34CB1" w:rsidP="00D34CB1"/>
    <w:p w14:paraId="68615374" w14:textId="17AF1C60" w:rsidR="008500B2" w:rsidRDefault="008500B2" w:rsidP="008500B2">
      <w:pPr>
        <w:pStyle w:val="Prrafodelista"/>
        <w:numPr>
          <w:ilvl w:val="0"/>
          <w:numId w:val="5"/>
        </w:numPr>
      </w:pPr>
      <w:r>
        <w:t xml:space="preserve">Instalación de servidor donde guardar </w:t>
      </w:r>
      <w:r w:rsidR="0068424B">
        <w:t xml:space="preserve">y </w:t>
      </w:r>
      <w:r w:rsidR="00F628FE">
        <w:t>gestionar</w:t>
      </w:r>
      <w:r w:rsidR="0068424B">
        <w:t xml:space="preserve"> los datos</w:t>
      </w:r>
      <w:r w:rsidR="00F628FE">
        <w:t xml:space="preserve"> y servicios </w:t>
      </w:r>
    </w:p>
    <w:p w14:paraId="2F95325B" w14:textId="382AA0E8" w:rsidR="008500B2" w:rsidRDefault="008500B2" w:rsidP="008500B2">
      <w:pPr>
        <w:pStyle w:val="Prrafodelista"/>
        <w:numPr>
          <w:ilvl w:val="0"/>
          <w:numId w:val="5"/>
        </w:numPr>
      </w:pPr>
      <w:r>
        <w:t>Instalación de base de datos PostgreSQL</w:t>
      </w:r>
      <w:r w:rsidR="007D0F3E">
        <w:t>/</w:t>
      </w:r>
      <w:r>
        <w:t>PostGIS y herramientas de desarrollo para desplegar el ambiente de trabajo</w:t>
      </w:r>
    </w:p>
    <w:p w14:paraId="09B98BED" w14:textId="70BFF53F" w:rsidR="008500B2" w:rsidRDefault="008500B2" w:rsidP="008500B2">
      <w:pPr>
        <w:pStyle w:val="Prrafodelista"/>
        <w:numPr>
          <w:ilvl w:val="0"/>
          <w:numId w:val="5"/>
        </w:numPr>
      </w:pPr>
      <w:r>
        <w:t xml:space="preserve">Creación de modelos de datos ORM para </w:t>
      </w:r>
      <w:r w:rsidR="007D0F3E">
        <w:t xml:space="preserve">la manipulación de los datos </w:t>
      </w:r>
    </w:p>
    <w:p w14:paraId="2E39C5C9" w14:textId="45000B64" w:rsidR="008500B2" w:rsidRDefault="008500B2" w:rsidP="008500B2">
      <w:pPr>
        <w:pStyle w:val="Prrafodelista"/>
        <w:numPr>
          <w:ilvl w:val="0"/>
          <w:numId w:val="5"/>
        </w:numPr>
      </w:pPr>
      <w:r>
        <w:t>Creación de API de publicación de datos mediante</w:t>
      </w:r>
      <w:r w:rsidR="007D0F3E">
        <w:t xml:space="preserve"> la especificación </w:t>
      </w:r>
      <w:r>
        <w:t xml:space="preserve">REST para acceso por </w:t>
      </w:r>
      <w:r w:rsidR="003F270E">
        <w:t>HTTP</w:t>
      </w:r>
    </w:p>
    <w:p w14:paraId="42756667" w14:textId="017CA110" w:rsidR="008500B2" w:rsidRDefault="008500B2" w:rsidP="008500B2">
      <w:pPr>
        <w:pStyle w:val="Prrafodelista"/>
        <w:numPr>
          <w:ilvl w:val="0"/>
          <w:numId w:val="5"/>
        </w:numPr>
      </w:pPr>
      <w:r>
        <w:t xml:space="preserve">Publicación </w:t>
      </w:r>
      <w:r w:rsidR="007D0F3E">
        <w:t xml:space="preserve">de datos espaciales </w:t>
      </w:r>
      <w:r w:rsidR="007D0F3E">
        <w:t xml:space="preserve">en forma </w:t>
      </w:r>
      <w:r>
        <w:t xml:space="preserve">de capas vectoriales </w:t>
      </w:r>
      <w:r w:rsidR="007D0F3E">
        <w:t>a partir del</w:t>
      </w:r>
      <w:r>
        <w:t xml:space="preserve"> ORM </w:t>
      </w:r>
      <w:r w:rsidR="007D0F3E">
        <w:t xml:space="preserve">utilizando </w:t>
      </w:r>
      <w:r>
        <w:t xml:space="preserve"> servicios WMS y WFS</w:t>
      </w:r>
      <w:r w:rsidR="007D0F3E">
        <w:t xml:space="preserve"> bajo la especificación de los estándares publicados por la OGC</w:t>
      </w:r>
    </w:p>
    <w:p w14:paraId="3B52499E" w14:textId="0306939E" w:rsidR="008500B2" w:rsidRDefault="008500B2" w:rsidP="0061239E">
      <w:pPr>
        <w:pStyle w:val="Prrafodelista"/>
        <w:numPr>
          <w:ilvl w:val="0"/>
          <w:numId w:val="5"/>
        </w:numPr>
      </w:pPr>
      <w:r>
        <w:t xml:space="preserve">Creación de estilos SLD para </w:t>
      </w:r>
      <w:r w:rsidR="007D0F3E">
        <w:t xml:space="preserve">las </w:t>
      </w:r>
      <w:r>
        <w:t xml:space="preserve">capas </w:t>
      </w:r>
      <w:r w:rsidR="007D0F3E">
        <w:t>WMS</w:t>
      </w:r>
    </w:p>
    <w:p w14:paraId="4DF1A3DB" w14:textId="21334AC7" w:rsidR="008500B2" w:rsidRDefault="008500B2" w:rsidP="0061239E">
      <w:pPr>
        <w:pStyle w:val="Prrafodelista"/>
        <w:numPr>
          <w:ilvl w:val="0"/>
          <w:numId w:val="5"/>
        </w:numPr>
      </w:pPr>
      <w:r>
        <w:t xml:space="preserve">Capacitación de usuarios en el uso de QGIS para captura de datos </w:t>
      </w:r>
      <w:r w:rsidR="007D0F3E">
        <w:t xml:space="preserve">a través de WFS en conjunto con </w:t>
      </w:r>
      <w:r>
        <w:t xml:space="preserve">las herramientas de </w:t>
      </w:r>
      <w:r w:rsidR="003F270E">
        <w:t>Google</w:t>
      </w:r>
      <w:r>
        <w:t xml:space="preserve"> </w:t>
      </w:r>
      <w:r w:rsidR="003F270E">
        <w:t>Maps</w:t>
      </w:r>
      <w:r w:rsidR="007D0F3E">
        <w:t xml:space="preserve"> y Google </w:t>
      </w:r>
      <w:r w:rsidR="003F270E">
        <w:t>StreetV</w:t>
      </w:r>
      <w:r>
        <w:t>iew</w:t>
      </w:r>
    </w:p>
    <w:p w14:paraId="4A27D7D5" w14:textId="24F8E817" w:rsidR="008500B2" w:rsidRDefault="006C5CBA" w:rsidP="008500B2">
      <w:pPr>
        <w:pStyle w:val="Prrafodelista"/>
        <w:numPr>
          <w:ilvl w:val="0"/>
          <w:numId w:val="5"/>
        </w:numPr>
      </w:pPr>
      <w:r>
        <w:t xml:space="preserve">Elaboración </w:t>
      </w:r>
      <w:r w:rsidR="008500B2">
        <w:t>de algoritmo para obtención de muestra estadística para captura de datos dasométricos y fitosanitarios</w:t>
      </w:r>
    </w:p>
    <w:p w14:paraId="758FE6F5" w14:textId="7D77A883" w:rsidR="008500B2" w:rsidRDefault="008500B2" w:rsidP="008500B2">
      <w:pPr>
        <w:pStyle w:val="Prrafodelista"/>
        <w:numPr>
          <w:ilvl w:val="0"/>
          <w:numId w:val="5"/>
        </w:numPr>
      </w:pPr>
      <w:r>
        <w:t>Configuración de servidor web para publicación de aplicaciones web</w:t>
      </w:r>
    </w:p>
    <w:p w14:paraId="2C9C4A61" w14:textId="035E6279" w:rsidR="008500B2" w:rsidRDefault="008500B2" w:rsidP="008500B2">
      <w:pPr>
        <w:pStyle w:val="Prrafodelista"/>
        <w:numPr>
          <w:ilvl w:val="0"/>
          <w:numId w:val="5"/>
        </w:numPr>
      </w:pPr>
      <w:r>
        <w:t>Desarrollo de aplicación web para publicar avances para su consulta remota</w:t>
      </w:r>
    </w:p>
    <w:p w14:paraId="02DE2B02" w14:textId="2C2D7E73" w:rsidR="008500B2" w:rsidRDefault="008500B2" w:rsidP="008500B2">
      <w:pPr>
        <w:pStyle w:val="Prrafodelista"/>
        <w:numPr>
          <w:ilvl w:val="0"/>
          <w:numId w:val="5"/>
        </w:numPr>
      </w:pPr>
      <w:r>
        <w:t>Revisión de calidad de la información capturada acumulada total y por persona</w:t>
      </w:r>
    </w:p>
    <w:p w14:paraId="20248EF2" w14:textId="18E7FADF" w:rsidR="008500B2" w:rsidRDefault="008500B2" w:rsidP="008500B2">
      <w:pPr>
        <w:pStyle w:val="Prrafodelista"/>
        <w:numPr>
          <w:ilvl w:val="0"/>
          <w:numId w:val="5"/>
        </w:numPr>
      </w:pPr>
      <w:r>
        <w:t xml:space="preserve">Creación de scripts para </w:t>
      </w:r>
      <w:r w:rsidR="006C5CBA">
        <w:t>extracción masiva</w:t>
      </w:r>
      <w:r>
        <w:t xml:space="preserve"> de imágenes 360 desde Google Street View</w:t>
      </w:r>
    </w:p>
    <w:p w14:paraId="1AE2A1AA" w14:textId="24A30118" w:rsidR="008500B2" w:rsidRDefault="008500B2" w:rsidP="006C5CBA">
      <w:pPr>
        <w:pStyle w:val="Prrafodelista"/>
        <w:numPr>
          <w:ilvl w:val="0"/>
          <w:numId w:val="5"/>
        </w:numPr>
      </w:pPr>
      <w:r>
        <w:t>Creación de scripts para conversión de imágenes 360 descargadas desde Google Street View de proyección equirectangular a proyección cúbica</w:t>
      </w:r>
    </w:p>
    <w:p w14:paraId="0360BF84" w14:textId="3F5F5401" w:rsidR="008500B2" w:rsidRDefault="008500B2" w:rsidP="008500B2">
      <w:pPr>
        <w:pStyle w:val="Prrafodelista"/>
        <w:numPr>
          <w:ilvl w:val="0"/>
          <w:numId w:val="5"/>
        </w:numPr>
      </w:pPr>
      <w:r>
        <w:t>Generación de histogramas de distribución de frecuencias por especie de árbol</w:t>
      </w:r>
    </w:p>
    <w:p w14:paraId="319FECBE" w14:textId="73B1CF6D" w:rsidR="008500B2" w:rsidRDefault="008500B2" w:rsidP="008500B2">
      <w:pPr>
        <w:pStyle w:val="Prrafodelista"/>
        <w:numPr>
          <w:ilvl w:val="0"/>
          <w:numId w:val="5"/>
        </w:numPr>
      </w:pPr>
      <w:r>
        <w:t>Diseño de algoritmo para extracción de fotografía de individuo a partir de fotografía 360 de Google Street View para identificación en campo</w:t>
      </w:r>
    </w:p>
    <w:p w14:paraId="3D17D7FB" w14:textId="5C299559" w:rsidR="008500B2" w:rsidRDefault="008500B2" w:rsidP="006C5CBA">
      <w:pPr>
        <w:pStyle w:val="Prrafodelista"/>
        <w:numPr>
          <w:ilvl w:val="0"/>
          <w:numId w:val="5"/>
        </w:numPr>
      </w:pPr>
      <w:r>
        <w:t>Desarrollo de aplicación web móvil para captura de datos en campo</w:t>
      </w:r>
    </w:p>
    <w:p w14:paraId="56C593F8" w14:textId="40AB11E8" w:rsidR="008500B2" w:rsidRDefault="008500B2" w:rsidP="008500B2">
      <w:pPr>
        <w:pStyle w:val="Prrafodelista"/>
        <w:numPr>
          <w:ilvl w:val="0"/>
          <w:numId w:val="5"/>
        </w:numPr>
      </w:pPr>
      <w:r>
        <w:t>Revisión, limpieza y volcado final de datos obtenidos para entrega</w:t>
      </w:r>
      <w:r w:rsidR="003F270E">
        <w:t xml:space="preserve"> final</w:t>
      </w:r>
      <w:r>
        <w:t xml:space="preserve"> de producto del trabajo realizado por todo el equipo</w:t>
      </w:r>
    </w:p>
    <w:p w14:paraId="39CDC819" w14:textId="091C2EC3" w:rsidR="00687F48" w:rsidRDefault="008500B2" w:rsidP="003F270E">
      <w:pPr>
        <w:pStyle w:val="Prrafodelista"/>
        <w:numPr>
          <w:ilvl w:val="0"/>
          <w:numId w:val="5"/>
        </w:numPr>
      </w:pPr>
      <w:r>
        <w:t>Desarrollo de aplicación web para presentación de datos recopilados finales acompañados de mapas temáticos de análisis realizados en la zona de estudio</w:t>
      </w:r>
    </w:p>
    <w:p w14:paraId="15DDAA20" w14:textId="42535A9D" w:rsidR="009C5E0F" w:rsidRDefault="009C5E0F" w:rsidP="009C5E0F">
      <w:pPr>
        <w:rPr>
          <w:lang w:val="es-ES"/>
        </w:rPr>
      </w:pPr>
    </w:p>
    <w:p w14:paraId="12C8065D" w14:textId="27FC4901" w:rsidR="006C5CBA" w:rsidRDefault="006C5CBA" w:rsidP="009C5E0F">
      <w:pPr>
        <w:rPr>
          <w:lang w:val="es-ES"/>
        </w:rPr>
      </w:pPr>
    </w:p>
    <w:p w14:paraId="14898667" w14:textId="1EEECCD0" w:rsidR="006C5CBA" w:rsidRDefault="006C5CBA" w:rsidP="009C5E0F">
      <w:pPr>
        <w:rPr>
          <w:lang w:val="es-ES"/>
        </w:rPr>
      </w:pPr>
    </w:p>
    <w:p w14:paraId="4A3409CC" w14:textId="5CBBED13" w:rsidR="006C5CBA" w:rsidRDefault="006C5CBA" w:rsidP="009C5E0F">
      <w:pPr>
        <w:rPr>
          <w:lang w:val="es-ES"/>
        </w:rPr>
      </w:pPr>
    </w:p>
    <w:p w14:paraId="3082EBE3" w14:textId="06404A71" w:rsidR="006C5CBA" w:rsidRDefault="006C5CBA" w:rsidP="009C5E0F">
      <w:pPr>
        <w:rPr>
          <w:lang w:val="es-ES"/>
        </w:rPr>
      </w:pPr>
    </w:p>
    <w:p w14:paraId="6B747C6F" w14:textId="6EB51EF7" w:rsidR="006C5CBA" w:rsidRDefault="006C5CBA" w:rsidP="009C5E0F">
      <w:pPr>
        <w:rPr>
          <w:lang w:val="es-ES"/>
        </w:rPr>
      </w:pPr>
    </w:p>
    <w:p w14:paraId="3571D661" w14:textId="77777777" w:rsidR="006C5CBA" w:rsidRDefault="006C5CBA" w:rsidP="009C5E0F">
      <w:pPr>
        <w:rPr>
          <w:lang w:val="es-ES"/>
        </w:rPr>
      </w:pPr>
    </w:p>
    <w:bookmarkStart w:id="6" w:name="_Toc87988462" w:displacedByCustomXml="next"/>
    <w:sdt>
      <w:sdtPr>
        <w:rPr>
          <w:rFonts w:asciiTheme="minorHAnsi" w:eastAsiaTheme="minorHAnsi" w:hAnsiTheme="minorHAnsi" w:cstheme="minorBidi"/>
          <w:color w:val="auto"/>
          <w:sz w:val="22"/>
          <w:szCs w:val="22"/>
          <w:lang w:val="es-ES"/>
        </w:rPr>
        <w:id w:val="483822513"/>
        <w:docPartObj>
          <w:docPartGallery w:val="Bibliographies"/>
          <w:docPartUnique/>
        </w:docPartObj>
      </w:sdtPr>
      <w:sdtEndPr>
        <w:rPr>
          <w:lang w:val="es-MX"/>
        </w:rPr>
      </w:sdtEndPr>
      <w:sdtContent>
        <w:p w14:paraId="4F73296C" w14:textId="4343784F" w:rsidR="009C5E0F" w:rsidRDefault="009C5E0F">
          <w:pPr>
            <w:pStyle w:val="Ttulo1"/>
          </w:pPr>
          <w:r>
            <w:rPr>
              <w:lang w:val="es-ES"/>
            </w:rPr>
            <w:t>Referencias</w:t>
          </w:r>
          <w:bookmarkEnd w:id="6"/>
        </w:p>
        <w:sdt>
          <w:sdtPr>
            <w:id w:val="-573587230"/>
            <w:bibliography/>
          </w:sdtPr>
          <w:sdtEndPr/>
          <w:sdtContent>
            <w:p w14:paraId="11A1A713" w14:textId="77777777" w:rsidR="00A845EE" w:rsidRDefault="009C5E0F" w:rsidP="00A845EE">
              <w:pPr>
                <w:pStyle w:val="Bibliografa"/>
                <w:rPr>
                  <w:noProof/>
                  <w:sz w:val="24"/>
                  <w:szCs w:val="24"/>
                  <w:lang w:val="es-ES"/>
                </w:rPr>
              </w:pPr>
              <w:r>
                <w:fldChar w:fldCharType="begin"/>
              </w:r>
              <w:r>
                <w:instrText>BIBLIOGRAPHY</w:instrText>
              </w:r>
              <w:r>
                <w:fldChar w:fldCharType="separate"/>
              </w:r>
              <w:r w:rsidR="00A845EE">
                <w:rPr>
                  <w:noProof/>
                  <w:lang w:val="es-ES"/>
                </w:rPr>
                <w:t xml:space="preserve">A. Vretanos, P., 2010. </w:t>
              </w:r>
              <w:r w:rsidR="00A845EE">
                <w:rPr>
                  <w:i/>
                  <w:iCs/>
                  <w:noProof/>
                  <w:lang w:val="es-ES"/>
                </w:rPr>
                <w:t xml:space="preserve">OpenGIS Web Feature Service 2.0 Interface Standard, </w:t>
              </w:r>
              <w:r w:rsidR="00A845EE">
                <w:rPr>
                  <w:noProof/>
                  <w:lang w:val="es-ES"/>
                </w:rPr>
                <w:t>s.l.: s.n.</w:t>
              </w:r>
            </w:p>
            <w:p w14:paraId="01932EEA" w14:textId="77777777" w:rsidR="00A845EE" w:rsidRDefault="00A845EE" w:rsidP="00A845EE">
              <w:pPr>
                <w:pStyle w:val="Bibliografa"/>
                <w:rPr>
                  <w:noProof/>
                  <w:lang w:val="es-ES"/>
                </w:rPr>
              </w:pPr>
              <w:r>
                <w:rPr>
                  <w:noProof/>
                  <w:lang w:val="es-ES"/>
                </w:rPr>
                <w:t xml:space="preserve">Brackin, R. &amp; Gonçalves, P., 2014. </w:t>
              </w:r>
              <w:r>
                <w:rPr>
                  <w:i/>
                  <w:iCs/>
                  <w:noProof/>
                  <w:lang w:val="es-ES"/>
                </w:rPr>
                <w:t xml:space="preserve">OGC OWS Context Conceptual Model, </w:t>
              </w:r>
              <w:r>
                <w:rPr>
                  <w:noProof/>
                  <w:lang w:val="es-ES"/>
                </w:rPr>
                <w:t>s.l.: s.n.</w:t>
              </w:r>
            </w:p>
            <w:p w14:paraId="067B8487" w14:textId="77777777" w:rsidR="00A845EE" w:rsidRDefault="00A845EE" w:rsidP="00A845EE">
              <w:pPr>
                <w:pStyle w:val="Bibliografa"/>
                <w:rPr>
                  <w:noProof/>
                  <w:lang w:val="es-ES"/>
                </w:rPr>
              </w:pPr>
              <w:r>
                <w:rPr>
                  <w:noProof/>
                  <w:lang w:val="es-ES"/>
                </w:rPr>
                <w:t xml:space="preserve">de Souza Baptista, C. y otros, 2011. Using OGC Services to Interoperate Spatial Data Stored in SQL and NoSQL Databases. </w:t>
              </w:r>
              <w:r>
                <w:rPr>
                  <w:i/>
                  <w:iCs/>
                  <w:noProof/>
                  <w:lang w:val="es-ES"/>
                </w:rPr>
                <w:t xml:space="preserve">Proceedings GEOINFO, </w:t>
              </w:r>
              <w:r>
                <w:rPr>
                  <w:noProof/>
                  <w:lang w:val="es-ES"/>
                </w:rPr>
                <w:t>XII(11), pp. 61-72.</w:t>
              </w:r>
            </w:p>
            <w:p w14:paraId="4B97E764" w14:textId="77777777" w:rsidR="00A845EE" w:rsidRDefault="00A845EE" w:rsidP="00A845EE">
              <w:pPr>
                <w:pStyle w:val="Bibliografa"/>
                <w:rPr>
                  <w:noProof/>
                  <w:lang w:val="es-ES"/>
                </w:rPr>
              </w:pPr>
              <w:r>
                <w:rPr>
                  <w:noProof/>
                  <w:lang w:val="es-ES"/>
                </w:rPr>
                <w:t xml:space="preserve">Del Castillo, A., 2018. POFMet, herramienta para arbolar AMG. </w:t>
              </w:r>
              <w:r>
                <w:rPr>
                  <w:i/>
                  <w:iCs/>
                  <w:noProof/>
                  <w:lang w:val="es-ES"/>
                </w:rPr>
                <w:t>Milenio</w:t>
              </w:r>
              <w:r>
                <w:rPr>
                  <w:noProof/>
                  <w:lang w:val="es-ES"/>
                </w:rPr>
                <w:t>, 27 marzo, p. 14.</w:t>
              </w:r>
            </w:p>
            <w:p w14:paraId="1D94BD15" w14:textId="77777777" w:rsidR="00A845EE" w:rsidRDefault="00A845EE" w:rsidP="00A845EE">
              <w:pPr>
                <w:pStyle w:val="Bibliografa"/>
                <w:rPr>
                  <w:noProof/>
                  <w:lang w:val="es-ES"/>
                </w:rPr>
              </w:pPr>
              <w:r>
                <w:rPr>
                  <w:noProof/>
                  <w:lang w:val="es-ES"/>
                </w:rPr>
                <w:t xml:space="preserve">Fideicomiso para la Administracion del Programa de Desarrollo Forestal del Estado de Jalisco (FIPRODEFO), 2018. </w:t>
              </w:r>
              <w:r>
                <w:rPr>
                  <w:i/>
                  <w:iCs/>
                  <w:noProof/>
                  <w:lang w:val="es-ES"/>
                </w:rPr>
                <w:t xml:space="preserve">Plan de Ordenamiento Forestal Metropolitano (POFMET). </w:t>
              </w:r>
              <w:r>
                <w:rPr>
                  <w:noProof/>
                  <w:lang w:val="es-ES"/>
                </w:rPr>
                <w:t xml:space="preserve">[En línea] </w:t>
              </w:r>
              <w:r>
                <w:rPr>
                  <w:noProof/>
                  <w:lang w:val="es-ES"/>
                </w:rPr>
                <w:br/>
                <w:t xml:space="preserve">Available at: </w:t>
              </w:r>
              <w:r>
                <w:rPr>
                  <w:noProof/>
                  <w:u w:val="single"/>
                  <w:lang w:val="es-ES"/>
                </w:rPr>
                <w:t>https://geoportal.fiprodefo.gob.mx/pofmet/</w:t>
              </w:r>
              <w:r>
                <w:rPr>
                  <w:noProof/>
                  <w:lang w:val="es-ES"/>
                </w:rPr>
                <w:br/>
                <w:t>[Último acceso: 10 Noviembre 2021].</w:t>
              </w:r>
            </w:p>
            <w:p w14:paraId="6E26895F" w14:textId="77777777" w:rsidR="00A845EE" w:rsidRDefault="00A845EE" w:rsidP="00A845EE">
              <w:pPr>
                <w:pStyle w:val="Bibliografa"/>
                <w:rPr>
                  <w:noProof/>
                  <w:lang w:val="es-ES"/>
                </w:rPr>
              </w:pPr>
              <w:r>
                <w:rPr>
                  <w:noProof/>
                  <w:lang w:val="es-ES"/>
                </w:rPr>
                <w:t xml:space="preserve">Gobierno del Estado de Jalisco, 2017. </w:t>
              </w:r>
              <w:r>
                <w:rPr>
                  <w:i/>
                  <w:iCs/>
                  <w:noProof/>
                  <w:lang w:val="es-ES"/>
                </w:rPr>
                <w:t xml:space="preserve">Convenio específico de colaboración en materia de desarrollo y protección forestal, </w:t>
              </w:r>
              <w:r>
                <w:rPr>
                  <w:noProof/>
                  <w:lang w:val="es-ES"/>
                </w:rPr>
                <w:t>Guadalajara: s.n.</w:t>
              </w:r>
            </w:p>
            <w:p w14:paraId="5770EAEF" w14:textId="77777777" w:rsidR="00A845EE" w:rsidRDefault="00A845EE" w:rsidP="00A845EE">
              <w:pPr>
                <w:pStyle w:val="Bibliografa"/>
                <w:rPr>
                  <w:noProof/>
                  <w:lang w:val="es-ES"/>
                </w:rPr>
              </w:pPr>
              <w:r>
                <w:rPr>
                  <w:noProof/>
                  <w:lang w:val="es-ES"/>
                </w:rPr>
                <w:t xml:space="preserve">Lopez Damian, G., 2017. </w:t>
              </w:r>
              <w:r>
                <w:rPr>
                  <w:i/>
                  <w:iCs/>
                  <w:noProof/>
                  <w:lang w:val="es-ES"/>
                </w:rPr>
                <w:t xml:space="preserve">Convenio especifico de colaboración y asignación de recursos para la administración del programa de desarrollo forestal del estado de Jalisco, </w:t>
              </w:r>
              <w:r>
                <w:rPr>
                  <w:noProof/>
                  <w:lang w:val="es-ES"/>
                </w:rPr>
                <w:t>Guadalajara: s.n.</w:t>
              </w:r>
            </w:p>
            <w:p w14:paraId="21F1C28B" w14:textId="77777777" w:rsidR="00A845EE" w:rsidRDefault="00A845EE" w:rsidP="00A845EE">
              <w:pPr>
                <w:pStyle w:val="Bibliografa"/>
                <w:rPr>
                  <w:noProof/>
                  <w:lang w:val="es-ES"/>
                </w:rPr>
              </w:pPr>
              <w:r>
                <w:rPr>
                  <w:noProof/>
                  <w:lang w:val="es-ES"/>
                </w:rPr>
                <w:t xml:space="preserve">López Damián, G., 2018. </w:t>
              </w:r>
              <w:r>
                <w:rPr>
                  <w:i/>
                  <w:iCs/>
                  <w:noProof/>
                  <w:lang w:val="es-ES"/>
                </w:rPr>
                <w:t xml:space="preserve">Programa de Ordenamiento del Arbolado Urbano Metropolitano, </w:t>
              </w:r>
              <w:r>
                <w:rPr>
                  <w:noProof/>
                  <w:lang w:val="es-ES"/>
                </w:rPr>
                <w:t>Guadalajara: s.n.</w:t>
              </w:r>
            </w:p>
            <w:p w14:paraId="52C121AA" w14:textId="77777777" w:rsidR="00A845EE" w:rsidRDefault="00A845EE" w:rsidP="00A845EE">
              <w:pPr>
                <w:pStyle w:val="Bibliografa"/>
                <w:rPr>
                  <w:noProof/>
                  <w:lang w:val="es-ES"/>
                </w:rPr>
              </w:pPr>
              <w:r>
                <w:rPr>
                  <w:noProof/>
                  <w:lang w:val="es-ES"/>
                </w:rPr>
                <w:t xml:space="preserve">Morales Machuca, C. A., 2004. Servicios Web. </w:t>
              </w:r>
              <w:r>
                <w:rPr>
                  <w:i/>
                  <w:iCs/>
                  <w:noProof/>
                  <w:lang w:val="es-ES"/>
                </w:rPr>
                <w:t xml:space="preserve">Estado del Arte, </w:t>
              </w:r>
              <w:r>
                <w:rPr>
                  <w:noProof/>
                  <w:lang w:val="es-ES"/>
                </w:rPr>
                <w:t>1(1), pp. 1-8.</w:t>
              </w:r>
            </w:p>
            <w:p w14:paraId="5635686C" w14:textId="77777777" w:rsidR="00A845EE" w:rsidRDefault="00A845EE" w:rsidP="00A845EE">
              <w:pPr>
                <w:pStyle w:val="Bibliografa"/>
                <w:rPr>
                  <w:noProof/>
                  <w:lang w:val="es-ES"/>
                </w:rPr>
              </w:pPr>
              <w:r>
                <w:rPr>
                  <w:noProof/>
                  <w:lang w:val="es-ES"/>
                </w:rPr>
                <w:t xml:space="preserve">Morales Manilla, L. M. y otros, 2018. </w:t>
              </w:r>
              <w:r>
                <w:rPr>
                  <w:i/>
                  <w:iCs/>
                  <w:noProof/>
                  <w:lang w:val="es-ES"/>
                </w:rPr>
                <w:t xml:space="preserve">Inventario del arbolado público urbano de la zona metropolitana de Guadalajara, Informe Final., </w:t>
              </w:r>
              <w:r>
                <w:rPr>
                  <w:noProof/>
                  <w:lang w:val="es-ES"/>
                </w:rPr>
                <w:t>Morelia: Centro de Investigaciones en Geografía Ambiental - Universidad Nacional Autónoma de México.</w:t>
              </w:r>
            </w:p>
            <w:p w14:paraId="59F3E621" w14:textId="77777777" w:rsidR="00A845EE" w:rsidRDefault="00A845EE" w:rsidP="00A845EE">
              <w:pPr>
                <w:pStyle w:val="Bibliografa"/>
                <w:rPr>
                  <w:noProof/>
                  <w:lang w:val="es-ES"/>
                </w:rPr>
              </w:pPr>
              <w:r>
                <w:rPr>
                  <w:noProof/>
                  <w:lang w:val="es-ES"/>
                </w:rPr>
                <w:t xml:space="preserve">Universidad Nacional Autónoma de México (UNAM), 2017. </w:t>
              </w:r>
              <w:r>
                <w:rPr>
                  <w:i/>
                  <w:iCs/>
                  <w:noProof/>
                  <w:lang w:val="es-ES"/>
                </w:rPr>
                <w:t xml:space="preserve">Convenio especifico de colaboración, </w:t>
              </w:r>
              <w:r>
                <w:rPr>
                  <w:noProof/>
                  <w:lang w:val="es-ES"/>
                </w:rPr>
                <w:t>Morelia: s.n.</w:t>
              </w:r>
            </w:p>
            <w:p w14:paraId="1008EBD4" w14:textId="5F03E094" w:rsidR="009C5E0F" w:rsidRDefault="00A845EE" w:rsidP="00A845EE">
              <w:pPr>
                <w:pStyle w:val="Bibliografa"/>
              </w:pPr>
              <w:r>
                <w:rPr>
                  <w:noProof/>
                  <w:lang w:val="es-ES"/>
                </w:rPr>
                <w:t xml:space="preserve">Yépez Rincón, F. D. &amp; Lozano García, D. F., 2014. Mapeo del arbolado urbano con lidar aéreo. </w:t>
              </w:r>
              <w:r>
                <w:rPr>
                  <w:i/>
                  <w:iCs/>
                  <w:noProof/>
                  <w:lang w:val="es-ES"/>
                </w:rPr>
                <w:t xml:space="preserve">Revista mexicana de ciencias forestales, </w:t>
              </w:r>
              <w:r>
                <w:rPr>
                  <w:noProof/>
                  <w:lang w:val="es-ES"/>
                </w:rPr>
                <w:t>5(26).</w:t>
              </w:r>
              <w:r w:rsidR="009C5E0F">
                <w:rPr>
                  <w:b/>
                  <w:bCs/>
                </w:rPr>
                <w:fldChar w:fldCharType="end"/>
              </w:r>
            </w:p>
          </w:sdtContent>
        </w:sdt>
      </w:sdtContent>
    </w:sdt>
    <w:p w14:paraId="340AA303" w14:textId="77777777" w:rsidR="009C5E0F" w:rsidRDefault="009C5E0F">
      <w:pPr>
        <w:pStyle w:val="TtuloTDC"/>
        <w:rPr>
          <w:rFonts w:asciiTheme="minorHAnsi" w:eastAsiaTheme="minorHAnsi" w:hAnsiTheme="minorHAnsi" w:cstheme="minorBidi"/>
          <w:color w:val="auto"/>
          <w:sz w:val="22"/>
          <w:szCs w:val="22"/>
          <w:lang w:val="es-ES" w:eastAsia="en-US"/>
        </w:rPr>
      </w:pPr>
    </w:p>
    <w:sdt>
      <w:sdtPr>
        <w:rPr>
          <w:rFonts w:asciiTheme="minorHAnsi" w:eastAsiaTheme="minorHAnsi" w:hAnsiTheme="minorHAnsi" w:cstheme="minorBidi"/>
          <w:color w:val="auto"/>
          <w:sz w:val="22"/>
          <w:szCs w:val="22"/>
          <w:lang w:val="es-ES" w:eastAsia="en-US"/>
        </w:rPr>
        <w:id w:val="-855266893"/>
        <w:docPartObj>
          <w:docPartGallery w:val="Table of Contents"/>
          <w:docPartUnique/>
        </w:docPartObj>
      </w:sdtPr>
      <w:sdtEndPr>
        <w:rPr>
          <w:b/>
          <w:bCs/>
        </w:rPr>
      </w:sdtEndPr>
      <w:sdtContent>
        <w:p w14:paraId="4870EE38" w14:textId="171C704D" w:rsidR="00687F48" w:rsidRDefault="00687F48">
          <w:pPr>
            <w:pStyle w:val="TtuloTDC"/>
          </w:pPr>
          <w:r>
            <w:rPr>
              <w:lang w:val="es-ES"/>
            </w:rPr>
            <w:t>Contenido</w:t>
          </w:r>
        </w:p>
        <w:p w14:paraId="65BC309D" w14:textId="665608D2" w:rsidR="00A845EE" w:rsidRDefault="00687F4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87988456" w:history="1">
            <w:r w:rsidR="00A845EE" w:rsidRPr="00C95D21">
              <w:rPr>
                <w:rStyle w:val="Hipervnculo"/>
                <w:noProof/>
              </w:rPr>
              <w:t>Reporte técnico de servicio social</w:t>
            </w:r>
            <w:r w:rsidR="00A845EE">
              <w:rPr>
                <w:noProof/>
                <w:webHidden/>
              </w:rPr>
              <w:tab/>
            </w:r>
            <w:r w:rsidR="00A845EE">
              <w:rPr>
                <w:noProof/>
                <w:webHidden/>
              </w:rPr>
              <w:fldChar w:fldCharType="begin"/>
            </w:r>
            <w:r w:rsidR="00A845EE">
              <w:rPr>
                <w:noProof/>
                <w:webHidden/>
              </w:rPr>
              <w:instrText xml:space="preserve"> PAGEREF _Toc87988456 \h </w:instrText>
            </w:r>
            <w:r w:rsidR="00A845EE">
              <w:rPr>
                <w:noProof/>
                <w:webHidden/>
              </w:rPr>
            </w:r>
            <w:r w:rsidR="00A845EE">
              <w:rPr>
                <w:noProof/>
                <w:webHidden/>
              </w:rPr>
              <w:fldChar w:fldCharType="separate"/>
            </w:r>
            <w:r w:rsidR="001927CF">
              <w:rPr>
                <w:noProof/>
                <w:webHidden/>
              </w:rPr>
              <w:t>2</w:t>
            </w:r>
            <w:r w:rsidR="00A845EE">
              <w:rPr>
                <w:noProof/>
                <w:webHidden/>
              </w:rPr>
              <w:fldChar w:fldCharType="end"/>
            </w:r>
          </w:hyperlink>
        </w:p>
        <w:p w14:paraId="7FA1E806" w14:textId="68C25C7F" w:rsidR="00A845EE" w:rsidRDefault="00A845EE">
          <w:pPr>
            <w:pStyle w:val="TDC1"/>
            <w:tabs>
              <w:tab w:val="right" w:leader="dot" w:pos="8828"/>
            </w:tabs>
            <w:rPr>
              <w:rFonts w:eastAsiaTheme="minorEastAsia"/>
              <w:noProof/>
              <w:lang w:eastAsia="es-MX"/>
            </w:rPr>
          </w:pPr>
          <w:hyperlink w:anchor="_Toc87988457" w:history="1">
            <w:r w:rsidRPr="00C95D21">
              <w:rPr>
                <w:rStyle w:val="Hipervnculo"/>
                <w:noProof/>
              </w:rPr>
              <w:t>Introducción</w:t>
            </w:r>
            <w:r>
              <w:rPr>
                <w:noProof/>
                <w:webHidden/>
              </w:rPr>
              <w:tab/>
            </w:r>
            <w:r>
              <w:rPr>
                <w:noProof/>
                <w:webHidden/>
              </w:rPr>
              <w:fldChar w:fldCharType="begin"/>
            </w:r>
            <w:r>
              <w:rPr>
                <w:noProof/>
                <w:webHidden/>
              </w:rPr>
              <w:instrText xml:space="preserve"> PAGEREF _Toc87988457 \h </w:instrText>
            </w:r>
            <w:r>
              <w:rPr>
                <w:noProof/>
                <w:webHidden/>
              </w:rPr>
            </w:r>
            <w:r>
              <w:rPr>
                <w:noProof/>
                <w:webHidden/>
              </w:rPr>
              <w:fldChar w:fldCharType="separate"/>
            </w:r>
            <w:r w:rsidR="001927CF">
              <w:rPr>
                <w:noProof/>
                <w:webHidden/>
              </w:rPr>
              <w:t>2</w:t>
            </w:r>
            <w:r>
              <w:rPr>
                <w:noProof/>
                <w:webHidden/>
              </w:rPr>
              <w:fldChar w:fldCharType="end"/>
            </w:r>
          </w:hyperlink>
        </w:p>
        <w:p w14:paraId="014F2B17" w14:textId="169E9FDF" w:rsidR="00A845EE" w:rsidRDefault="00A845EE">
          <w:pPr>
            <w:pStyle w:val="TDC1"/>
            <w:tabs>
              <w:tab w:val="right" w:leader="dot" w:pos="8828"/>
            </w:tabs>
            <w:rPr>
              <w:rFonts w:eastAsiaTheme="minorEastAsia"/>
              <w:noProof/>
              <w:lang w:eastAsia="es-MX"/>
            </w:rPr>
          </w:pPr>
          <w:hyperlink w:anchor="_Toc87988458" w:history="1">
            <w:r w:rsidRPr="00C95D21">
              <w:rPr>
                <w:rStyle w:val="Hipervnculo"/>
                <w:noProof/>
              </w:rPr>
              <w:t>Justificación</w:t>
            </w:r>
            <w:r>
              <w:rPr>
                <w:noProof/>
                <w:webHidden/>
              </w:rPr>
              <w:tab/>
            </w:r>
            <w:r>
              <w:rPr>
                <w:noProof/>
                <w:webHidden/>
              </w:rPr>
              <w:fldChar w:fldCharType="begin"/>
            </w:r>
            <w:r>
              <w:rPr>
                <w:noProof/>
                <w:webHidden/>
              </w:rPr>
              <w:instrText xml:space="preserve"> PAGEREF _Toc87988458 \h </w:instrText>
            </w:r>
            <w:r>
              <w:rPr>
                <w:noProof/>
                <w:webHidden/>
              </w:rPr>
            </w:r>
            <w:r>
              <w:rPr>
                <w:noProof/>
                <w:webHidden/>
              </w:rPr>
              <w:fldChar w:fldCharType="separate"/>
            </w:r>
            <w:r w:rsidR="001927CF">
              <w:rPr>
                <w:noProof/>
                <w:webHidden/>
              </w:rPr>
              <w:t>6</w:t>
            </w:r>
            <w:r>
              <w:rPr>
                <w:noProof/>
                <w:webHidden/>
              </w:rPr>
              <w:fldChar w:fldCharType="end"/>
            </w:r>
          </w:hyperlink>
        </w:p>
        <w:p w14:paraId="5534BD0A" w14:textId="52988634" w:rsidR="00A845EE" w:rsidRDefault="00A845EE">
          <w:pPr>
            <w:pStyle w:val="TDC1"/>
            <w:tabs>
              <w:tab w:val="right" w:leader="dot" w:pos="8828"/>
            </w:tabs>
            <w:rPr>
              <w:rFonts w:eastAsiaTheme="minorEastAsia"/>
              <w:noProof/>
              <w:lang w:eastAsia="es-MX"/>
            </w:rPr>
          </w:pPr>
          <w:hyperlink w:anchor="_Toc87988459" w:history="1">
            <w:r w:rsidRPr="00C95D21">
              <w:rPr>
                <w:rStyle w:val="Hipervnculo"/>
                <w:noProof/>
              </w:rPr>
              <w:t>Objetivo general</w:t>
            </w:r>
            <w:r>
              <w:rPr>
                <w:noProof/>
                <w:webHidden/>
              </w:rPr>
              <w:tab/>
            </w:r>
            <w:r>
              <w:rPr>
                <w:noProof/>
                <w:webHidden/>
              </w:rPr>
              <w:fldChar w:fldCharType="begin"/>
            </w:r>
            <w:r>
              <w:rPr>
                <w:noProof/>
                <w:webHidden/>
              </w:rPr>
              <w:instrText xml:space="preserve"> PAGEREF _Toc87988459 \h </w:instrText>
            </w:r>
            <w:r>
              <w:rPr>
                <w:noProof/>
                <w:webHidden/>
              </w:rPr>
            </w:r>
            <w:r>
              <w:rPr>
                <w:noProof/>
                <w:webHidden/>
              </w:rPr>
              <w:fldChar w:fldCharType="separate"/>
            </w:r>
            <w:r w:rsidR="001927CF">
              <w:rPr>
                <w:noProof/>
                <w:webHidden/>
              </w:rPr>
              <w:t>6</w:t>
            </w:r>
            <w:r>
              <w:rPr>
                <w:noProof/>
                <w:webHidden/>
              </w:rPr>
              <w:fldChar w:fldCharType="end"/>
            </w:r>
          </w:hyperlink>
        </w:p>
        <w:p w14:paraId="6344FE80" w14:textId="6F56B11F" w:rsidR="00A845EE" w:rsidRDefault="00A845EE">
          <w:pPr>
            <w:pStyle w:val="TDC1"/>
            <w:tabs>
              <w:tab w:val="right" w:leader="dot" w:pos="8828"/>
            </w:tabs>
            <w:rPr>
              <w:rFonts w:eastAsiaTheme="minorEastAsia"/>
              <w:noProof/>
              <w:lang w:eastAsia="es-MX"/>
            </w:rPr>
          </w:pPr>
          <w:hyperlink w:anchor="_Toc87988460" w:history="1">
            <w:r w:rsidRPr="00C95D21">
              <w:rPr>
                <w:rStyle w:val="Hipervnculo"/>
                <w:noProof/>
              </w:rPr>
              <w:t>Objetivos particulares</w:t>
            </w:r>
            <w:r>
              <w:rPr>
                <w:noProof/>
                <w:webHidden/>
              </w:rPr>
              <w:tab/>
            </w:r>
            <w:r>
              <w:rPr>
                <w:noProof/>
                <w:webHidden/>
              </w:rPr>
              <w:fldChar w:fldCharType="begin"/>
            </w:r>
            <w:r>
              <w:rPr>
                <w:noProof/>
                <w:webHidden/>
              </w:rPr>
              <w:instrText xml:space="preserve"> PAGEREF _Toc87988460 \h </w:instrText>
            </w:r>
            <w:r>
              <w:rPr>
                <w:noProof/>
                <w:webHidden/>
              </w:rPr>
            </w:r>
            <w:r>
              <w:rPr>
                <w:noProof/>
                <w:webHidden/>
              </w:rPr>
              <w:fldChar w:fldCharType="separate"/>
            </w:r>
            <w:r w:rsidR="001927CF">
              <w:rPr>
                <w:noProof/>
                <w:webHidden/>
              </w:rPr>
              <w:t>7</w:t>
            </w:r>
            <w:r>
              <w:rPr>
                <w:noProof/>
                <w:webHidden/>
              </w:rPr>
              <w:fldChar w:fldCharType="end"/>
            </w:r>
          </w:hyperlink>
        </w:p>
        <w:p w14:paraId="68E45FF2" w14:textId="09115900" w:rsidR="00A845EE" w:rsidRDefault="00A845EE">
          <w:pPr>
            <w:pStyle w:val="TDC1"/>
            <w:tabs>
              <w:tab w:val="right" w:leader="dot" w:pos="8828"/>
            </w:tabs>
            <w:rPr>
              <w:rFonts w:eastAsiaTheme="minorEastAsia"/>
              <w:noProof/>
              <w:lang w:eastAsia="es-MX"/>
            </w:rPr>
          </w:pPr>
          <w:hyperlink w:anchor="_Toc87988461" w:history="1">
            <w:r w:rsidRPr="00C95D21">
              <w:rPr>
                <w:rStyle w:val="Hipervnculo"/>
                <w:noProof/>
              </w:rPr>
              <w:t>Metodología</w:t>
            </w:r>
            <w:r>
              <w:rPr>
                <w:noProof/>
                <w:webHidden/>
              </w:rPr>
              <w:tab/>
            </w:r>
            <w:r>
              <w:rPr>
                <w:noProof/>
                <w:webHidden/>
              </w:rPr>
              <w:fldChar w:fldCharType="begin"/>
            </w:r>
            <w:r>
              <w:rPr>
                <w:noProof/>
                <w:webHidden/>
              </w:rPr>
              <w:instrText xml:space="preserve"> PAGEREF _Toc87988461 \h </w:instrText>
            </w:r>
            <w:r>
              <w:rPr>
                <w:noProof/>
                <w:webHidden/>
              </w:rPr>
            </w:r>
            <w:r>
              <w:rPr>
                <w:noProof/>
                <w:webHidden/>
              </w:rPr>
              <w:fldChar w:fldCharType="separate"/>
            </w:r>
            <w:r w:rsidR="001927CF">
              <w:rPr>
                <w:noProof/>
                <w:webHidden/>
              </w:rPr>
              <w:t>8</w:t>
            </w:r>
            <w:r>
              <w:rPr>
                <w:noProof/>
                <w:webHidden/>
              </w:rPr>
              <w:fldChar w:fldCharType="end"/>
            </w:r>
          </w:hyperlink>
        </w:p>
        <w:p w14:paraId="16DF21B1" w14:textId="24AACD1E" w:rsidR="00FB22E8" w:rsidRDefault="00A845EE" w:rsidP="00A845EE">
          <w:pPr>
            <w:pStyle w:val="TDC1"/>
            <w:tabs>
              <w:tab w:val="right" w:leader="dot" w:pos="8828"/>
            </w:tabs>
          </w:pPr>
          <w:hyperlink w:anchor="_Toc87988462" w:history="1">
            <w:r w:rsidRPr="00C95D21">
              <w:rPr>
                <w:rStyle w:val="Hipervnculo"/>
                <w:noProof/>
                <w:lang w:val="es-ES"/>
              </w:rPr>
              <w:t>Referencias</w:t>
            </w:r>
            <w:r>
              <w:rPr>
                <w:noProof/>
                <w:webHidden/>
              </w:rPr>
              <w:tab/>
            </w:r>
            <w:r>
              <w:rPr>
                <w:noProof/>
                <w:webHidden/>
              </w:rPr>
              <w:fldChar w:fldCharType="begin"/>
            </w:r>
            <w:r>
              <w:rPr>
                <w:noProof/>
                <w:webHidden/>
              </w:rPr>
              <w:instrText xml:space="preserve"> PAGEREF _Toc87988462 \h </w:instrText>
            </w:r>
            <w:r>
              <w:rPr>
                <w:noProof/>
                <w:webHidden/>
              </w:rPr>
            </w:r>
            <w:r>
              <w:rPr>
                <w:noProof/>
                <w:webHidden/>
              </w:rPr>
              <w:fldChar w:fldCharType="separate"/>
            </w:r>
            <w:r w:rsidR="001927CF">
              <w:rPr>
                <w:noProof/>
                <w:webHidden/>
              </w:rPr>
              <w:t>9</w:t>
            </w:r>
            <w:r>
              <w:rPr>
                <w:noProof/>
                <w:webHidden/>
              </w:rPr>
              <w:fldChar w:fldCharType="end"/>
            </w:r>
          </w:hyperlink>
          <w:r w:rsidR="00687F48">
            <w:rPr>
              <w:b/>
              <w:bCs/>
              <w:lang w:val="es-ES"/>
            </w:rPr>
            <w:fldChar w:fldCharType="end"/>
          </w:r>
        </w:p>
      </w:sdtContent>
    </w:sdt>
    <w:sectPr w:rsidR="00FB22E8" w:rsidSect="00ED06A6">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89F32" w14:textId="77777777" w:rsidR="007E4679" w:rsidRDefault="007E4679" w:rsidP="009C3082">
      <w:pPr>
        <w:spacing w:after="0" w:line="240" w:lineRule="auto"/>
      </w:pPr>
      <w:r>
        <w:separator/>
      </w:r>
    </w:p>
  </w:endnote>
  <w:endnote w:type="continuationSeparator" w:id="0">
    <w:p w14:paraId="07C067D1" w14:textId="77777777" w:rsidR="007E4679" w:rsidRDefault="007E4679" w:rsidP="009C3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40DB9" w14:textId="77777777" w:rsidR="009C3082" w:rsidRDefault="009C308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DF059" w14:textId="77777777" w:rsidR="009C3082" w:rsidRDefault="009C30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06769" w14:textId="77777777" w:rsidR="009C3082" w:rsidRDefault="009C30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0DB85" w14:textId="77777777" w:rsidR="007E4679" w:rsidRDefault="007E4679" w:rsidP="009C3082">
      <w:pPr>
        <w:spacing w:after="0" w:line="240" w:lineRule="auto"/>
      </w:pPr>
      <w:r>
        <w:separator/>
      </w:r>
    </w:p>
  </w:footnote>
  <w:footnote w:type="continuationSeparator" w:id="0">
    <w:p w14:paraId="0B96A11F" w14:textId="77777777" w:rsidR="007E4679" w:rsidRDefault="007E4679" w:rsidP="009C3082">
      <w:pPr>
        <w:spacing w:after="0" w:line="240" w:lineRule="auto"/>
      </w:pPr>
      <w:r>
        <w:continuationSeparator/>
      </w:r>
    </w:p>
  </w:footnote>
  <w:footnote w:id="1">
    <w:p w14:paraId="629102FC" w14:textId="73FBE124" w:rsidR="00ED03FB" w:rsidRDefault="00ED03FB">
      <w:pPr>
        <w:pStyle w:val="Textonotapie"/>
      </w:pPr>
      <w:r>
        <w:rPr>
          <w:rStyle w:val="Refdenotaalpie"/>
        </w:rPr>
        <w:footnoteRef/>
      </w:r>
      <w:r>
        <w:t xml:space="preserve"> </w:t>
      </w:r>
      <w:hyperlink r:id="rId1" w:history="1">
        <w:r w:rsidRPr="00FB7F15">
          <w:rPr>
            <w:rStyle w:val="Hipervnculo"/>
          </w:rPr>
          <w:t>https://geoportal.fiprodefo.gob.mx/pofmet/</w:t>
        </w:r>
      </w:hyperlink>
    </w:p>
  </w:footnote>
  <w:footnote w:id="2">
    <w:p w14:paraId="37BBE89A" w14:textId="77777777" w:rsidR="00ED03FB" w:rsidRDefault="00ED03FB" w:rsidP="00ED03FB">
      <w:pPr>
        <w:pStyle w:val="Textonotapie"/>
      </w:pPr>
      <w:r>
        <w:rPr>
          <w:rStyle w:val="Refdenotaalpie"/>
        </w:rPr>
        <w:footnoteRef/>
      </w:r>
      <w:r>
        <w:t xml:space="preserve"> Zona Metropolitana de Guadalajara</w:t>
      </w:r>
    </w:p>
  </w:footnote>
  <w:footnote w:id="3">
    <w:p w14:paraId="4FB2D3E9" w14:textId="77777777" w:rsidR="007C5E81" w:rsidRDefault="007C5E81" w:rsidP="007C5E81">
      <w:pPr>
        <w:pStyle w:val="Textonotapie"/>
      </w:pPr>
      <w:r>
        <w:rPr>
          <w:rStyle w:val="Refdenotaalpie"/>
        </w:rPr>
        <w:footnoteRef/>
      </w:r>
      <w:r>
        <w:t xml:space="preserve"> </w:t>
      </w:r>
      <w:hyperlink r:id="rId2" w:history="1">
        <w:r w:rsidRPr="00FB7F15">
          <w:rPr>
            <w:rStyle w:val="Hipervnculo"/>
          </w:rPr>
          <w:t>https://semadet.jalisco.gob.mx</w:t>
        </w:r>
      </w:hyperlink>
      <w:r>
        <w:t xml:space="preserve"> </w:t>
      </w:r>
    </w:p>
  </w:footnote>
  <w:footnote w:id="4">
    <w:p w14:paraId="03405FF5" w14:textId="6FCF5622" w:rsidR="007C5E81" w:rsidRDefault="007C5E81">
      <w:pPr>
        <w:pStyle w:val="Textonotapie"/>
      </w:pPr>
      <w:r>
        <w:rPr>
          <w:rStyle w:val="Refdenotaalpie"/>
        </w:rPr>
        <w:footnoteRef/>
      </w:r>
      <w:r>
        <w:t xml:space="preserve"> </w:t>
      </w:r>
      <w:hyperlink r:id="rId3" w:history="1">
        <w:r w:rsidRPr="009143AE">
          <w:rPr>
            <w:rStyle w:val="Hipervnculo"/>
          </w:rPr>
          <w:t>https://sepaf.jalisco.gob.mx</w:t>
        </w:r>
      </w:hyperlink>
      <w:r>
        <w:t xml:space="preserve"> </w:t>
      </w:r>
    </w:p>
  </w:footnote>
  <w:footnote w:id="5">
    <w:p w14:paraId="2D820FAC" w14:textId="1BBFC0AA" w:rsidR="001275F8" w:rsidRDefault="001275F8">
      <w:pPr>
        <w:pStyle w:val="Textonotapie"/>
      </w:pPr>
      <w:r>
        <w:rPr>
          <w:rStyle w:val="Refdenotaalpie"/>
        </w:rPr>
        <w:footnoteRef/>
      </w:r>
      <w:r>
        <w:t xml:space="preserve"> </w:t>
      </w:r>
      <w:hyperlink r:id="rId4" w:history="1">
        <w:r w:rsidRPr="009143AE">
          <w:rPr>
            <w:rStyle w:val="Hipervnculo"/>
          </w:rPr>
          <w:t>https://fiprodefo.jalisco.gob.mx</w:t>
        </w:r>
      </w:hyperlink>
      <w:r>
        <w:t xml:space="preserve"> </w:t>
      </w:r>
    </w:p>
  </w:footnote>
  <w:footnote w:id="6">
    <w:p w14:paraId="62EFD11D" w14:textId="735CA24B" w:rsidR="00910E26" w:rsidRDefault="00910E26">
      <w:pPr>
        <w:pStyle w:val="Textonotapie"/>
      </w:pPr>
      <w:r>
        <w:rPr>
          <w:rStyle w:val="Refdenotaalpie"/>
        </w:rPr>
        <w:footnoteRef/>
      </w:r>
      <w:r>
        <w:t xml:space="preserve"> </w:t>
      </w:r>
      <w:hyperlink r:id="rId5" w:history="1">
        <w:r w:rsidRPr="009143AE">
          <w:rPr>
            <w:rStyle w:val="Hipervnculo"/>
          </w:rPr>
          <w:t>https://www.csam.unam.mx</w:t>
        </w:r>
      </w:hyperlink>
      <w:r>
        <w:t xml:space="preserve"> </w:t>
      </w:r>
    </w:p>
  </w:footnote>
  <w:footnote w:id="7">
    <w:p w14:paraId="5DF10F52" w14:textId="4232501D" w:rsidR="00910E26" w:rsidRDefault="00910E26">
      <w:pPr>
        <w:pStyle w:val="Textonotapie"/>
      </w:pPr>
      <w:r>
        <w:rPr>
          <w:rStyle w:val="Refdenotaalpie"/>
        </w:rPr>
        <w:footnoteRef/>
      </w:r>
      <w:r>
        <w:t xml:space="preserve"> </w:t>
      </w:r>
      <w:hyperlink r:id="rId6" w:history="1">
        <w:r w:rsidRPr="009143AE">
          <w:rPr>
            <w:rStyle w:val="Hipervnculo"/>
          </w:rPr>
          <w:t>https://www.ciga.unam.mx</w:t>
        </w:r>
      </w:hyperlink>
      <w:r>
        <w:t xml:space="preserve"> </w:t>
      </w:r>
    </w:p>
  </w:footnote>
  <w:footnote w:id="8">
    <w:p w14:paraId="04CB8D1B" w14:textId="77777777" w:rsidR="00F50899" w:rsidRDefault="00F50899" w:rsidP="00F50899">
      <w:pPr>
        <w:pStyle w:val="Textonotapie"/>
      </w:pPr>
      <w:r>
        <w:rPr>
          <w:rStyle w:val="Refdenotaalpie"/>
        </w:rPr>
        <w:footnoteRef/>
      </w:r>
      <w:r>
        <w:t xml:space="preserve"> </w:t>
      </w:r>
      <w:hyperlink r:id="rId7" w:history="1">
        <w:r w:rsidRPr="009143AE">
          <w:rPr>
            <w:rStyle w:val="Hipervnculo"/>
          </w:rPr>
          <w:t>https://fiprodefo.jalisco.gob.mx</w:t>
        </w:r>
      </w:hyperlink>
      <w:r>
        <w:t xml:space="preserve"> </w:t>
      </w:r>
    </w:p>
  </w:footnote>
  <w:footnote w:id="9">
    <w:p w14:paraId="720C9D5A" w14:textId="0A90FA13" w:rsidR="001E46D4" w:rsidRDefault="001E46D4">
      <w:pPr>
        <w:pStyle w:val="Textonotapie"/>
      </w:pPr>
      <w:r>
        <w:rPr>
          <w:rStyle w:val="Refdenotaalpie"/>
        </w:rPr>
        <w:footnoteRef/>
      </w:r>
      <w:r>
        <w:t xml:space="preserve"> </w:t>
      </w:r>
      <w:hyperlink r:id="rId8" w:history="1">
        <w:r w:rsidRPr="000538A1">
          <w:rPr>
            <w:rStyle w:val="Hipervnculo"/>
          </w:rPr>
          <w:t>https://oceanservice.noaa.gov/facts/lidar.html</w:t>
        </w:r>
      </w:hyperlink>
      <w:r>
        <w:t xml:space="preserve"> </w:t>
      </w:r>
    </w:p>
  </w:footnote>
  <w:footnote w:id="10">
    <w:p w14:paraId="5FE6E38B" w14:textId="769AAB1E" w:rsidR="00372DE9" w:rsidRDefault="00372DE9">
      <w:pPr>
        <w:pStyle w:val="Textonotapie"/>
      </w:pPr>
      <w:r>
        <w:rPr>
          <w:rStyle w:val="Refdenotaalpie"/>
        </w:rPr>
        <w:footnoteRef/>
      </w:r>
      <w:r>
        <w:t xml:space="preserve"> </w:t>
      </w:r>
      <w:r w:rsidR="00A77C7D">
        <w:t xml:space="preserve">Open </w:t>
      </w:r>
      <w:proofErr w:type="spellStart"/>
      <w:r w:rsidR="00A77C7D">
        <w:t>Geospatial</w:t>
      </w:r>
      <w:proofErr w:type="spellEnd"/>
      <w:r w:rsidR="00A77C7D">
        <w:t xml:space="preserve"> </w:t>
      </w:r>
      <w:proofErr w:type="spellStart"/>
      <w:r w:rsidR="00A77C7D">
        <w:t>Consortium</w:t>
      </w:r>
      <w:proofErr w:type="spellEnd"/>
      <w:r w:rsidR="00A77C7D">
        <w:t xml:space="preserve">, </w:t>
      </w:r>
      <w:hyperlink r:id="rId9" w:history="1">
        <w:r w:rsidR="00A77C7D" w:rsidRPr="000538A1">
          <w:rPr>
            <w:rStyle w:val="Hipervnculo"/>
          </w:rPr>
          <w:t>https://www.ogc.org</w:t>
        </w:r>
      </w:hyperlink>
      <w:r>
        <w:t xml:space="preserve"> </w:t>
      </w:r>
    </w:p>
  </w:footnote>
  <w:footnote w:id="11">
    <w:p w14:paraId="6CA4CC65" w14:textId="59064B1E" w:rsidR="00A77C7D" w:rsidRDefault="00A77C7D">
      <w:pPr>
        <w:pStyle w:val="Textonotapie"/>
      </w:pPr>
      <w:r>
        <w:rPr>
          <w:rStyle w:val="Refdenotaalpie"/>
        </w:rPr>
        <w:footnoteRef/>
      </w:r>
      <w:r>
        <w:t xml:space="preserve"> </w:t>
      </w:r>
      <w:hyperlink r:id="rId10" w:history="1">
        <w:r w:rsidRPr="000538A1">
          <w:rPr>
            <w:rStyle w:val="Hipervnculo"/>
          </w:rPr>
          <w:t>https://portal.ogc.org/files/?artifact_id=20040</w:t>
        </w:r>
      </w:hyperlink>
      <w:r>
        <w:t xml:space="preserve"> </w:t>
      </w:r>
    </w:p>
  </w:footnote>
  <w:footnote w:id="12">
    <w:p w14:paraId="5ED25325" w14:textId="0E2E6647" w:rsidR="0061239E" w:rsidRDefault="0061239E">
      <w:pPr>
        <w:pStyle w:val="Textonotapie"/>
      </w:pPr>
      <w:r>
        <w:rPr>
          <w:rStyle w:val="Refdenotaalpie"/>
        </w:rPr>
        <w:footnoteRef/>
      </w:r>
      <w:r>
        <w:t xml:space="preserve"> </w:t>
      </w:r>
      <w:hyperlink r:id="rId11" w:history="1">
        <w:r w:rsidRPr="000538A1">
          <w:rPr>
            <w:rStyle w:val="Hipervnculo"/>
          </w:rPr>
          <w:t>https://qgis.org</w:t>
        </w:r>
      </w:hyperlink>
      <w:r>
        <w:t xml:space="preserve"> </w:t>
      </w:r>
    </w:p>
  </w:footnote>
  <w:footnote w:id="13">
    <w:p w14:paraId="53D07DE4" w14:textId="04CEF742" w:rsidR="0061239E" w:rsidRDefault="0061239E">
      <w:pPr>
        <w:pStyle w:val="Textonotapie"/>
      </w:pPr>
      <w:r>
        <w:rPr>
          <w:rStyle w:val="Refdenotaalpie"/>
        </w:rPr>
        <w:footnoteRef/>
      </w:r>
      <w:r>
        <w:t xml:space="preserve"> </w:t>
      </w:r>
      <w:hyperlink r:id="rId12" w:history="1">
        <w:r w:rsidRPr="000538A1">
          <w:rPr>
            <w:rStyle w:val="Hipervnculo"/>
          </w:rPr>
          <w:t>https://www.ogc.org/standards/wfs</w:t>
        </w:r>
      </w:hyperlink>
      <w:r>
        <w:t xml:space="preserve"> </w:t>
      </w:r>
    </w:p>
  </w:footnote>
  <w:footnote w:id="14">
    <w:p w14:paraId="125085EF" w14:textId="4A2CC272" w:rsidR="0061239E" w:rsidRDefault="0061239E">
      <w:pPr>
        <w:pStyle w:val="Textonotapie"/>
      </w:pPr>
      <w:r>
        <w:rPr>
          <w:rStyle w:val="Refdenotaalpie"/>
        </w:rPr>
        <w:footnoteRef/>
      </w:r>
      <w:r>
        <w:t xml:space="preserve"> </w:t>
      </w:r>
      <w:hyperlink r:id="rId13" w:history="1">
        <w:r w:rsidRPr="000538A1">
          <w:rPr>
            <w:rStyle w:val="Hipervnculo"/>
          </w:rPr>
          <w:t>https://www.ogc.org/standards/wms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F7062" w14:textId="0286525D" w:rsidR="009C3082" w:rsidRDefault="009C308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8832C" w14:textId="7612592D" w:rsidR="009C3082" w:rsidRDefault="009C308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382AC" w14:textId="192383DC" w:rsidR="009C3082" w:rsidRDefault="009C308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C2684"/>
    <w:multiLevelType w:val="hybridMultilevel"/>
    <w:tmpl w:val="A5B6B9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8BD4470"/>
    <w:multiLevelType w:val="hybridMultilevel"/>
    <w:tmpl w:val="6400EF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A432AB2"/>
    <w:multiLevelType w:val="hybridMultilevel"/>
    <w:tmpl w:val="47748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8DE0EFC"/>
    <w:multiLevelType w:val="hybridMultilevel"/>
    <w:tmpl w:val="21D411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6173C73"/>
    <w:multiLevelType w:val="hybridMultilevel"/>
    <w:tmpl w:val="7A406A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B252629"/>
    <w:multiLevelType w:val="hybridMultilevel"/>
    <w:tmpl w:val="3E328E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D540E97"/>
    <w:multiLevelType w:val="hybridMultilevel"/>
    <w:tmpl w:val="EB720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E156534"/>
    <w:multiLevelType w:val="hybridMultilevel"/>
    <w:tmpl w:val="9176E0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0"/>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E8"/>
    <w:rsid w:val="00001B3E"/>
    <w:rsid w:val="000150ED"/>
    <w:rsid w:val="00075C31"/>
    <w:rsid w:val="000A65B3"/>
    <w:rsid w:val="000B234C"/>
    <w:rsid w:val="000F1C5E"/>
    <w:rsid w:val="00114C94"/>
    <w:rsid w:val="001275F8"/>
    <w:rsid w:val="00142C3F"/>
    <w:rsid w:val="00153156"/>
    <w:rsid w:val="00155A85"/>
    <w:rsid w:val="0016514D"/>
    <w:rsid w:val="001766F8"/>
    <w:rsid w:val="00192385"/>
    <w:rsid w:val="001927CF"/>
    <w:rsid w:val="001E46D4"/>
    <w:rsid w:val="00246780"/>
    <w:rsid w:val="00261F5B"/>
    <w:rsid w:val="00282A05"/>
    <w:rsid w:val="00283A20"/>
    <w:rsid w:val="00283D52"/>
    <w:rsid w:val="002B3855"/>
    <w:rsid w:val="002D1919"/>
    <w:rsid w:val="002E2ACC"/>
    <w:rsid w:val="002F0E4A"/>
    <w:rsid w:val="003046E1"/>
    <w:rsid w:val="003224DB"/>
    <w:rsid w:val="00337BFF"/>
    <w:rsid w:val="00341533"/>
    <w:rsid w:val="00372DE9"/>
    <w:rsid w:val="0037634B"/>
    <w:rsid w:val="003C663B"/>
    <w:rsid w:val="003E7F8E"/>
    <w:rsid w:val="003F270E"/>
    <w:rsid w:val="00415C10"/>
    <w:rsid w:val="00430B81"/>
    <w:rsid w:val="0044543B"/>
    <w:rsid w:val="0045779C"/>
    <w:rsid w:val="00476414"/>
    <w:rsid w:val="004C395F"/>
    <w:rsid w:val="004C7027"/>
    <w:rsid w:val="004D1268"/>
    <w:rsid w:val="004D3BD3"/>
    <w:rsid w:val="00521787"/>
    <w:rsid w:val="00556B5F"/>
    <w:rsid w:val="00562BE4"/>
    <w:rsid w:val="00584829"/>
    <w:rsid w:val="005B345E"/>
    <w:rsid w:val="005E58EE"/>
    <w:rsid w:val="006025E9"/>
    <w:rsid w:val="0061239E"/>
    <w:rsid w:val="0062450A"/>
    <w:rsid w:val="00651943"/>
    <w:rsid w:val="00652A72"/>
    <w:rsid w:val="00677FA7"/>
    <w:rsid w:val="006821B9"/>
    <w:rsid w:val="00683172"/>
    <w:rsid w:val="0068424B"/>
    <w:rsid w:val="0068633C"/>
    <w:rsid w:val="00687F48"/>
    <w:rsid w:val="006C2828"/>
    <w:rsid w:val="006C443D"/>
    <w:rsid w:val="006C5CBA"/>
    <w:rsid w:val="00717878"/>
    <w:rsid w:val="007447D6"/>
    <w:rsid w:val="00761F18"/>
    <w:rsid w:val="00766389"/>
    <w:rsid w:val="007C5E81"/>
    <w:rsid w:val="007D0F3E"/>
    <w:rsid w:val="007E4679"/>
    <w:rsid w:val="00833867"/>
    <w:rsid w:val="008500B2"/>
    <w:rsid w:val="008C35FC"/>
    <w:rsid w:val="00910E26"/>
    <w:rsid w:val="009269DC"/>
    <w:rsid w:val="0093276A"/>
    <w:rsid w:val="00940F74"/>
    <w:rsid w:val="009461EF"/>
    <w:rsid w:val="0096549B"/>
    <w:rsid w:val="00965C07"/>
    <w:rsid w:val="0099374B"/>
    <w:rsid w:val="009A55A4"/>
    <w:rsid w:val="009C3082"/>
    <w:rsid w:val="009C4184"/>
    <w:rsid w:val="009C5E0F"/>
    <w:rsid w:val="00A00DC7"/>
    <w:rsid w:val="00A2571B"/>
    <w:rsid w:val="00A27533"/>
    <w:rsid w:val="00A629F3"/>
    <w:rsid w:val="00A7083E"/>
    <w:rsid w:val="00A77C7D"/>
    <w:rsid w:val="00A845EE"/>
    <w:rsid w:val="00AB3E1F"/>
    <w:rsid w:val="00AD660A"/>
    <w:rsid w:val="00AF362D"/>
    <w:rsid w:val="00AF380A"/>
    <w:rsid w:val="00B06DCF"/>
    <w:rsid w:val="00B272B6"/>
    <w:rsid w:val="00B708F5"/>
    <w:rsid w:val="00B73488"/>
    <w:rsid w:val="00B85C4D"/>
    <w:rsid w:val="00BB0528"/>
    <w:rsid w:val="00BC414C"/>
    <w:rsid w:val="00BF00E5"/>
    <w:rsid w:val="00C063BC"/>
    <w:rsid w:val="00C123AD"/>
    <w:rsid w:val="00C54CD1"/>
    <w:rsid w:val="00C6789D"/>
    <w:rsid w:val="00C746D4"/>
    <w:rsid w:val="00C83B67"/>
    <w:rsid w:val="00C8580E"/>
    <w:rsid w:val="00CD5B70"/>
    <w:rsid w:val="00CE5179"/>
    <w:rsid w:val="00D2321A"/>
    <w:rsid w:val="00D34CB1"/>
    <w:rsid w:val="00D70372"/>
    <w:rsid w:val="00D76A54"/>
    <w:rsid w:val="00D80BA6"/>
    <w:rsid w:val="00D819D8"/>
    <w:rsid w:val="00E31623"/>
    <w:rsid w:val="00E60506"/>
    <w:rsid w:val="00EA2387"/>
    <w:rsid w:val="00EB05A3"/>
    <w:rsid w:val="00EC2767"/>
    <w:rsid w:val="00ED03FB"/>
    <w:rsid w:val="00ED06A6"/>
    <w:rsid w:val="00EF12DB"/>
    <w:rsid w:val="00EF4CA9"/>
    <w:rsid w:val="00F12F93"/>
    <w:rsid w:val="00F153DA"/>
    <w:rsid w:val="00F439DB"/>
    <w:rsid w:val="00F50899"/>
    <w:rsid w:val="00F628FE"/>
    <w:rsid w:val="00F93C1A"/>
    <w:rsid w:val="00F95666"/>
    <w:rsid w:val="00FB22E8"/>
    <w:rsid w:val="00FB75BB"/>
    <w:rsid w:val="00FD1E9E"/>
    <w:rsid w:val="00FD292B"/>
    <w:rsid w:val="00FE1A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1CA073"/>
  <w15:chartTrackingRefBased/>
  <w15:docId w15:val="{1FE0D9C6-1CC1-4390-8490-BE91FDFB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4C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5C31"/>
    <w:pPr>
      <w:ind w:left="720"/>
      <w:contextualSpacing/>
    </w:pPr>
  </w:style>
  <w:style w:type="paragraph" w:styleId="Sinespaciado">
    <w:name w:val="No Spacing"/>
    <w:link w:val="SinespaciadoCar"/>
    <w:uiPriority w:val="1"/>
    <w:qFormat/>
    <w:rsid w:val="00ED06A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D06A6"/>
    <w:rPr>
      <w:rFonts w:eastAsiaTheme="minorEastAsia"/>
      <w:lang w:eastAsia="es-MX"/>
    </w:rPr>
  </w:style>
  <w:style w:type="paragraph" w:styleId="Encabezado">
    <w:name w:val="header"/>
    <w:basedOn w:val="Normal"/>
    <w:link w:val="EncabezadoCar"/>
    <w:uiPriority w:val="99"/>
    <w:unhideWhenUsed/>
    <w:rsid w:val="009C30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3082"/>
  </w:style>
  <w:style w:type="paragraph" w:styleId="Piedepgina">
    <w:name w:val="footer"/>
    <w:basedOn w:val="Normal"/>
    <w:link w:val="PiedepginaCar"/>
    <w:uiPriority w:val="99"/>
    <w:unhideWhenUsed/>
    <w:rsid w:val="009C30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3082"/>
  </w:style>
  <w:style w:type="paragraph" w:styleId="Ttulo">
    <w:name w:val="Title"/>
    <w:basedOn w:val="Normal"/>
    <w:next w:val="Normal"/>
    <w:link w:val="TtuloCar"/>
    <w:uiPriority w:val="10"/>
    <w:qFormat/>
    <w:rsid w:val="00D34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4CB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34CB1"/>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430B81"/>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430B81"/>
    <w:rPr>
      <w:rFonts w:eastAsiaTheme="minorEastAsia" w:cs="Times New Roman"/>
      <w:color w:val="5A5A5A" w:themeColor="text1" w:themeTint="A5"/>
      <w:spacing w:val="15"/>
      <w:lang w:eastAsia="es-MX"/>
    </w:rPr>
  </w:style>
  <w:style w:type="paragraph" w:styleId="TtuloTDC">
    <w:name w:val="TOC Heading"/>
    <w:basedOn w:val="Ttulo1"/>
    <w:next w:val="Normal"/>
    <w:uiPriority w:val="39"/>
    <w:unhideWhenUsed/>
    <w:qFormat/>
    <w:rsid w:val="00687F48"/>
    <w:pPr>
      <w:outlineLvl w:val="9"/>
    </w:pPr>
    <w:rPr>
      <w:lang w:eastAsia="es-MX"/>
    </w:rPr>
  </w:style>
  <w:style w:type="paragraph" w:styleId="TDC1">
    <w:name w:val="toc 1"/>
    <w:basedOn w:val="Normal"/>
    <w:next w:val="Normal"/>
    <w:autoRedefine/>
    <w:uiPriority w:val="39"/>
    <w:unhideWhenUsed/>
    <w:rsid w:val="00687F48"/>
    <w:pPr>
      <w:spacing w:after="100"/>
    </w:pPr>
  </w:style>
  <w:style w:type="character" w:styleId="Hipervnculo">
    <w:name w:val="Hyperlink"/>
    <w:basedOn w:val="Fuentedeprrafopredeter"/>
    <w:uiPriority w:val="99"/>
    <w:unhideWhenUsed/>
    <w:rsid w:val="00687F48"/>
    <w:rPr>
      <w:color w:val="0563C1" w:themeColor="hyperlink"/>
      <w:u w:val="single"/>
    </w:rPr>
  </w:style>
  <w:style w:type="paragraph" w:styleId="Textonotapie">
    <w:name w:val="footnote text"/>
    <w:basedOn w:val="Normal"/>
    <w:link w:val="TextonotapieCar"/>
    <w:uiPriority w:val="99"/>
    <w:semiHidden/>
    <w:unhideWhenUsed/>
    <w:rsid w:val="00372DE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72DE9"/>
    <w:rPr>
      <w:sz w:val="20"/>
      <w:szCs w:val="20"/>
    </w:rPr>
  </w:style>
  <w:style w:type="character" w:styleId="Refdenotaalpie">
    <w:name w:val="footnote reference"/>
    <w:basedOn w:val="Fuentedeprrafopredeter"/>
    <w:uiPriority w:val="99"/>
    <w:semiHidden/>
    <w:unhideWhenUsed/>
    <w:rsid w:val="00372DE9"/>
    <w:rPr>
      <w:vertAlign w:val="superscript"/>
    </w:rPr>
  </w:style>
  <w:style w:type="character" w:styleId="Mencinsinresolver">
    <w:name w:val="Unresolved Mention"/>
    <w:basedOn w:val="Fuentedeprrafopredeter"/>
    <w:uiPriority w:val="99"/>
    <w:semiHidden/>
    <w:unhideWhenUsed/>
    <w:rsid w:val="00372DE9"/>
    <w:rPr>
      <w:color w:val="605E5C"/>
      <w:shd w:val="clear" w:color="auto" w:fill="E1DFDD"/>
    </w:rPr>
  </w:style>
  <w:style w:type="paragraph" w:styleId="Bibliografa">
    <w:name w:val="Bibliography"/>
    <w:basedOn w:val="Normal"/>
    <w:next w:val="Normal"/>
    <w:uiPriority w:val="37"/>
    <w:unhideWhenUsed/>
    <w:rsid w:val="009C5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6283">
      <w:bodyDiv w:val="1"/>
      <w:marLeft w:val="0"/>
      <w:marRight w:val="0"/>
      <w:marTop w:val="0"/>
      <w:marBottom w:val="0"/>
      <w:divBdr>
        <w:top w:val="none" w:sz="0" w:space="0" w:color="auto"/>
        <w:left w:val="none" w:sz="0" w:space="0" w:color="auto"/>
        <w:bottom w:val="none" w:sz="0" w:space="0" w:color="auto"/>
        <w:right w:val="none" w:sz="0" w:space="0" w:color="auto"/>
      </w:divBdr>
    </w:div>
    <w:div w:id="10765730">
      <w:bodyDiv w:val="1"/>
      <w:marLeft w:val="0"/>
      <w:marRight w:val="0"/>
      <w:marTop w:val="0"/>
      <w:marBottom w:val="0"/>
      <w:divBdr>
        <w:top w:val="none" w:sz="0" w:space="0" w:color="auto"/>
        <w:left w:val="none" w:sz="0" w:space="0" w:color="auto"/>
        <w:bottom w:val="none" w:sz="0" w:space="0" w:color="auto"/>
        <w:right w:val="none" w:sz="0" w:space="0" w:color="auto"/>
      </w:divBdr>
    </w:div>
    <w:div w:id="19280448">
      <w:bodyDiv w:val="1"/>
      <w:marLeft w:val="0"/>
      <w:marRight w:val="0"/>
      <w:marTop w:val="0"/>
      <w:marBottom w:val="0"/>
      <w:divBdr>
        <w:top w:val="none" w:sz="0" w:space="0" w:color="auto"/>
        <w:left w:val="none" w:sz="0" w:space="0" w:color="auto"/>
        <w:bottom w:val="none" w:sz="0" w:space="0" w:color="auto"/>
        <w:right w:val="none" w:sz="0" w:space="0" w:color="auto"/>
      </w:divBdr>
    </w:div>
    <w:div w:id="39209953">
      <w:bodyDiv w:val="1"/>
      <w:marLeft w:val="0"/>
      <w:marRight w:val="0"/>
      <w:marTop w:val="0"/>
      <w:marBottom w:val="0"/>
      <w:divBdr>
        <w:top w:val="none" w:sz="0" w:space="0" w:color="auto"/>
        <w:left w:val="none" w:sz="0" w:space="0" w:color="auto"/>
        <w:bottom w:val="none" w:sz="0" w:space="0" w:color="auto"/>
        <w:right w:val="none" w:sz="0" w:space="0" w:color="auto"/>
      </w:divBdr>
    </w:div>
    <w:div w:id="43263309">
      <w:bodyDiv w:val="1"/>
      <w:marLeft w:val="0"/>
      <w:marRight w:val="0"/>
      <w:marTop w:val="0"/>
      <w:marBottom w:val="0"/>
      <w:divBdr>
        <w:top w:val="none" w:sz="0" w:space="0" w:color="auto"/>
        <w:left w:val="none" w:sz="0" w:space="0" w:color="auto"/>
        <w:bottom w:val="none" w:sz="0" w:space="0" w:color="auto"/>
        <w:right w:val="none" w:sz="0" w:space="0" w:color="auto"/>
      </w:divBdr>
    </w:div>
    <w:div w:id="44837450">
      <w:bodyDiv w:val="1"/>
      <w:marLeft w:val="0"/>
      <w:marRight w:val="0"/>
      <w:marTop w:val="0"/>
      <w:marBottom w:val="0"/>
      <w:divBdr>
        <w:top w:val="none" w:sz="0" w:space="0" w:color="auto"/>
        <w:left w:val="none" w:sz="0" w:space="0" w:color="auto"/>
        <w:bottom w:val="none" w:sz="0" w:space="0" w:color="auto"/>
        <w:right w:val="none" w:sz="0" w:space="0" w:color="auto"/>
      </w:divBdr>
    </w:div>
    <w:div w:id="49964442">
      <w:bodyDiv w:val="1"/>
      <w:marLeft w:val="0"/>
      <w:marRight w:val="0"/>
      <w:marTop w:val="0"/>
      <w:marBottom w:val="0"/>
      <w:divBdr>
        <w:top w:val="none" w:sz="0" w:space="0" w:color="auto"/>
        <w:left w:val="none" w:sz="0" w:space="0" w:color="auto"/>
        <w:bottom w:val="none" w:sz="0" w:space="0" w:color="auto"/>
        <w:right w:val="none" w:sz="0" w:space="0" w:color="auto"/>
      </w:divBdr>
    </w:div>
    <w:div w:id="52969947">
      <w:bodyDiv w:val="1"/>
      <w:marLeft w:val="0"/>
      <w:marRight w:val="0"/>
      <w:marTop w:val="0"/>
      <w:marBottom w:val="0"/>
      <w:divBdr>
        <w:top w:val="none" w:sz="0" w:space="0" w:color="auto"/>
        <w:left w:val="none" w:sz="0" w:space="0" w:color="auto"/>
        <w:bottom w:val="none" w:sz="0" w:space="0" w:color="auto"/>
        <w:right w:val="none" w:sz="0" w:space="0" w:color="auto"/>
      </w:divBdr>
    </w:div>
    <w:div w:id="69430574">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108010200">
      <w:bodyDiv w:val="1"/>
      <w:marLeft w:val="0"/>
      <w:marRight w:val="0"/>
      <w:marTop w:val="0"/>
      <w:marBottom w:val="0"/>
      <w:divBdr>
        <w:top w:val="none" w:sz="0" w:space="0" w:color="auto"/>
        <w:left w:val="none" w:sz="0" w:space="0" w:color="auto"/>
        <w:bottom w:val="none" w:sz="0" w:space="0" w:color="auto"/>
        <w:right w:val="none" w:sz="0" w:space="0" w:color="auto"/>
      </w:divBdr>
    </w:div>
    <w:div w:id="109979902">
      <w:bodyDiv w:val="1"/>
      <w:marLeft w:val="0"/>
      <w:marRight w:val="0"/>
      <w:marTop w:val="0"/>
      <w:marBottom w:val="0"/>
      <w:divBdr>
        <w:top w:val="none" w:sz="0" w:space="0" w:color="auto"/>
        <w:left w:val="none" w:sz="0" w:space="0" w:color="auto"/>
        <w:bottom w:val="none" w:sz="0" w:space="0" w:color="auto"/>
        <w:right w:val="none" w:sz="0" w:space="0" w:color="auto"/>
      </w:divBdr>
    </w:div>
    <w:div w:id="113142329">
      <w:bodyDiv w:val="1"/>
      <w:marLeft w:val="0"/>
      <w:marRight w:val="0"/>
      <w:marTop w:val="0"/>
      <w:marBottom w:val="0"/>
      <w:divBdr>
        <w:top w:val="none" w:sz="0" w:space="0" w:color="auto"/>
        <w:left w:val="none" w:sz="0" w:space="0" w:color="auto"/>
        <w:bottom w:val="none" w:sz="0" w:space="0" w:color="auto"/>
        <w:right w:val="none" w:sz="0" w:space="0" w:color="auto"/>
      </w:divBdr>
    </w:div>
    <w:div w:id="125129872">
      <w:bodyDiv w:val="1"/>
      <w:marLeft w:val="0"/>
      <w:marRight w:val="0"/>
      <w:marTop w:val="0"/>
      <w:marBottom w:val="0"/>
      <w:divBdr>
        <w:top w:val="none" w:sz="0" w:space="0" w:color="auto"/>
        <w:left w:val="none" w:sz="0" w:space="0" w:color="auto"/>
        <w:bottom w:val="none" w:sz="0" w:space="0" w:color="auto"/>
        <w:right w:val="none" w:sz="0" w:space="0" w:color="auto"/>
      </w:divBdr>
    </w:div>
    <w:div w:id="127943774">
      <w:bodyDiv w:val="1"/>
      <w:marLeft w:val="0"/>
      <w:marRight w:val="0"/>
      <w:marTop w:val="0"/>
      <w:marBottom w:val="0"/>
      <w:divBdr>
        <w:top w:val="none" w:sz="0" w:space="0" w:color="auto"/>
        <w:left w:val="none" w:sz="0" w:space="0" w:color="auto"/>
        <w:bottom w:val="none" w:sz="0" w:space="0" w:color="auto"/>
        <w:right w:val="none" w:sz="0" w:space="0" w:color="auto"/>
      </w:divBdr>
    </w:div>
    <w:div w:id="133064961">
      <w:bodyDiv w:val="1"/>
      <w:marLeft w:val="0"/>
      <w:marRight w:val="0"/>
      <w:marTop w:val="0"/>
      <w:marBottom w:val="0"/>
      <w:divBdr>
        <w:top w:val="none" w:sz="0" w:space="0" w:color="auto"/>
        <w:left w:val="none" w:sz="0" w:space="0" w:color="auto"/>
        <w:bottom w:val="none" w:sz="0" w:space="0" w:color="auto"/>
        <w:right w:val="none" w:sz="0" w:space="0" w:color="auto"/>
      </w:divBdr>
    </w:div>
    <w:div w:id="147980903">
      <w:bodyDiv w:val="1"/>
      <w:marLeft w:val="0"/>
      <w:marRight w:val="0"/>
      <w:marTop w:val="0"/>
      <w:marBottom w:val="0"/>
      <w:divBdr>
        <w:top w:val="none" w:sz="0" w:space="0" w:color="auto"/>
        <w:left w:val="none" w:sz="0" w:space="0" w:color="auto"/>
        <w:bottom w:val="none" w:sz="0" w:space="0" w:color="auto"/>
        <w:right w:val="none" w:sz="0" w:space="0" w:color="auto"/>
      </w:divBdr>
    </w:div>
    <w:div w:id="162549247">
      <w:bodyDiv w:val="1"/>
      <w:marLeft w:val="0"/>
      <w:marRight w:val="0"/>
      <w:marTop w:val="0"/>
      <w:marBottom w:val="0"/>
      <w:divBdr>
        <w:top w:val="none" w:sz="0" w:space="0" w:color="auto"/>
        <w:left w:val="none" w:sz="0" w:space="0" w:color="auto"/>
        <w:bottom w:val="none" w:sz="0" w:space="0" w:color="auto"/>
        <w:right w:val="none" w:sz="0" w:space="0" w:color="auto"/>
      </w:divBdr>
    </w:div>
    <w:div w:id="183829879">
      <w:bodyDiv w:val="1"/>
      <w:marLeft w:val="0"/>
      <w:marRight w:val="0"/>
      <w:marTop w:val="0"/>
      <w:marBottom w:val="0"/>
      <w:divBdr>
        <w:top w:val="none" w:sz="0" w:space="0" w:color="auto"/>
        <w:left w:val="none" w:sz="0" w:space="0" w:color="auto"/>
        <w:bottom w:val="none" w:sz="0" w:space="0" w:color="auto"/>
        <w:right w:val="none" w:sz="0" w:space="0" w:color="auto"/>
      </w:divBdr>
    </w:div>
    <w:div w:id="191303717">
      <w:bodyDiv w:val="1"/>
      <w:marLeft w:val="0"/>
      <w:marRight w:val="0"/>
      <w:marTop w:val="0"/>
      <w:marBottom w:val="0"/>
      <w:divBdr>
        <w:top w:val="none" w:sz="0" w:space="0" w:color="auto"/>
        <w:left w:val="none" w:sz="0" w:space="0" w:color="auto"/>
        <w:bottom w:val="none" w:sz="0" w:space="0" w:color="auto"/>
        <w:right w:val="none" w:sz="0" w:space="0" w:color="auto"/>
      </w:divBdr>
    </w:div>
    <w:div w:id="191505971">
      <w:bodyDiv w:val="1"/>
      <w:marLeft w:val="0"/>
      <w:marRight w:val="0"/>
      <w:marTop w:val="0"/>
      <w:marBottom w:val="0"/>
      <w:divBdr>
        <w:top w:val="none" w:sz="0" w:space="0" w:color="auto"/>
        <w:left w:val="none" w:sz="0" w:space="0" w:color="auto"/>
        <w:bottom w:val="none" w:sz="0" w:space="0" w:color="auto"/>
        <w:right w:val="none" w:sz="0" w:space="0" w:color="auto"/>
      </w:divBdr>
    </w:div>
    <w:div w:id="195504370">
      <w:bodyDiv w:val="1"/>
      <w:marLeft w:val="0"/>
      <w:marRight w:val="0"/>
      <w:marTop w:val="0"/>
      <w:marBottom w:val="0"/>
      <w:divBdr>
        <w:top w:val="none" w:sz="0" w:space="0" w:color="auto"/>
        <w:left w:val="none" w:sz="0" w:space="0" w:color="auto"/>
        <w:bottom w:val="none" w:sz="0" w:space="0" w:color="auto"/>
        <w:right w:val="none" w:sz="0" w:space="0" w:color="auto"/>
      </w:divBdr>
    </w:div>
    <w:div w:id="205607371">
      <w:bodyDiv w:val="1"/>
      <w:marLeft w:val="0"/>
      <w:marRight w:val="0"/>
      <w:marTop w:val="0"/>
      <w:marBottom w:val="0"/>
      <w:divBdr>
        <w:top w:val="none" w:sz="0" w:space="0" w:color="auto"/>
        <w:left w:val="none" w:sz="0" w:space="0" w:color="auto"/>
        <w:bottom w:val="none" w:sz="0" w:space="0" w:color="auto"/>
        <w:right w:val="none" w:sz="0" w:space="0" w:color="auto"/>
      </w:divBdr>
    </w:div>
    <w:div w:id="209923005">
      <w:bodyDiv w:val="1"/>
      <w:marLeft w:val="0"/>
      <w:marRight w:val="0"/>
      <w:marTop w:val="0"/>
      <w:marBottom w:val="0"/>
      <w:divBdr>
        <w:top w:val="none" w:sz="0" w:space="0" w:color="auto"/>
        <w:left w:val="none" w:sz="0" w:space="0" w:color="auto"/>
        <w:bottom w:val="none" w:sz="0" w:space="0" w:color="auto"/>
        <w:right w:val="none" w:sz="0" w:space="0" w:color="auto"/>
      </w:divBdr>
    </w:div>
    <w:div w:id="219440773">
      <w:bodyDiv w:val="1"/>
      <w:marLeft w:val="0"/>
      <w:marRight w:val="0"/>
      <w:marTop w:val="0"/>
      <w:marBottom w:val="0"/>
      <w:divBdr>
        <w:top w:val="none" w:sz="0" w:space="0" w:color="auto"/>
        <w:left w:val="none" w:sz="0" w:space="0" w:color="auto"/>
        <w:bottom w:val="none" w:sz="0" w:space="0" w:color="auto"/>
        <w:right w:val="none" w:sz="0" w:space="0" w:color="auto"/>
      </w:divBdr>
    </w:div>
    <w:div w:id="233471074">
      <w:bodyDiv w:val="1"/>
      <w:marLeft w:val="0"/>
      <w:marRight w:val="0"/>
      <w:marTop w:val="0"/>
      <w:marBottom w:val="0"/>
      <w:divBdr>
        <w:top w:val="none" w:sz="0" w:space="0" w:color="auto"/>
        <w:left w:val="none" w:sz="0" w:space="0" w:color="auto"/>
        <w:bottom w:val="none" w:sz="0" w:space="0" w:color="auto"/>
        <w:right w:val="none" w:sz="0" w:space="0" w:color="auto"/>
      </w:divBdr>
    </w:div>
    <w:div w:id="250896749">
      <w:bodyDiv w:val="1"/>
      <w:marLeft w:val="0"/>
      <w:marRight w:val="0"/>
      <w:marTop w:val="0"/>
      <w:marBottom w:val="0"/>
      <w:divBdr>
        <w:top w:val="none" w:sz="0" w:space="0" w:color="auto"/>
        <w:left w:val="none" w:sz="0" w:space="0" w:color="auto"/>
        <w:bottom w:val="none" w:sz="0" w:space="0" w:color="auto"/>
        <w:right w:val="none" w:sz="0" w:space="0" w:color="auto"/>
      </w:divBdr>
    </w:div>
    <w:div w:id="256598047">
      <w:bodyDiv w:val="1"/>
      <w:marLeft w:val="0"/>
      <w:marRight w:val="0"/>
      <w:marTop w:val="0"/>
      <w:marBottom w:val="0"/>
      <w:divBdr>
        <w:top w:val="none" w:sz="0" w:space="0" w:color="auto"/>
        <w:left w:val="none" w:sz="0" w:space="0" w:color="auto"/>
        <w:bottom w:val="none" w:sz="0" w:space="0" w:color="auto"/>
        <w:right w:val="none" w:sz="0" w:space="0" w:color="auto"/>
      </w:divBdr>
    </w:div>
    <w:div w:id="257645375">
      <w:bodyDiv w:val="1"/>
      <w:marLeft w:val="0"/>
      <w:marRight w:val="0"/>
      <w:marTop w:val="0"/>
      <w:marBottom w:val="0"/>
      <w:divBdr>
        <w:top w:val="none" w:sz="0" w:space="0" w:color="auto"/>
        <w:left w:val="none" w:sz="0" w:space="0" w:color="auto"/>
        <w:bottom w:val="none" w:sz="0" w:space="0" w:color="auto"/>
        <w:right w:val="none" w:sz="0" w:space="0" w:color="auto"/>
      </w:divBdr>
    </w:div>
    <w:div w:id="267588861">
      <w:bodyDiv w:val="1"/>
      <w:marLeft w:val="0"/>
      <w:marRight w:val="0"/>
      <w:marTop w:val="0"/>
      <w:marBottom w:val="0"/>
      <w:divBdr>
        <w:top w:val="none" w:sz="0" w:space="0" w:color="auto"/>
        <w:left w:val="none" w:sz="0" w:space="0" w:color="auto"/>
        <w:bottom w:val="none" w:sz="0" w:space="0" w:color="auto"/>
        <w:right w:val="none" w:sz="0" w:space="0" w:color="auto"/>
      </w:divBdr>
    </w:div>
    <w:div w:id="270280942">
      <w:bodyDiv w:val="1"/>
      <w:marLeft w:val="0"/>
      <w:marRight w:val="0"/>
      <w:marTop w:val="0"/>
      <w:marBottom w:val="0"/>
      <w:divBdr>
        <w:top w:val="none" w:sz="0" w:space="0" w:color="auto"/>
        <w:left w:val="none" w:sz="0" w:space="0" w:color="auto"/>
        <w:bottom w:val="none" w:sz="0" w:space="0" w:color="auto"/>
        <w:right w:val="none" w:sz="0" w:space="0" w:color="auto"/>
      </w:divBdr>
    </w:div>
    <w:div w:id="271783705">
      <w:bodyDiv w:val="1"/>
      <w:marLeft w:val="0"/>
      <w:marRight w:val="0"/>
      <w:marTop w:val="0"/>
      <w:marBottom w:val="0"/>
      <w:divBdr>
        <w:top w:val="none" w:sz="0" w:space="0" w:color="auto"/>
        <w:left w:val="none" w:sz="0" w:space="0" w:color="auto"/>
        <w:bottom w:val="none" w:sz="0" w:space="0" w:color="auto"/>
        <w:right w:val="none" w:sz="0" w:space="0" w:color="auto"/>
      </w:divBdr>
    </w:div>
    <w:div w:id="275798379">
      <w:bodyDiv w:val="1"/>
      <w:marLeft w:val="0"/>
      <w:marRight w:val="0"/>
      <w:marTop w:val="0"/>
      <w:marBottom w:val="0"/>
      <w:divBdr>
        <w:top w:val="none" w:sz="0" w:space="0" w:color="auto"/>
        <w:left w:val="none" w:sz="0" w:space="0" w:color="auto"/>
        <w:bottom w:val="none" w:sz="0" w:space="0" w:color="auto"/>
        <w:right w:val="none" w:sz="0" w:space="0" w:color="auto"/>
      </w:divBdr>
    </w:div>
    <w:div w:id="278225845">
      <w:bodyDiv w:val="1"/>
      <w:marLeft w:val="0"/>
      <w:marRight w:val="0"/>
      <w:marTop w:val="0"/>
      <w:marBottom w:val="0"/>
      <w:divBdr>
        <w:top w:val="none" w:sz="0" w:space="0" w:color="auto"/>
        <w:left w:val="none" w:sz="0" w:space="0" w:color="auto"/>
        <w:bottom w:val="none" w:sz="0" w:space="0" w:color="auto"/>
        <w:right w:val="none" w:sz="0" w:space="0" w:color="auto"/>
      </w:divBdr>
    </w:div>
    <w:div w:id="288777790">
      <w:bodyDiv w:val="1"/>
      <w:marLeft w:val="0"/>
      <w:marRight w:val="0"/>
      <w:marTop w:val="0"/>
      <w:marBottom w:val="0"/>
      <w:divBdr>
        <w:top w:val="none" w:sz="0" w:space="0" w:color="auto"/>
        <w:left w:val="none" w:sz="0" w:space="0" w:color="auto"/>
        <w:bottom w:val="none" w:sz="0" w:space="0" w:color="auto"/>
        <w:right w:val="none" w:sz="0" w:space="0" w:color="auto"/>
      </w:divBdr>
    </w:div>
    <w:div w:id="303199975">
      <w:bodyDiv w:val="1"/>
      <w:marLeft w:val="0"/>
      <w:marRight w:val="0"/>
      <w:marTop w:val="0"/>
      <w:marBottom w:val="0"/>
      <w:divBdr>
        <w:top w:val="none" w:sz="0" w:space="0" w:color="auto"/>
        <w:left w:val="none" w:sz="0" w:space="0" w:color="auto"/>
        <w:bottom w:val="none" w:sz="0" w:space="0" w:color="auto"/>
        <w:right w:val="none" w:sz="0" w:space="0" w:color="auto"/>
      </w:divBdr>
    </w:div>
    <w:div w:id="307437122">
      <w:bodyDiv w:val="1"/>
      <w:marLeft w:val="0"/>
      <w:marRight w:val="0"/>
      <w:marTop w:val="0"/>
      <w:marBottom w:val="0"/>
      <w:divBdr>
        <w:top w:val="none" w:sz="0" w:space="0" w:color="auto"/>
        <w:left w:val="none" w:sz="0" w:space="0" w:color="auto"/>
        <w:bottom w:val="none" w:sz="0" w:space="0" w:color="auto"/>
        <w:right w:val="none" w:sz="0" w:space="0" w:color="auto"/>
      </w:divBdr>
    </w:div>
    <w:div w:id="322467082">
      <w:bodyDiv w:val="1"/>
      <w:marLeft w:val="0"/>
      <w:marRight w:val="0"/>
      <w:marTop w:val="0"/>
      <w:marBottom w:val="0"/>
      <w:divBdr>
        <w:top w:val="none" w:sz="0" w:space="0" w:color="auto"/>
        <w:left w:val="none" w:sz="0" w:space="0" w:color="auto"/>
        <w:bottom w:val="none" w:sz="0" w:space="0" w:color="auto"/>
        <w:right w:val="none" w:sz="0" w:space="0" w:color="auto"/>
      </w:divBdr>
    </w:div>
    <w:div w:id="325062562">
      <w:bodyDiv w:val="1"/>
      <w:marLeft w:val="0"/>
      <w:marRight w:val="0"/>
      <w:marTop w:val="0"/>
      <w:marBottom w:val="0"/>
      <w:divBdr>
        <w:top w:val="none" w:sz="0" w:space="0" w:color="auto"/>
        <w:left w:val="none" w:sz="0" w:space="0" w:color="auto"/>
        <w:bottom w:val="none" w:sz="0" w:space="0" w:color="auto"/>
        <w:right w:val="none" w:sz="0" w:space="0" w:color="auto"/>
      </w:divBdr>
    </w:div>
    <w:div w:id="331764225">
      <w:bodyDiv w:val="1"/>
      <w:marLeft w:val="0"/>
      <w:marRight w:val="0"/>
      <w:marTop w:val="0"/>
      <w:marBottom w:val="0"/>
      <w:divBdr>
        <w:top w:val="none" w:sz="0" w:space="0" w:color="auto"/>
        <w:left w:val="none" w:sz="0" w:space="0" w:color="auto"/>
        <w:bottom w:val="none" w:sz="0" w:space="0" w:color="auto"/>
        <w:right w:val="none" w:sz="0" w:space="0" w:color="auto"/>
      </w:divBdr>
    </w:div>
    <w:div w:id="332996296">
      <w:bodyDiv w:val="1"/>
      <w:marLeft w:val="0"/>
      <w:marRight w:val="0"/>
      <w:marTop w:val="0"/>
      <w:marBottom w:val="0"/>
      <w:divBdr>
        <w:top w:val="none" w:sz="0" w:space="0" w:color="auto"/>
        <w:left w:val="none" w:sz="0" w:space="0" w:color="auto"/>
        <w:bottom w:val="none" w:sz="0" w:space="0" w:color="auto"/>
        <w:right w:val="none" w:sz="0" w:space="0" w:color="auto"/>
      </w:divBdr>
    </w:div>
    <w:div w:id="345405935">
      <w:bodyDiv w:val="1"/>
      <w:marLeft w:val="0"/>
      <w:marRight w:val="0"/>
      <w:marTop w:val="0"/>
      <w:marBottom w:val="0"/>
      <w:divBdr>
        <w:top w:val="none" w:sz="0" w:space="0" w:color="auto"/>
        <w:left w:val="none" w:sz="0" w:space="0" w:color="auto"/>
        <w:bottom w:val="none" w:sz="0" w:space="0" w:color="auto"/>
        <w:right w:val="none" w:sz="0" w:space="0" w:color="auto"/>
      </w:divBdr>
    </w:div>
    <w:div w:id="348525489">
      <w:bodyDiv w:val="1"/>
      <w:marLeft w:val="0"/>
      <w:marRight w:val="0"/>
      <w:marTop w:val="0"/>
      <w:marBottom w:val="0"/>
      <w:divBdr>
        <w:top w:val="none" w:sz="0" w:space="0" w:color="auto"/>
        <w:left w:val="none" w:sz="0" w:space="0" w:color="auto"/>
        <w:bottom w:val="none" w:sz="0" w:space="0" w:color="auto"/>
        <w:right w:val="none" w:sz="0" w:space="0" w:color="auto"/>
      </w:divBdr>
    </w:div>
    <w:div w:id="348919339">
      <w:bodyDiv w:val="1"/>
      <w:marLeft w:val="0"/>
      <w:marRight w:val="0"/>
      <w:marTop w:val="0"/>
      <w:marBottom w:val="0"/>
      <w:divBdr>
        <w:top w:val="none" w:sz="0" w:space="0" w:color="auto"/>
        <w:left w:val="none" w:sz="0" w:space="0" w:color="auto"/>
        <w:bottom w:val="none" w:sz="0" w:space="0" w:color="auto"/>
        <w:right w:val="none" w:sz="0" w:space="0" w:color="auto"/>
      </w:divBdr>
    </w:div>
    <w:div w:id="350839311">
      <w:bodyDiv w:val="1"/>
      <w:marLeft w:val="0"/>
      <w:marRight w:val="0"/>
      <w:marTop w:val="0"/>
      <w:marBottom w:val="0"/>
      <w:divBdr>
        <w:top w:val="none" w:sz="0" w:space="0" w:color="auto"/>
        <w:left w:val="none" w:sz="0" w:space="0" w:color="auto"/>
        <w:bottom w:val="none" w:sz="0" w:space="0" w:color="auto"/>
        <w:right w:val="none" w:sz="0" w:space="0" w:color="auto"/>
      </w:divBdr>
    </w:div>
    <w:div w:id="351032163">
      <w:bodyDiv w:val="1"/>
      <w:marLeft w:val="0"/>
      <w:marRight w:val="0"/>
      <w:marTop w:val="0"/>
      <w:marBottom w:val="0"/>
      <w:divBdr>
        <w:top w:val="none" w:sz="0" w:space="0" w:color="auto"/>
        <w:left w:val="none" w:sz="0" w:space="0" w:color="auto"/>
        <w:bottom w:val="none" w:sz="0" w:space="0" w:color="auto"/>
        <w:right w:val="none" w:sz="0" w:space="0" w:color="auto"/>
      </w:divBdr>
    </w:div>
    <w:div w:id="353308167">
      <w:bodyDiv w:val="1"/>
      <w:marLeft w:val="0"/>
      <w:marRight w:val="0"/>
      <w:marTop w:val="0"/>
      <w:marBottom w:val="0"/>
      <w:divBdr>
        <w:top w:val="none" w:sz="0" w:space="0" w:color="auto"/>
        <w:left w:val="none" w:sz="0" w:space="0" w:color="auto"/>
        <w:bottom w:val="none" w:sz="0" w:space="0" w:color="auto"/>
        <w:right w:val="none" w:sz="0" w:space="0" w:color="auto"/>
      </w:divBdr>
    </w:div>
    <w:div w:id="353501738">
      <w:bodyDiv w:val="1"/>
      <w:marLeft w:val="0"/>
      <w:marRight w:val="0"/>
      <w:marTop w:val="0"/>
      <w:marBottom w:val="0"/>
      <w:divBdr>
        <w:top w:val="none" w:sz="0" w:space="0" w:color="auto"/>
        <w:left w:val="none" w:sz="0" w:space="0" w:color="auto"/>
        <w:bottom w:val="none" w:sz="0" w:space="0" w:color="auto"/>
        <w:right w:val="none" w:sz="0" w:space="0" w:color="auto"/>
      </w:divBdr>
    </w:div>
    <w:div w:id="367149019">
      <w:bodyDiv w:val="1"/>
      <w:marLeft w:val="0"/>
      <w:marRight w:val="0"/>
      <w:marTop w:val="0"/>
      <w:marBottom w:val="0"/>
      <w:divBdr>
        <w:top w:val="none" w:sz="0" w:space="0" w:color="auto"/>
        <w:left w:val="none" w:sz="0" w:space="0" w:color="auto"/>
        <w:bottom w:val="none" w:sz="0" w:space="0" w:color="auto"/>
        <w:right w:val="none" w:sz="0" w:space="0" w:color="auto"/>
      </w:divBdr>
    </w:div>
    <w:div w:id="369494262">
      <w:bodyDiv w:val="1"/>
      <w:marLeft w:val="0"/>
      <w:marRight w:val="0"/>
      <w:marTop w:val="0"/>
      <w:marBottom w:val="0"/>
      <w:divBdr>
        <w:top w:val="none" w:sz="0" w:space="0" w:color="auto"/>
        <w:left w:val="none" w:sz="0" w:space="0" w:color="auto"/>
        <w:bottom w:val="none" w:sz="0" w:space="0" w:color="auto"/>
        <w:right w:val="none" w:sz="0" w:space="0" w:color="auto"/>
      </w:divBdr>
    </w:div>
    <w:div w:id="369495067">
      <w:bodyDiv w:val="1"/>
      <w:marLeft w:val="0"/>
      <w:marRight w:val="0"/>
      <w:marTop w:val="0"/>
      <w:marBottom w:val="0"/>
      <w:divBdr>
        <w:top w:val="none" w:sz="0" w:space="0" w:color="auto"/>
        <w:left w:val="none" w:sz="0" w:space="0" w:color="auto"/>
        <w:bottom w:val="none" w:sz="0" w:space="0" w:color="auto"/>
        <w:right w:val="none" w:sz="0" w:space="0" w:color="auto"/>
      </w:divBdr>
    </w:div>
    <w:div w:id="371074461">
      <w:bodyDiv w:val="1"/>
      <w:marLeft w:val="0"/>
      <w:marRight w:val="0"/>
      <w:marTop w:val="0"/>
      <w:marBottom w:val="0"/>
      <w:divBdr>
        <w:top w:val="none" w:sz="0" w:space="0" w:color="auto"/>
        <w:left w:val="none" w:sz="0" w:space="0" w:color="auto"/>
        <w:bottom w:val="none" w:sz="0" w:space="0" w:color="auto"/>
        <w:right w:val="none" w:sz="0" w:space="0" w:color="auto"/>
      </w:divBdr>
    </w:div>
    <w:div w:id="378284560">
      <w:bodyDiv w:val="1"/>
      <w:marLeft w:val="0"/>
      <w:marRight w:val="0"/>
      <w:marTop w:val="0"/>
      <w:marBottom w:val="0"/>
      <w:divBdr>
        <w:top w:val="none" w:sz="0" w:space="0" w:color="auto"/>
        <w:left w:val="none" w:sz="0" w:space="0" w:color="auto"/>
        <w:bottom w:val="none" w:sz="0" w:space="0" w:color="auto"/>
        <w:right w:val="none" w:sz="0" w:space="0" w:color="auto"/>
      </w:divBdr>
    </w:div>
    <w:div w:id="384647490">
      <w:bodyDiv w:val="1"/>
      <w:marLeft w:val="0"/>
      <w:marRight w:val="0"/>
      <w:marTop w:val="0"/>
      <w:marBottom w:val="0"/>
      <w:divBdr>
        <w:top w:val="none" w:sz="0" w:space="0" w:color="auto"/>
        <w:left w:val="none" w:sz="0" w:space="0" w:color="auto"/>
        <w:bottom w:val="none" w:sz="0" w:space="0" w:color="auto"/>
        <w:right w:val="none" w:sz="0" w:space="0" w:color="auto"/>
      </w:divBdr>
    </w:div>
    <w:div w:id="385029874">
      <w:bodyDiv w:val="1"/>
      <w:marLeft w:val="0"/>
      <w:marRight w:val="0"/>
      <w:marTop w:val="0"/>
      <w:marBottom w:val="0"/>
      <w:divBdr>
        <w:top w:val="none" w:sz="0" w:space="0" w:color="auto"/>
        <w:left w:val="none" w:sz="0" w:space="0" w:color="auto"/>
        <w:bottom w:val="none" w:sz="0" w:space="0" w:color="auto"/>
        <w:right w:val="none" w:sz="0" w:space="0" w:color="auto"/>
      </w:divBdr>
    </w:div>
    <w:div w:id="387799294">
      <w:bodyDiv w:val="1"/>
      <w:marLeft w:val="0"/>
      <w:marRight w:val="0"/>
      <w:marTop w:val="0"/>
      <w:marBottom w:val="0"/>
      <w:divBdr>
        <w:top w:val="none" w:sz="0" w:space="0" w:color="auto"/>
        <w:left w:val="none" w:sz="0" w:space="0" w:color="auto"/>
        <w:bottom w:val="none" w:sz="0" w:space="0" w:color="auto"/>
        <w:right w:val="none" w:sz="0" w:space="0" w:color="auto"/>
      </w:divBdr>
    </w:div>
    <w:div w:id="389616241">
      <w:bodyDiv w:val="1"/>
      <w:marLeft w:val="0"/>
      <w:marRight w:val="0"/>
      <w:marTop w:val="0"/>
      <w:marBottom w:val="0"/>
      <w:divBdr>
        <w:top w:val="none" w:sz="0" w:space="0" w:color="auto"/>
        <w:left w:val="none" w:sz="0" w:space="0" w:color="auto"/>
        <w:bottom w:val="none" w:sz="0" w:space="0" w:color="auto"/>
        <w:right w:val="none" w:sz="0" w:space="0" w:color="auto"/>
      </w:divBdr>
    </w:div>
    <w:div w:id="405953657">
      <w:bodyDiv w:val="1"/>
      <w:marLeft w:val="0"/>
      <w:marRight w:val="0"/>
      <w:marTop w:val="0"/>
      <w:marBottom w:val="0"/>
      <w:divBdr>
        <w:top w:val="none" w:sz="0" w:space="0" w:color="auto"/>
        <w:left w:val="none" w:sz="0" w:space="0" w:color="auto"/>
        <w:bottom w:val="none" w:sz="0" w:space="0" w:color="auto"/>
        <w:right w:val="none" w:sz="0" w:space="0" w:color="auto"/>
      </w:divBdr>
    </w:div>
    <w:div w:id="407583373">
      <w:bodyDiv w:val="1"/>
      <w:marLeft w:val="0"/>
      <w:marRight w:val="0"/>
      <w:marTop w:val="0"/>
      <w:marBottom w:val="0"/>
      <w:divBdr>
        <w:top w:val="none" w:sz="0" w:space="0" w:color="auto"/>
        <w:left w:val="none" w:sz="0" w:space="0" w:color="auto"/>
        <w:bottom w:val="none" w:sz="0" w:space="0" w:color="auto"/>
        <w:right w:val="none" w:sz="0" w:space="0" w:color="auto"/>
      </w:divBdr>
    </w:div>
    <w:div w:id="410809922">
      <w:bodyDiv w:val="1"/>
      <w:marLeft w:val="0"/>
      <w:marRight w:val="0"/>
      <w:marTop w:val="0"/>
      <w:marBottom w:val="0"/>
      <w:divBdr>
        <w:top w:val="none" w:sz="0" w:space="0" w:color="auto"/>
        <w:left w:val="none" w:sz="0" w:space="0" w:color="auto"/>
        <w:bottom w:val="none" w:sz="0" w:space="0" w:color="auto"/>
        <w:right w:val="none" w:sz="0" w:space="0" w:color="auto"/>
      </w:divBdr>
    </w:div>
    <w:div w:id="420414321">
      <w:bodyDiv w:val="1"/>
      <w:marLeft w:val="0"/>
      <w:marRight w:val="0"/>
      <w:marTop w:val="0"/>
      <w:marBottom w:val="0"/>
      <w:divBdr>
        <w:top w:val="none" w:sz="0" w:space="0" w:color="auto"/>
        <w:left w:val="none" w:sz="0" w:space="0" w:color="auto"/>
        <w:bottom w:val="none" w:sz="0" w:space="0" w:color="auto"/>
        <w:right w:val="none" w:sz="0" w:space="0" w:color="auto"/>
      </w:divBdr>
    </w:div>
    <w:div w:id="449475870">
      <w:bodyDiv w:val="1"/>
      <w:marLeft w:val="0"/>
      <w:marRight w:val="0"/>
      <w:marTop w:val="0"/>
      <w:marBottom w:val="0"/>
      <w:divBdr>
        <w:top w:val="none" w:sz="0" w:space="0" w:color="auto"/>
        <w:left w:val="none" w:sz="0" w:space="0" w:color="auto"/>
        <w:bottom w:val="none" w:sz="0" w:space="0" w:color="auto"/>
        <w:right w:val="none" w:sz="0" w:space="0" w:color="auto"/>
      </w:divBdr>
    </w:div>
    <w:div w:id="456414815">
      <w:bodyDiv w:val="1"/>
      <w:marLeft w:val="0"/>
      <w:marRight w:val="0"/>
      <w:marTop w:val="0"/>
      <w:marBottom w:val="0"/>
      <w:divBdr>
        <w:top w:val="none" w:sz="0" w:space="0" w:color="auto"/>
        <w:left w:val="none" w:sz="0" w:space="0" w:color="auto"/>
        <w:bottom w:val="none" w:sz="0" w:space="0" w:color="auto"/>
        <w:right w:val="none" w:sz="0" w:space="0" w:color="auto"/>
      </w:divBdr>
    </w:div>
    <w:div w:id="457257354">
      <w:bodyDiv w:val="1"/>
      <w:marLeft w:val="0"/>
      <w:marRight w:val="0"/>
      <w:marTop w:val="0"/>
      <w:marBottom w:val="0"/>
      <w:divBdr>
        <w:top w:val="none" w:sz="0" w:space="0" w:color="auto"/>
        <w:left w:val="none" w:sz="0" w:space="0" w:color="auto"/>
        <w:bottom w:val="none" w:sz="0" w:space="0" w:color="auto"/>
        <w:right w:val="none" w:sz="0" w:space="0" w:color="auto"/>
      </w:divBdr>
    </w:div>
    <w:div w:id="461463755">
      <w:bodyDiv w:val="1"/>
      <w:marLeft w:val="0"/>
      <w:marRight w:val="0"/>
      <w:marTop w:val="0"/>
      <w:marBottom w:val="0"/>
      <w:divBdr>
        <w:top w:val="none" w:sz="0" w:space="0" w:color="auto"/>
        <w:left w:val="none" w:sz="0" w:space="0" w:color="auto"/>
        <w:bottom w:val="none" w:sz="0" w:space="0" w:color="auto"/>
        <w:right w:val="none" w:sz="0" w:space="0" w:color="auto"/>
      </w:divBdr>
    </w:div>
    <w:div w:id="470100170">
      <w:bodyDiv w:val="1"/>
      <w:marLeft w:val="0"/>
      <w:marRight w:val="0"/>
      <w:marTop w:val="0"/>
      <w:marBottom w:val="0"/>
      <w:divBdr>
        <w:top w:val="none" w:sz="0" w:space="0" w:color="auto"/>
        <w:left w:val="none" w:sz="0" w:space="0" w:color="auto"/>
        <w:bottom w:val="none" w:sz="0" w:space="0" w:color="auto"/>
        <w:right w:val="none" w:sz="0" w:space="0" w:color="auto"/>
      </w:divBdr>
    </w:div>
    <w:div w:id="470294121">
      <w:bodyDiv w:val="1"/>
      <w:marLeft w:val="0"/>
      <w:marRight w:val="0"/>
      <w:marTop w:val="0"/>
      <w:marBottom w:val="0"/>
      <w:divBdr>
        <w:top w:val="none" w:sz="0" w:space="0" w:color="auto"/>
        <w:left w:val="none" w:sz="0" w:space="0" w:color="auto"/>
        <w:bottom w:val="none" w:sz="0" w:space="0" w:color="auto"/>
        <w:right w:val="none" w:sz="0" w:space="0" w:color="auto"/>
      </w:divBdr>
    </w:div>
    <w:div w:id="474879253">
      <w:bodyDiv w:val="1"/>
      <w:marLeft w:val="0"/>
      <w:marRight w:val="0"/>
      <w:marTop w:val="0"/>
      <w:marBottom w:val="0"/>
      <w:divBdr>
        <w:top w:val="none" w:sz="0" w:space="0" w:color="auto"/>
        <w:left w:val="none" w:sz="0" w:space="0" w:color="auto"/>
        <w:bottom w:val="none" w:sz="0" w:space="0" w:color="auto"/>
        <w:right w:val="none" w:sz="0" w:space="0" w:color="auto"/>
      </w:divBdr>
    </w:div>
    <w:div w:id="478424793">
      <w:bodyDiv w:val="1"/>
      <w:marLeft w:val="0"/>
      <w:marRight w:val="0"/>
      <w:marTop w:val="0"/>
      <w:marBottom w:val="0"/>
      <w:divBdr>
        <w:top w:val="none" w:sz="0" w:space="0" w:color="auto"/>
        <w:left w:val="none" w:sz="0" w:space="0" w:color="auto"/>
        <w:bottom w:val="none" w:sz="0" w:space="0" w:color="auto"/>
        <w:right w:val="none" w:sz="0" w:space="0" w:color="auto"/>
      </w:divBdr>
    </w:div>
    <w:div w:id="495875294">
      <w:bodyDiv w:val="1"/>
      <w:marLeft w:val="0"/>
      <w:marRight w:val="0"/>
      <w:marTop w:val="0"/>
      <w:marBottom w:val="0"/>
      <w:divBdr>
        <w:top w:val="none" w:sz="0" w:space="0" w:color="auto"/>
        <w:left w:val="none" w:sz="0" w:space="0" w:color="auto"/>
        <w:bottom w:val="none" w:sz="0" w:space="0" w:color="auto"/>
        <w:right w:val="none" w:sz="0" w:space="0" w:color="auto"/>
      </w:divBdr>
    </w:div>
    <w:div w:id="496306501">
      <w:bodyDiv w:val="1"/>
      <w:marLeft w:val="0"/>
      <w:marRight w:val="0"/>
      <w:marTop w:val="0"/>
      <w:marBottom w:val="0"/>
      <w:divBdr>
        <w:top w:val="none" w:sz="0" w:space="0" w:color="auto"/>
        <w:left w:val="none" w:sz="0" w:space="0" w:color="auto"/>
        <w:bottom w:val="none" w:sz="0" w:space="0" w:color="auto"/>
        <w:right w:val="none" w:sz="0" w:space="0" w:color="auto"/>
      </w:divBdr>
    </w:div>
    <w:div w:id="496967141">
      <w:bodyDiv w:val="1"/>
      <w:marLeft w:val="0"/>
      <w:marRight w:val="0"/>
      <w:marTop w:val="0"/>
      <w:marBottom w:val="0"/>
      <w:divBdr>
        <w:top w:val="none" w:sz="0" w:space="0" w:color="auto"/>
        <w:left w:val="none" w:sz="0" w:space="0" w:color="auto"/>
        <w:bottom w:val="none" w:sz="0" w:space="0" w:color="auto"/>
        <w:right w:val="none" w:sz="0" w:space="0" w:color="auto"/>
      </w:divBdr>
    </w:div>
    <w:div w:id="499319083">
      <w:bodyDiv w:val="1"/>
      <w:marLeft w:val="0"/>
      <w:marRight w:val="0"/>
      <w:marTop w:val="0"/>
      <w:marBottom w:val="0"/>
      <w:divBdr>
        <w:top w:val="none" w:sz="0" w:space="0" w:color="auto"/>
        <w:left w:val="none" w:sz="0" w:space="0" w:color="auto"/>
        <w:bottom w:val="none" w:sz="0" w:space="0" w:color="auto"/>
        <w:right w:val="none" w:sz="0" w:space="0" w:color="auto"/>
      </w:divBdr>
    </w:div>
    <w:div w:id="499467378">
      <w:bodyDiv w:val="1"/>
      <w:marLeft w:val="0"/>
      <w:marRight w:val="0"/>
      <w:marTop w:val="0"/>
      <w:marBottom w:val="0"/>
      <w:divBdr>
        <w:top w:val="none" w:sz="0" w:space="0" w:color="auto"/>
        <w:left w:val="none" w:sz="0" w:space="0" w:color="auto"/>
        <w:bottom w:val="none" w:sz="0" w:space="0" w:color="auto"/>
        <w:right w:val="none" w:sz="0" w:space="0" w:color="auto"/>
      </w:divBdr>
    </w:div>
    <w:div w:id="503476547">
      <w:bodyDiv w:val="1"/>
      <w:marLeft w:val="0"/>
      <w:marRight w:val="0"/>
      <w:marTop w:val="0"/>
      <w:marBottom w:val="0"/>
      <w:divBdr>
        <w:top w:val="none" w:sz="0" w:space="0" w:color="auto"/>
        <w:left w:val="none" w:sz="0" w:space="0" w:color="auto"/>
        <w:bottom w:val="none" w:sz="0" w:space="0" w:color="auto"/>
        <w:right w:val="none" w:sz="0" w:space="0" w:color="auto"/>
      </w:divBdr>
    </w:div>
    <w:div w:id="505823218">
      <w:bodyDiv w:val="1"/>
      <w:marLeft w:val="0"/>
      <w:marRight w:val="0"/>
      <w:marTop w:val="0"/>
      <w:marBottom w:val="0"/>
      <w:divBdr>
        <w:top w:val="none" w:sz="0" w:space="0" w:color="auto"/>
        <w:left w:val="none" w:sz="0" w:space="0" w:color="auto"/>
        <w:bottom w:val="none" w:sz="0" w:space="0" w:color="auto"/>
        <w:right w:val="none" w:sz="0" w:space="0" w:color="auto"/>
      </w:divBdr>
    </w:div>
    <w:div w:id="515854120">
      <w:bodyDiv w:val="1"/>
      <w:marLeft w:val="0"/>
      <w:marRight w:val="0"/>
      <w:marTop w:val="0"/>
      <w:marBottom w:val="0"/>
      <w:divBdr>
        <w:top w:val="none" w:sz="0" w:space="0" w:color="auto"/>
        <w:left w:val="none" w:sz="0" w:space="0" w:color="auto"/>
        <w:bottom w:val="none" w:sz="0" w:space="0" w:color="auto"/>
        <w:right w:val="none" w:sz="0" w:space="0" w:color="auto"/>
      </w:divBdr>
    </w:div>
    <w:div w:id="520701006">
      <w:bodyDiv w:val="1"/>
      <w:marLeft w:val="0"/>
      <w:marRight w:val="0"/>
      <w:marTop w:val="0"/>
      <w:marBottom w:val="0"/>
      <w:divBdr>
        <w:top w:val="none" w:sz="0" w:space="0" w:color="auto"/>
        <w:left w:val="none" w:sz="0" w:space="0" w:color="auto"/>
        <w:bottom w:val="none" w:sz="0" w:space="0" w:color="auto"/>
        <w:right w:val="none" w:sz="0" w:space="0" w:color="auto"/>
      </w:divBdr>
    </w:div>
    <w:div w:id="522675500">
      <w:bodyDiv w:val="1"/>
      <w:marLeft w:val="0"/>
      <w:marRight w:val="0"/>
      <w:marTop w:val="0"/>
      <w:marBottom w:val="0"/>
      <w:divBdr>
        <w:top w:val="none" w:sz="0" w:space="0" w:color="auto"/>
        <w:left w:val="none" w:sz="0" w:space="0" w:color="auto"/>
        <w:bottom w:val="none" w:sz="0" w:space="0" w:color="auto"/>
        <w:right w:val="none" w:sz="0" w:space="0" w:color="auto"/>
      </w:divBdr>
    </w:div>
    <w:div w:id="529607779">
      <w:bodyDiv w:val="1"/>
      <w:marLeft w:val="0"/>
      <w:marRight w:val="0"/>
      <w:marTop w:val="0"/>
      <w:marBottom w:val="0"/>
      <w:divBdr>
        <w:top w:val="none" w:sz="0" w:space="0" w:color="auto"/>
        <w:left w:val="none" w:sz="0" w:space="0" w:color="auto"/>
        <w:bottom w:val="none" w:sz="0" w:space="0" w:color="auto"/>
        <w:right w:val="none" w:sz="0" w:space="0" w:color="auto"/>
      </w:divBdr>
    </w:div>
    <w:div w:id="529759057">
      <w:bodyDiv w:val="1"/>
      <w:marLeft w:val="0"/>
      <w:marRight w:val="0"/>
      <w:marTop w:val="0"/>
      <w:marBottom w:val="0"/>
      <w:divBdr>
        <w:top w:val="none" w:sz="0" w:space="0" w:color="auto"/>
        <w:left w:val="none" w:sz="0" w:space="0" w:color="auto"/>
        <w:bottom w:val="none" w:sz="0" w:space="0" w:color="auto"/>
        <w:right w:val="none" w:sz="0" w:space="0" w:color="auto"/>
      </w:divBdr>
    </w:div>
    <w:div w:id="544636077">
      <w:bodyDiv w:val="1"/>
      <w:marLeft w:val="0"/>
      <w:marRight w:val="0"/>
      <w:marTop w:val="0"/>
      <w:marBottom w:val="0"/>
      <w:divBdr>
        <w:top w:val="none" w:sz="0" w:space="0" w:color="auto"/>
        <w:left w:val="none" w:sz="0" w:space="0" w:color="auto"/>
        <w:bottom w:val="none" w:sz="0" w:space="0" w:color="auto"/>
        <w:right w:val="none" w:sz="0" w:space="0" w:color="auto"/>
      </w:divBdr>
    </w:div>
    <w:div w:id="558790040">
      <w:bodyDiv w:val="1"/>
      <w:marLeft w:val="0"/>
      <w:marRight w:val="0"/>
      <w:marTop w:val="0"/>
      <w:marBottom w:val="0"/>
      <w:divBdr>
        <w:top w:val="none" w:sz="0" w:space="0" w:color="auto"/>
        <w:left w:val="none" w:sz="0" w:space="0" w:color="auto"/>
        <w:bottom w:val="none" w:sz="0" w:space="0" w:color="auto"/>
        <w:right w:val="none" w:sz="0" w:space="0" w:color="auto"/>
      </w:divBdr>
    </w:div>
    <w:div w:id="563181440">
      <w:bodyDiv w:val="1"/>
      <w:marLeft w:val="0"/>
      <w:marRight w:val="0"/>
      <w:marTop w:val="0"/>
      <w:marBottom w:val="0"/>
      <w:divBdr>
        <w:top w:val="none" w:sz="0" w:space="0" w:color="auto"/>
        <w:left w:val="none" w:sz="0" w:space="0" w:color="auto"/>
        <w:bottom w:val="none" w:sz="0" w:space="0" w:color="auto"/>
        <w:right w:val="none" w:sz="0" w:space="0" w:color="auto"/>
      </w:divBdr>
    </w:div>
    <w:div w:id="572548367">
      <w:bodyDiv w:val="1"/>
      <w:marLeft w:val="0"/>
      <w:marRight w:val="0"/>
      <w:marTop w:val="0"/>
      <w:marBottom w:val="0"/>
      <w:divBdr>
        <w:top w:val="none" w:sz="0" w:space="0" w:color="auto"/>
        <w:left w:val="none" w:sz="0" w:space="0" w:color="auto"/>
        <w:bottom w:val="none" w:sz="0" w:space="0" w:color="auto"/>
        <w:right w:val="none" w:sz="0" w:space="0" w:color="auto"/>
      </w:divBdr>
    </w:div>
    <w:div w:id="576524913">
      <w:bodyDiv w:val="1"/>
      <w:marLeft w:val="0"/>
      <w:marRight w:val="0"/>
      <w:marTop w:val="0"/>
      <w:marBottom w:val="0"/>
      <w:divBdr>
        <w:top w:val="none" w:sz="0" w:space="0" w:color="auto"/>
        <w:left w:val="none" w:sz="0" w:space="0" w:color="auto"/>
        <w:bottom w:val="none" w:sz="0" w:space="0" w:color="auto"/>
        <w:right w:val="none" w:sz="0" w:space="0" w:color="auto"/>
      </w:divBdr>
    </w:div>
    <w:div w:id="580720239">
      <w:bodyDiv w:val="1"/>
      <w:marLeft w:val="0"/>
      <w:marRight w:val="0"/>
      <w:marTop w:val="0"/>
      <w:marBottom w:val="0"/>
      <w:divBdr>
        <w:top w:val="none" w:sz="0" w:space="0" w:color="auto"/>
        <w:left w:val="none" w:sz="0" w:space="0" w:color="auto"/>
        <w:bottom w:val="none" w:sz="0" w:space="0" w:color="auto"/>
        <w:right w:val="none" w:sz="0" w:space="0" w:color="auto"/>
      </w:divBdr>
    </w:div>
    <w:div w:id="584149187">
      <w:bodyDiv w:val="1"/>
      <w:marLeft w:val="0"/>
      <w:marRight w:val="0"/>
      <w:marTop w:val="0"/>
      <w:marBottom w:val="0"/>
      <w:divBdr>
        <w:top w:val="none" w:sz="0" w:space="0" w:color="auto"/>
        <w:left w:val="none" w:sz="0" w:space="0" w:color="auto"/>
        <w:bottom w:val="none" w:sz="0" w:space="0" w:color="auto"/>
        <w:right w:val="none" w:sz="0" w:space="0" w:color="auto"/>
      </w:divBdr>
    </w:div>
    <w:div w:id="586111804">
      <w:bodyDiv w:val="1"/>
      <w:marLeft w:val="0"/>
      <w:marRight w:val="0"/>
      <w:marTop w:val="0"/>
      <w:marBottom w:val="0"/>
      <w:divBdr>
        <w:top w:val="none" w:sz="0" w:space="0" w:color="auto"/>
        <w:left w:val="none" w:sz="0" w:space="0" w:color="auto"/>
        <w:bottom w:val="none" w:sz="0" w:space="0" w:color="auto"/>
        <w:right w:val="none" w:sz="0" w:space="0" w:color="auto"/>
      </w:divBdr>
    </w:div>
    <w:div w:id="588738935">
      <w:bodyDiv w:val="1"/>
      <w:marLeft w:val="0"/>
      <w:marRight w:val="0"/>
      <w:marTop w:val="0"/>
      <w:marBottom w:val="0"/>
      <w:divBdr>
        <w:top w:val="none" w:sz="0" w:space="0" w:color="auto"/>
        <w:left w:val="none" w:sz="0" w:space="0" w:color="auto"/>
        <w:bottom w:val="none" w:sz="0" w:space="0" w:color="auto"/>
        <w:right w:val="none" w:sz="0" w:space="0" w:color="auto"/>
      </w:divBdr>
    </w:div>
    <w:div w:id="589317874">
      <w:bodyDiv w:val="1"/>
      <w:marLeft w:val="0"/>
      <w:marRight w:val="0"/>
      <w:marTop w:val="0"/>
      <w:marBottom w:val="0"/>
      <w:divBdr>
        <w:top w:val="none" w:sz="0" w:space="0" w:color="auto"/>
        <w:left w:val="none" w:sz="0" w:space="0" w:color="auto"/>
        <w:bottom w:val="none" w:sz="0" w:space="0" w:color="auto"/>
        <w:right w:val="none" w:sz="0" w:space="0" w:color="auto"/>
      </w:divBdr>
    </w:div>
    <w:div w:id="590504101">
      <w:bodyDiv w:val="1"/>
      <w:marLeft w:val="0"/>
      <w:marRight w:val="0"/>
      <w:marTop w:val="0"/>
      <w:marBottom w:val="0"/>
      <w:divBdr>
        <w:top w:val="none" w:sz="0" w:space="0" w:color="auto"/>
        <w:left w:val="none" w:sz="0" w:space="0" w:color="auto"/>
        <w:bottom w:val="none" w:sz="0" w:space="0" w:color="auto"/>
        <w:right w:val="none" w:sz="0" w:space="0" w:color="auto"/>
      </w:divBdr>
    </w:div>
    <w:div w:id="590820788">
      <w:bodyDiv w:val="1"/>
      <w:marLeft w:val="0"/>
      <w:marRight w:val="0"/>
      <w:marTop w:val="0"/>
      <w:marBottom w:val="0"/>
      <w:divBdr>
        <w:top w:val="none" w:sz="0" w:space="0" w:color="auto"/>
        <w:left w:val="none" w:sz="0" w:space="0" w:color="auto"/>
        <w:bottom w:val="none" w:sz="0" w:space="0" w:color="auto"/>
        <w:right w:val="none" w:sz="0" w:space="0" w:color="auto"/>
      </w:divBdr>
    </w:div>
    <w:div w:id="598176714">
      <w:bodyDiv w:val="1"/>
      <w:marLeft w:val="0"/>
      <w:marRight w:val="0"/>
      <w:marTop w:val="0"/>
      <w:marBottom w:val="0"/>
      <w:divBdr>
        <w:top w:val="none" w:sz="0" w:space="0" w:color="auto"/>
        <w:left w:val="none" w:sz="0" w:space="0" w:color="auto"/>
        <w:bottom w:val="none" w:sz="0" w:space="0" w:color="auto"/>
        <w:right w:val="none" w:sz="0" w:space="0" w:color="auto"/>
      </w:divBdr>
    </w:div>
    <w:div w:id="598296382">
      <w:bodyDiv w:val="1"/>
      <w:marLeft w:val="0"/>
      <w:marRight w:val="0"/>
      <w:marTop w:val="0"/>
      <w:marBottom w:val="0"/>
      <w:divBdr>
        <w:top w:val="none" w:sz="0" w:space="0" w:color="auto"/>
        <w:left w:val="none" w:sz="0" w:space="0" w:color="auto"/>
        <w:bottom w:val="none" w:sz="0" w:space="0" w:color="auto"/>
        <w:right w:val="none" w:sz="0" w:space="0" w:color="auto"/>
      </w:divBdr>
    </w:div>
    <w:div w:id="598373070">
      <w:bodyDiv w:val="1"/>
      <w:marLeft w:val="0"/>
      <w:marRight w:val="0"/>
      <w:marTop w:val="0"/>
      <w:marBottom w:val="0"/>
      <w:divBdr>
        <w:top w:val="none" w:sz="0" w:space="0" w:color="auto"/>
        <w:left w:val="none" w:sz="0" w:space="0" w:color="auto"/>
        <w:bottom w:val="none" w:sz="0" w:space="0" w:color="auto"/>
        <w:right w:val="none" w:sz="0" w:space="0" w:color="auto"/>
      </w:divBdr>
    </w:div>
    <w:div w:id="601107156">
      <w:bodyDiv w:val="1"/>
      <w:marLeft w:val="0"/>
      <w:marRight w:val="0"/>
      <w:marTop w:val="0"/>
      <w:marBottom w:val="0"/>
      <w:divBdr>
        <w:top w:val="none" w:sz="0" w:space="0" w:color="auto"/>
        <w:left w:val="none" w:sz="0" w:space="0" w:color="auto"/>
        <w:bottom w:val="none" w:sz="0" w:space="0" w:color="auto"/>
        <w:right w:val="none" w:sz="0" w:space="0" w:color="auto"/>
      </w:divBdr>
    </w:div>
    <w:div w:id="604772296">
      <w:bodyDiv w:val="1"/>
      <w:marLeft w:val="0"/>
      <w:marRight w:val="0"/>
      <w:marTop w:val="0"/>
      <w:marBottom w:val="0"/>
      <w:divBdr>
        <w:top w:val="none" w:sz="0" w:space="0" w:color="auto"/>
        <w:left w:val="none" w:sz="0" w:space="0" w:color="auto"/>
        <w:bottom w:val="none" w:sz="0" w:space="0" w:color="auto"/>
        <w:right w:val="none" w:sz="0" w:space="0" w:color="auto"/>
      </w:divBdr>
    </w:div>
    <w:div w:id="612707544">
      <w:bodyDiv w:val="1"/>
      <w:marLeft w:val="0"/>
      <w:marRight w:val="0"/>
      <w:marTop w:val="0"/>
      <w:marBottom w:val="0"/>
      <w:divBdr>
        <w:top w:val="none" w:sz="0" w:space="0" w:color="auto"/>
        <w:left w:val="none" w:sz="0" w:space="0" w:color="auto"/>
        <w:bottom w:val="none" w:sz="0" w:space="0" w:color="auto"/>
        <w:right w:val="none" w:sz="0" w:space="0" w:color="auto"/>
      </w:divBdr>
    </w:div>
    <w:div w:id="613056024">
      <w:bodyDiv w:val="1"/>
      <w:marLeft w:val="0"/>
      <w:marRight w:val="0"/>
      <w:marTop w:val="0"/>
      <w:marBottom w:val="0"/>
      <w:divBdr>
        <w:top w:val="none" w:sz="0" w:space="0" w:color="auto"/>
        <w:left w:val="none" w:sz="0" w:space="0" w:color="auto"/>
        <w:bottom w:val="none" w:sz="0" w:space="0" w:color="auto"/>
        <w:right w:val="none" w:sz="0" w:space="0" w:color="auto"/>
      </w:divBdr>
    </w:div>
    <w:div w:id="620767460">
      <w:bodyDiv w:val="1"/>
      <w:marLeft w:val="0"/>
      <w:marRight w:val="0"/>
      <w:marTop w:val="0"/>
      <w:marBottom w:val="0"/>
      <w:divBdr>
        <w:top w:val="none" w:sz="0" w:space="0" w:color="auto"/>
        <w:left w:val="none" w:sz="0" w:space="0" w:color="auto"/>
        <w:bottom w:val="none" w:sz="0" w:space="0" w:color="auto"/>
        <w:right w:val="none" w:sz="0" w:space="0" w:color="auto"/>
      </w:divBdr>
    </w:div>
    <w:div w:id="621615372">
      <w:bodyDiv w:val="1"/>
      <w:marLeft w:val="0"/>
      <w:marRight w:val="0"/>
      <w:marTop w:val="0"/>
      <w:marBottom w:val="0"/>
      <w:divBdr>
        <w:top w:val="none" w:sz="0" w:space="0" w:color="auto"/>
        <w:left w:val="none" w:sz="0" w:space="0" w:color="auto"/>
        <w:bottom w:val="none" w:sz="0" w:space="0" w:color="auto"/>
        <w:right w:val="none" w:sz="0" w:space="0" w:color="auto"/>
      </w:divBdr>
    </w:div>
    <w:div w:id="630131749">
      <w:bodyDiv w:val="1"/>
      <w:marLeft w:val="0"/>
      <w:marRight w:val="0"/>
      <w:marTop w:val="0"/>
      <w:marBottom w:val="0"/>
      <w:divBdr>
        <w:top w:val="none" w:sz="0" w:space="0" w:color="auto"/>
        <w:left w:val="none" w:sz="0" w:space="0" w:color="auto"/>
        <w:bottom w:val="none" w:sz="0" w:space="0" w:color="auto"/>
        <w:right w:val="none" w:sz="0" w:space="0" w:color="auto"/>
      </w:divBdr>
    </w:div>
    <w:div w:id="633366483">
      <w:bodyDiv w:val="1"/>
      <w:marLeft w:val="0"/>
      <w:marRight w:val="0"/>
      <w:marTop w:val="0"/>
      <w:marBottom w:val="0"/>
      <w:divBdr>
        <w:top w:val="none" w:sz="0" w:space="0" w:color="auto"/>
        <w:left w:val="none" w:sz="0" w:space="0" w:color="auto"/>
        <w:bottom w:val="none" w:sz="0" w:space="0" w:color="auto"/>
        <w:right w:val="none" w:sz="0" w:space="0" w:color="auto"/>
      </w:divBdr>
    </w:div>
    <w:div w:id="634994916">
      <w:bodyDiv w:val="1"/>
      <w:marLeft w:val="0"/>
      <w:marRight w:val="0"/>
      <w:marTop w:val="0"/>
      <w:marBottom w:val="0"/>
      <w:divBdr>
        <w:top w:val="none" w:sz="0" w:space="0" w:color="auto"/>
        <w:left w:val="none" w:sz="0" w:space="0" w:color="auto"/>
        <w:bottom w:val="none" w:sz="0" w:space="0" w:color="auto"/>
        <w:right w:val="none" w:sz="0" w:space="0" w:color="auto"/>
      </w:divBdr>
    </w:div>
    <w:div w:id="635375212">
      <w:bodyDiv w:val="1"/>
      <w:marLeft w:val="0"/>
      <w:marRight w:val="0"/>
      <w:marTop w:val="0"/>
      <w:marBottom w:val="0"/>
      <w:divBdr>
        <w:top w:val="none" w:sz="0" w:space="0" w:color="auto"/>
        <w:left w:val="none" w:sz="0" w:space="0" w:color="auto"/>
        <w:bottom w:val="none" w:sz="0" w:space="0" w:color="auto"/>
        <w:right w:val="none" w:sz="0" w:space="0" w:color="auto"/>
      </w:divBdr>
    </w:div>
    <w:div w:id="646591206">
      <w:bodyDiv w:val="1"/>
      <w:marLeft w:val="0"/>
      <w:marRight w:val="0"/>
      <w:marTop w:val="0"/>
      <w:marBottom w:val="0"/>
      <w:divBdr>
        <w:top w:val="none" w:sz="0" w:space="0" w:color="auto"/>
        <w:left w:val="none" w:sz="0" w:space="0" w:color="auto"/>
        <w:bottom w:val="none" w:sz="0" w:space="0" w:color="auto"/>
        <w:right w:val="none" w:sz="0" w:space="0" w:color="auto"/>
      </w:divBdr>
    </w:div>
    <w:div w:id="657458998">
      <w:bodyDiv w:val="1"/>
      <w:marLeft w:val="0"/>
      <w:marRight w:val="0"/>
      <w:marTop w:val="0"/>
      <w:marBottom w:val="0"/>
      <w:divBdr>
        <w:top w:val="none" w:sz="0" w:space="0" w:color="auto"/>
        <w:left w:val="none" w:sz="0" w:space="0" w:color="auto"/>
        <w:bottom w:val="none" w:sz="0" w:space="0" w:color="auto"/>
        <w:right w:val="none" w:sz="0" w:space="0" w:color="auto"/>
      </w:divBdr>
    </w:div>
    <w:div w:id="659427157">
      <w:bodyDiv w:val="1"/>
      <w:marLeft w:val="0"/>
      <w:marRight w:val="0"/>
      <w:marTop w:val="0"/>
      <w:marBottom w:val="0"/>
      <w:divBdr>
        <w:top w:val="none" w:sz="0" w:space="0" w:color="auto"/>
        <w:left w:val="none" w:sz="0" w:space="0" w:color="auto"/>
        <w:bottom w:val="none" w:sz="0" w:space="0" w:color="auto"/>
        <w:right w:val="none" w:sz="0" w:space="0" w:color="auto"/>
      </w:divBdr>
    </w:div>
    <w:div w:id="671300358">
      <w:bodyDiv w:val="1"/>
      <w:marLeft w:val="0"/>
      <w:marRight w:val="0"/>
      <w:marTop w:val="0"/>
      <w:marBottom w:val="0"/>
      <w:divBdr>
        <w:top w:val="none" w:sz="0" w:space="0" w:color="auto"/>
        <w:left w:val="none" w:sz="0" w:space="0" w:color="auto"/>
        <w:bottom w:val="none" w:sz="0" w:space="0" w:color="auto"/>
        <w:right w:val="none" w:sz="0" w:space="0" w:color="auto"/>
      </w:divBdr>
    </w:div>
    <w:div w:id="677541499">
      <w:bodyDiv w:val="1"/>
      <w:marLeft w:val="0"/>
      <w:marRight w:val="0"/>
      <w:marTop w:val="0"/>
      <w:marBottom w:val="0"/>
      <w:divBdr>
        <w:top w:val="none" w:sz="0" w:space="0" w:color="auto"/>
        <w:left w:val="none" w:sz="0" w:space="0" w:color="auto"/>
        <w:bottom w:val="none" w:sz="0" w:space="0" w:color="auto"/>
        <w:right w:val="none" w:sz="0" w:space="0" w:color="auto"/>
      </w:divBdr>
    </w:div>
    <w:div w:id="689456070">
      <w:bodyDiv w:val="1"/>
      <w:marLeft w:val="0"/>
      <w:marRight w:val="0"/>
      <w:marTop w:val="0"/>
      <w:marBottom w:val="0"/>
      <w:divBdr>
        <w:top w:val="none" w:sz="0" w:space="0" w:color="auto"/>
        <w:left w:val="none" w:sz="0" w:space="0" w:color="auto"/>
        <w:bottom w:val="none" w:sz="0" w:space="0" w:color="auto"/>
        <w:right w:val="none" w:sz="0" w:space="0" w:color="auto"/>
      </w:divBdr>
    </w:div>
    <w:div w:id="690300722">
      <w:bodyDiv w:val="1"/>
      <w:marLeft w:val="0"/>
      <w:marRight w:val="0"/>
      <w:marTop w:val="0"/>
      <w:marBottom w:val="0"/>
      <w:divBdr>
        <w:top w:val="none" w:sz="0" w:space="0" w:color="auto"/>
        <w:left w:val="none" w:sz="0" w:space="0" w:color="auto"/>
        <w:bottom w:val="none" w:sz="0" w:space="0" w:color="auto"/>
        <w:right w:val="none" w:sz="0" w:space="0" w:color="auto"/>
      </w:divBdr>
    </w:div>
    <w:div w:id="695622989">
      <w:bodyDiv w:val="1"/>
      <w:marLeft w:val="0"/>
      <w:marRight w:val="0"/>
      <w:marTop w:val="0"/>
      <w:marBottom w:val="0"/>
      <w:divBdr>
        <w:top w:val="none" w:sz="0" w:space="0" w:color="auto"/>
        <w:left w:val="none" w:sz="0" w:space="0" w:color="auto"/>
        <w:bottom w:val="none" w:sz="0" w:space="0" w:color="auto"/>
        <w:right w:val="none" w:sz="0" w:space="0" w:color="auto"/>
      </w:divBdr>
    </w:div>
    <w:div w:id="702053723">
      <w:bodyDiv w:val="1"/>
      <w:marLeft w:val="0"/>
      <w:marRight w:val="0"/>
      <w:marTop w:val="0"/>
      <w:marBottom w:val="0"/>
      <w:divBdr>
        <w:top w:val="none" w:sz="0" w:space="0" w:color="auto"/>
        <w:left w:val="none" w:sz="0" w:space="0" w:color="auto"/>
        <w:bottom w:val="none" w:sz="0" w:space="0" w:color="auto"/>
        <w:right w:val="none" w:sz="0" w:space="0" w:color="auto"/>
      </w:divBdr>
    </w:div>
    <w:div w:id="709963438">
      <w:bodyDiv w:val="1"/>
      <w:marLeft w:val="0"/>
      <w:marRight w:val="0"/>
      <w:marTop w:val="0"/>
      <w:marBottom w:val="0"/>
      <w:divBdr>
        <w:top w:val="none" w:sz="0" w:space="0" w:color="auto"/>
        <w:left w:val="none" w:sz="0" w:space="0" w:color="auto"/>
        <w:bottom w:val="none" w:sz="0" w:space="0" w:color="auto"/>
        <w:right w:val="none" w:sz="0" w:space="0" w:color="auto"/>
      </w:divBdr>
    </w:div>
    <w:div w:id="735277801">
      <w:bodyDiv w:val="1"/>
      <w:marLeft w:val="0"/>
      <w:marRight w:val="0"/>
      <w:marTop w:val="0"/>
      <w:marBottom w:val="0"/>
      <w:divBdr>
        <w:top w:val="none" w:sz="0" w:space="0" w:color="auto"/>
        <w:left w:val="none" w:sz="0" w:space="0" w:color="auto"/>
        <w:bottom w:val="none" w:sz="0" w:space="0" w:color="auto"/>
        <w:right w:val="none" w:sz="0" w:space="0" w:color="auto"/>
      </w:divBdr>
    </w:div>
    <w:div w:id="738404875">
      <w:bodyDiv w:val="1"/>
      <w:marLeft w:val="0"/>
      <w:marRight w:val="0"/>
      <w:marTop w:val="0"/>
      <w:marBottom w:val="0"/>
      <w:divBdr>
        <w:top w:val="none" w:sz="0" w:space="0" w:color="auto"/>
        <w:left w:val="none" w:sz="0" w:space="0" w:color="auto"/>
        <w:bottom w:val="none" w:sz="0" w:space="0" w:color="auto"/>
        <w:right w:val="none" w:sz="0" w:space="0" w:color="auto"/>
      </w:divBdr>
    </w:div>
    <w:div w:id="742221823">
      <w:bodyDiv w:val="1"/>
      <w:marLeft w:val="0"/>
      <w:marRight w:val="0"/>
      <w:marTop w:val="0"/>
      <w:marBottom w:val="0"/>
      <w:divBdr>
        <w:top w:val="none" w:sz="0" w:space="0" w:color="auto"/>
        <w:left w:val="none" w:sz="0" w:space="0" w:color="auto"/>
        <w:bottom w:val="none" w:sz="0" w:space="0" w:color="auto"/>
        <w:right w:val="none" w:sz="0" w:space="0" w:color="auto"/>
      </w:divBdr>
    </w:div>
    <w:div w:id="749737154">
      <w:bodyDiv w:val="1"/>
      <w:marLeft w:val="0"/>
      <w:marRight w:val="0"/>
      <w:marTop w:val="0"/>
      <w:marBottom w:val="0"/>
      <w:divBdr>
        <w:top w:val="none" w:sz="0" w:space="0" w:color="auto"/>
        <w:left w:val="none" w:sz="0" w:space="0" w:color="auto"/>
        <w:bottom w:val="none" w:sz="0" w:space="0" w:color="auto"/>
        <w:right w:val="none" w:sz="0" w:space="0" w:color="auto"/>
      </w:divBdr>
    </w:div>
    <w:div w:id="757941769">
      <w:bodyDiv w:val="1"/>
      <w:marLeft w:val="0"/>
      <w:marRight w:val="0"/>
      <w:marTop w:val="0"/>
      <w:marBottom w:val="0"/>
      <w:divBdr>
        <w:top w:val="none" w:sz="0" w:space="0" w:color="auto"/>
        <w:left w:val="none" w:sz="0" w:space="0" w:color="auto"/>
        <w:bottom w:val="none" w:sz="0" w:space="0" w:color="auto"/>
        <w:right w:val="none" w:sz="0" w:space="0" w:color="auto"/>
      </w:divBdr>
    </w:div>
    <w:div w:id="774980049">
      <w:bodyDiv w:val="1"/>
      <w:marLeft w:val="0"/>
      <w:marRight w:val="0"/>
      <w:marTop w:val="0"/>
      <w:marBottom w:val="0"/>
      <w:divBdr>
        <w:top w:val="none" w:sz="0" w:space="0" w:color="auto"/>
        <w:left w:val="none" w:sz="0" w:space="0" w:color="auto"/>
        <w:bottom w:val="none" w:sz="0" w:space="0" w:color="auto"/>
        <w:right w:val="none" w:sz="0" w:space="0" w:color="auto"/>
      </w:divBdr>
    </w:div>
    <w:div w:id="795222146">
      <w:bodyDiv w:val="1"/>
      <w:marLeft w:val="0"/>
      <w:marRight w:val="0"/>
      <w:marTop w:val="0"/>
      <w:marBottom w:val="0"/>
      <w:divBdr>
        <w:top w:val="none" w:sz="0" w:space="0" w:color="auto"/>
        <w:left w:val="none" w:sz="0" w:space="0" w:color="auto"/>
        <w:bottom w:val="none" w:sz="0" w:space="0" w:color="auto"/>
        <w:right w:val="none" w:sz="0" w:space="0" w:color="auto"/>
      </w:divBdr>
    </w:div>
    <w:div w:id="814034418">
      <w:bodyDiv w:val="1"/>
      <w:marLeft w:val="0"/>
      <w:marRight w:val="0"/>
      <w:marTop w:val="0"/>
      <w:marBottom w:val="0"/>
      <w:divBdr>
        <w:top w:val="none" w:sz="0" w:space="0" w:color="auto"/>
        <w:left w:val="none" w:sz="0" w:space="0" w:color="auto"/>
        <w:bottom w:val="none" w:sz="0" w:space="0" w:color="auto"/>
        <w:right w:val="none" w:sz="0" w:space="0" w:color="auto"/>
      </w:divBdr>
    </w:div>
    <w:div w:id="829518930">
      <w:bodyDiv w:val="1"/>
      <w:marLeft w:val="0"/>
      <w:marRight w:val="0"/>
      <w:marTop w:val="0"/>
      <w:marBottom w:val="0"/>
      <w:divBdr>
        <w:top w:val="none" w:sz="0" w:space="0" w:color="auto"/>
        <w:left w:val="none" w:sz="0" w:space="0" w:color="auto"/>
        <w:bottom w:val="none" w:sz="0" w:space="0" w:color="auto"/>
        <w:right w:val="none" w:sz="0" w:space="0" w:color="auto"/>
      </w:divBdr>
    </w:div>
    <w:div w:id="834994839">
      <w:bodyDiv w:val="1"/>
      <w:marLeft w:val="0"/>
      <w:marRight w:val="0"/>
      <w:marTop w:val="0"/>
      <w:marBottom w:val="0"/>
      <w:divBdr>
        <w:top w:val="none" w:sz="0" w:space="0" w:color="auto"/>
        <w:left w:val="none" w:sz="0" w:space="0" w:color="auto"/>
        <w:bottom w:val="none" w:sz="0" w:space="0" w:color="auto"/>
        <w:right w:val="none" w:sz="0" w:space="0" w:color="auto"/>
      </w:divBdr>
    </w:div>
    <w:div w:id="836265224">
      <w:bodyDiv w:val="1"/>
      <w:marLeft w:val="0"/>
      <w:marRight w:val="0"/>
      <w:marTop w:val="0"/>
      <w:marBottom w:val="0"/>
      <w:divBdr>
        <w:top w:val="none" w:sz="0" w:space="0" w:color="auto"/>
        <w:left w:val="none" w:sz="0" w:space="0" w:color="auto"/>
        <w:bottom w:val="none" w:sz="0" w:space="0" w:color="auto"/>
        <w:right w:val="none" w:sz="0" w:space="0" w:color="auto"/>
      </w:divBdr>
    </w:div>
    <w:div w:id="847449485">
      <w:bodyDiv w:val="1"/>
      <w:marLeft w:val="0"/>
      <w:marRight w:val="0"/>
      <w:marTop w:val="0"/>
      <w:marBottom w:val="0"/>
      <w:divBdr>
        <w:top w:val="none" w:sz="0" w:space="0" w:color="auto"/>
        <w:left w:val="none" w:sz="0" w:space="0" w:color="auto"/>
        <w:bottom w:val="none" w:sz="0" w:space="0" w:color="auto"/>
        <w:right w:val="none" w:sz="0" w:space="0" w:color="auto"/>
      </w:divBdr>
    </w:div>
    <w:div w:id="851070681">
      <w:bodyDiv w:val="1"/>
      <w:marLeft w:val="0"/>
      <w:marRight w:val="0"/>
      <w:marTop w:val="0"/>
      <w:marBottom w:val="0"/>
      <w:divBdr>
        <w:top w:val="none" w:sz="0" w:space="0" w:color="auto"/>
        <w:left w:val="none" w:sz="0" w:space="0" w:color="auto"/>
        <w:bottom w:val="none" w:sz="0" w:space="0" w:color="auto"/>
        <w:right w:val="none" w:sz="0" w:space="0" w:color="auto"/>
      </w:divBdr>
    </w:div>
    <w:div w:id="855386032">
      <w:bodyDiv w:val="1"/>
      <w:marLeft w:val="0"/>
      <w:marRight w:val="0"/>
      <w:marTop w:val="0"/>
      <w:marBottom w:val="0"/>
      <w:divBdr>
        <w:top w:val="none" w:sz="0" w:space="0" w:color="auto"/>
        <w:left w:val="none" w:sz="0" w:space="0" w:color="auto"/>
        <w:bottom w:val="none" w:sz="0" w:space="0" w:color="auto"/>
        <w:right w:val="none" w:sz="0" w:space="0" w:color="auto"/>
      </w:divBdr>
    </w:div>
    <w:div w:id="856650501">
      <w:bodyDiv w:val="1"/>
      <w:marLeft w:val="0"/>
      <w:marRight w:val="0"/>
      <w:marTop w:val="0"/>
      <w:marBottom w:val="0"/>
      <w:divBdr>
        <w:top w:val="none" w:sz="0" w:space="0" w:color="auto"/>
        <w:left w:val="none" w:sz="0" w:space="0" w:color="auto"/>
        <w:bottom w:val="none" w:sz="0" w:space="0" w:color="auto"/>
        <w:right w:val="none" w:sz="0" w:space="0" w:color="auto"/>
      </w:divBdr>
    </w:div>
    <w:div w:id="856844807">
      <w:bodyDiv w:val="1"/>
      <w:marLeft w:val="0"/>
      <w:marRight w:val="0"/>
      <w:marTop w:val="0"/>
      <w:marBottom w:val="0"/>
      <w:divBdr>
        <w:top w:val="none" w:sz="0" w:space="0" w:color="auto"/>
        <w:left w:val="none" w:sz="0" w:space="0" w:color="auto"/>
        <w:bottom w:val="none" w:sz="0" w:space="0" w:color="auto"/>
        <w:right w:val="none" w:sz="0" w:space="0" w:color="auto"/>
      </w:divBdr>
    </w:div>
    <w:div w:id="864706677">
      <w:bodyDiv w:val="1"/>
      <w:marLeft w:val="0"/>
      <w:marRight w:val="0"/>
      <w:marTop w:val="0"/>
      <w:marBottom w:val="0"/>
      <w:divBdr>
        <w:top w:val="none" w:sz="0" w:space="0" w:color="auto"/>
        <w:left w:val="none" w:sz="0" w:space="0" w:color="auto"/>
        <w:bottom w:val="none" w:sz="0" w:space="0" w:color="auto"/>
        <w:right w:val="none" w:sz="0" w:space="0" w:color="auto"/>
      </w:divBdr>
    </w:div>
    <w:div w:id="865212737">
      <w:bodyDiv w:val="1"/>
      <w:marLeft w:val="0"/>
      <w:marRight w:val="0"/>
      <w:marTop w:val="0"/>
      <w:marBottom w:val="0"/>
      <w:divBdr>
        <w:top w:val="none" w:sz="0" w:space="0" w:color="auto"/>
        <w:left w:val="none" w:sz="0" w:space="0" w:color="auto"/>
        <w:bottom w:val="none" w:sz="0" w:space="0" w:color="auto"/>
        <w:right w:val="none" w:sz="0" w:space="0" w:color="auto"/>
      </w:divBdr>
    </w:div>
    <w:div w:id="874732043">
      <w:bodyDiv w:val="1"/>
      <w:marLeft w:val="0"/>
      <w:marRight w:val="0"/>
      <w:marTop w:val="0"/>
      <w:marBottom w:val="0"/>
      <w:divBdr>
        <w:top w:val="none" w:sz="0" w:space="0" w:color="auto"/>
        <w:left w:val="none" w:sz="0" w:space="0" w:color="auto"/>
        <w:bottom w:val="none" w:sz="0" w:space="0" w:color="auto"/>
        <w:right w:val="none" w:sz="0" w:space="0" w:color="auto"/>
      </w:divBdr>
    </w:div>
    <w:div w:id="897785135">
      <w:bodyDiv w:val="1"/>
      <w:marLeft w:val="0"/>
      <w:marRight w:val="0"/>
      <w:marTop w:val="0"/>
      <w:marBottom w:val="0"/>
      <w:divBdr>
        <w:top w:val="none" w:sz="0" w:space="0" w:color="auto"/>
        <w:left w:val="none" w:sz="0" w:space="0" w:color="auto"/>
        <w:bottom w:val="none" w:sz="0" w:space="0" w:color="auto"/>
        <w:right w:val="none" w:sz="0" w:space="0" w:color="auto"/>
      </w:divBdr>
    </w:div>
    <w:div w:id="902642990">
      <w:bodyDiv w:val="1"/>
      <w:marLeft w:val="0"/>
      <w:marRight w:val="0"/>
      <w:marTop w:val="0"/>
      <w:marBottom w:val="0"/>
      <w:divBdr>
        <w:top w:val="none" w:sz="0" w:space="0" w:color="auto"/>
        <w:left w:val="none" w:sz="0" w:space="0" w:color="auto"/>
        <w:bottom w:val="none" w:sz="0" w:space="0" w:color="auto"/>
        <w:right w:val="none" w:sz="0" w:space="0" w:color="auto"/>
      </w:divBdr>
    </w:div>
    <w:div w:id="905383151">
      <w:bodyDiv w:val="1"/>
      <w:marLeft w:val="0"/>
      <w:marRight w:val="0"/>
      <w:marTop w:val="0"/>
      <w:marBottom w:val="0"/>
      <w:divBdr>
        <w:top w:val="none" w:sz="0" w:space="0" w:color="auto"/>
        <w:left w:val="none" w:sz="0" w:space="0" w:color="auto"/>
        <w:bottom w:val="none" w:sz="0" w:space="0" w:color="auto"/>
        <w:right w:val="none" w:sz="0" w:space="0" w:color="auto"/>
      </w:divBdr>
    </w:div>
    <w:div w:id="913510008">
      <w:bodyDiv w:val="1"/>
      <w:marLeft w:val="0"/>
      <w:marRight w:val="0"/>
      <w:marTop w:val="0"/>
      <w:marBottom w:val="0"/>
      <w:divBdr>
        <w:top w:val="none" w:sz="0" w:space="0" w:color="auto"/>
        <w:left w:val="none" w:sz="0" w:space="0" w:color="auto"/>
        <w:bottom w:val="none" w:sz="0" w:space="0" w:color="auto"/>
        <w:right w:val="none" w:sz="0" w:space="0" w:color="auto"/>
      </w:divBdr>
    </w:div>
    <w:div w:id="914362415">
      <w:bodyDiv w:val="1"/>
      <w:marLeft w:val="0"/>
      <w:marRight w:val="0"/>
      <w:marTop w:val="0"/>
      <w:marBottom w:val="0"/>
      <w:divBdr>
        <w:top w:val="none" w:sz="0" w:space="0" w:color="auto"/>
        <w:left w:val="none" w:sz="0" w:space="0" w:color="auto"/>
        <w:bottom w:val="none" w:sz="0" w:space="0" w:color="auto"/>
        <w:right w:val="none" w:sz="0" w:space="0" w:color="auto"/>
      </w:divBdr>
    </w:div>
    <w:div w:id="926811747">
      <w:bodyDiv w:val="1"/>
      <w:marLeft w:val="0"/>
      <w:marRight w:val="0"/>
      <w:marTop w:val="0"/>
      <w:marBottom w:val="0"/>
      <w:divBdr>
        <w:top w:val="none" w:sz="0" w:space="0" w:color="auto"/>
        <w:left w:val="none" w:sz="0" w:space="0" w:color="auto"/>
        <w:bottom w:val="none" w:sz="0" w:space="0" w:color="auto"/>
        <w:right w:val="none" w:sz="0" w:space="0" w:color="auto"/>
      </w:divBdr>
    </w:div>
    <w:div w:id="936331708">
      <w:bodyDiv w:val="1"/>
      <w:marLeft w:val="0"/>
      <w:marRight w:val="0"/>
      <w:marTop w:val="0"/>
      <w:marBottom w:val="0"/>
      <w:divBdr>
        <w:top w:val="none" w:sz="0" w:space="0" w:color="auto"/>
        <w:left w:val="none" w:sz="0" w:space="0" w:color="auto"/>
        <w:bottom w:val="none" w:sz="0" w:space="0" w:color="auto"/>
        <w:right w:val="none" w:sz="0" w:space="0" w:color="auto"/>
      </w:divBdr>
    </w:div>
    <w:div w:id="941231787">
      <w:bodyDiv w:val="1"/>
      <w:marLeft w:val="0"/>
      <w:marRight w:val="0"/>
      <w:marTop w:val="0"/>
      <w:marBottom w:val="0"/>
      <w:divBdr>
        <w:top w:val="none" w:sz="0" w:space="0" w:color="auto"/>
        <w:left w:val="none" w:sz="0" w:space="0" w:color="auto"/>
        <w:bottom w:val="none" w:sz="0" w:space="0" w:color="auto"/>
        <w:right w:val="none" w:sz="0" w:space="0" w:color="auto"/>
      </w:divBdr>
    </w:div>
    <w:div w:id="965240246">
      <w:bodyDiv w:val="1"/>
      <w:marLeft w:val="0"/>
      <w:marRight w:val="0"/>
      <w:marTop w:val="0"/>
      <w:marBottom w:val="0"/>
      <w:divBdr>
        <w:top w:val="none" w:sz="0" w:space="0" w:color="auto"/>
        <w:left w:val="none" w:sz="0" w:space="0" w:color="auto"/>
        <w:bottom w:val="none" w:sz="0" w:space="0" w:color="auto"/>
        <w:right w:val="none" w:sz="0" w:space="0" w:color="auto"/>
      </w:divBdr>
    </w:div>
    <w:div w:id="965355871">
      <w:bodyDiv w:val="1"/>
      <w:marLeft w:val="0"/>
      <w:marRight w:val="0"/>
      <w:marTop w:val="0"/>
      <w:marBottom w:val="0"/>
      <w:divBdr>
        <w:top w:val="none" w:sz="0" w:space="0" w:color="auto"/>
        <w:left w:val="none" w:sz="0" w:space="0" w:color="auto"/>
        <w:bottom w:val="none" w:sz="0" w:space="0" w:color="auto"/>
        <w:right w:val="none" w:sz="0" w:space="0" w:color="auto"/>
      </w:divBdr>
    </w:div>
    <w:div w:id="979649268">
      <w:bodyDiv w:val="1"/>
      <w:marLeft w:val="0"/>
      <w:marRight w:val="0"/>
      <w:marTop w:val="0"/>
      <w:marBottom w:val="0"/>
      <w:divBdr>
        <w:top w:val="none" w:sz="0" w:space="0" w:color="auto"/>
        <w:left w:val="none" w:sz="0" w:space="0" w:color="auto"/>
        <w:bottom w:val="none" w:sz="0" w:space="0" w:color="auto"/>
        <w:right w:val="none" w:sz="0" w:space="0" w:color="auto"/>
      </w:divBdr>
    </w:div>
    <w:div w:id="986472600">
      <w:bodyDiv w:val="1"/>
      <w:marLeft w:val="0"/>
      <w:marRight w:val="0"/>
      <w:marTop w:val="0"/>
      <w:marBottom w:val="0"/>
      <w:divBdr>
        <w:top w:val="none" w:sz="0" w:space="0" w:color="auto"/>
        <w:left w:val="none" w:sz="0" w:space="0" w:color="auto"/>
        <w:bottom w:val="none" w:sz="0" w:space="0" w:color="auto"/>
        <w:right w:val="none" w:sz="0" w:space="0" w:color="auto"/>
      </w:divBdr>
    </w:div>
    <w:div w:id="997997874">
      <w:bodyDiv w:val="1"/>
      <w:marLeft w:val="0"/>
      <w:marRight w:val="0"/>
      <w:marTop w:val="0"/>
      <w:marBottom w:val="0"/>
      <w:divBdr>
        <w:top w:val="none" w:sz="0" w:space="0" w:color="auto"/>
        <w:left w:val="none" w:sz="0" w:space="0" w:color="auto"/>
        <w:bottom w:val="none" w:sz="0" w:space="0" w:color="auto"/>
        <w:right w:val="none" w:sz="0" w:space="0" w:color="auto"/>
      </w:divBdr>
    </w:div>
    <w:div w:id="1000160638">
      <w:bodyDiv w:val="1"/>
      <w:marLeft w:val="0"/>
      <w:marRight w:val="0"/>
      <w:marTop w:val="0"/>
      <w:marBottom w:val="0"/>
      <w:divBdr>
        <w:top w:val="none" w:sz="0" w:space="0" w:color="auto"/>
        <w:left w:val="none" w:sz="0" w:space="0" w:color="auto"/>
        <w:bottom w:val="none" w:sz="0" w:space="0" w:color="auto"/>
        <w:right w:val="none" w:sz="0" w:space="0" w:color="auto"/>
      </w:divBdr>
    </w:div>
    <w:div w:id="1007486995">
      <w:bodyDiv w:val="1"/>
      <w:marLeft w:val="0"/>
      <w:marRight w:val="0"/>
      <w:marTop w:val="0"/>
      <w:marBottom w:val="0"/>
      <w:divBdr>
        <w:top w:val="none" w:sz="0" w:space="0" w:color="auto"/>
        <w:left w:val="none" w:sz="0" w:space="0" w:color="auto"/>
        <w:bottom w:val="none" w:sz="0" w:space="0" w:color="auto"/>
        <w:right w:val="none" w:sz="0" w:space="0" w:color="auto"/>
      </w:divBdr>
    </w:div>
    <w:div w:id="1007713961">
      <w:bodyDiv w:val="1"/>
      <w:marLeft w:val="0"/>
      <w:marRight w:val="0"/>
      <w:marTop w:val="0"/>
      <w:marBottom w:val="0"/>
      <w:divBdr>
        <w:top w:val="none" w:sz="0" w:space="0" w:color="auto"/>
        <w:left w:val="none" w:sz="0" w:space="0" w:color="auto"/>
        <w:bottom w:val="none" w:sz="0" w:space="0" w:color="auto"/>
        <w:right w:val="none" w:sz="0" w:space="0" w:color="auto"/>
      </w:divBdr>
    </w:div>
    <w:div w:id="1010912030">
      <w:bodyDiv w:val="1"/>
      <w:marLeft w:val="0"/>
      <w:marRight w:val="0"/>
      <w:marTop w:val="0"/>
      <w:marBottom w:val="0"/>
      <w:divBdr>
        <w:top w:val="none" w:sz="0" w:space="0" w:color="auto"/>
        <w:left w:val="none" w:sz="0" w:space="0" w:color="auto"/>
        <w:bottom w:val="none" w:sz="0" w:space="0" w:color="auto"/>
        <w:right w:val="none" w:sz="0" w:space="0" w:color="auto"/>
      </w:divBdr>
    </w:div>
    <w:div w:id="1010914896">
      <w:bodyDiv w:val="1"/>
      <w:marLeft w:val="0"/>
      <w:marRight w:val="0"/>
      <w:marTop w:val="0"/>
      <w:marBottom w:val="0"/>
      <w:divBdr>
        <w:top w:val="none" w:sz="0" w:space="0" w:color="auto"/>
        <w:left w:val="none" w:sz="0" w:space="0" w:color="auto"/>
        <w:bottom w:val="none" w:sz="0" w:space="0" w:color="auto"/>
        <w:right w:val="none" w:sz="0" w:space="0" w:color="auto"/>
      </w:divBdr>
    </w:div>
    <w:div w:id="1017190957">
      <w:bodyDiv w:val="1"/>
      <w:marLeft w:val="0"/>
      <w:marRight w:val="0"/>
      <w:marTop w:val="0"/>
      <w:marBottom w:val="0"/>
      <w:divBdr>
        <w:top w:val="none" w:sz="0" w:space="0" w:color="auto"/>
        <w:left w:val="none" w:sz="0" w:space="0" w:color="auto"/>
        <w:bottom w:val="none" w:sz="0" w:space="0" w:color="auto"/>
        <w:right w:val="none" w:sz="0" w:space="0" w:color="auto"/>
      </w:divBdr>
    </w:div>
    <w:div w:id="1017465846">
      <w:bodyDiv w:val="1"/>
      <w:marLeft w:val="0"/>
      <w:marRight w:val="0"/>
      <w:marTop w:val="0"/>
      <w:marBottom w:val="0"/>
      <w:divBdr>
        <w:top w:val="none" w:sz="0" w:space="0" w:color="auto"/>
        <w:left w:val="none" w:sz="0" w:space="0" w:color="auto"/>
        <w:bottom w:val="none" w:sz="0" w:space="0" w:color="auto"/>
        <w:right w:val="none" w:sz="0" w:space="0" w:color="auto"/>
      </w:divBdr>
    </w:div>
    <w:div w:id="1021082228">
      <w:bodyDiv w:val="1"/>
      <w:marLeft w:val="0"/>
      <w:marRight w:val="0"/>
      <w:marTop w:val="0"/>
      <w:marBottom w:val="0"/>
      <w:divBdr>
        <w:top w:val="none" w:sz="0" w:space="0" w:color="auto"/>
        <w:left w:val="none" w:sz="0" w:space="0" w:color="auto"/>
        <w:bottom w:val="none" w:sz="0" w:space="0" w:color="auto"/>
        <w:right w:val="none" w:sz="0" w:space="0" w:color="auto"/>
      </w:divBdr>
    </w:div>
    <w:div w:id="1032458523">
      <w:bodyDiv w:val="1"/>
      <w:marLeft w:val="0"/>
      <w:marRight w:val="0"/>
      <w:marTop w:val="0"/>
      <w:marBottom w:val="0"/>
      <w:divBdr>
        <w:top w:val="none" w:sz="0" w:space="0" w:color="auto"/>
        <w:left w:val="none" w:sz="0" w:space="0" w:color="auto"/>
        <w:bottom w:val="none" w:sz="0" w:space="0" w:color="auto"/>
        <w:right w:val="none" w:sz="0" w:space="0" w:color="auto"/>
      </w:divBdr>
    </w:div>
    <w:div w:id="1035933037">
      <w:bodyDiv w:val="1"/>
      <w:marLeft w:val="0"/>
      <w:marRight w:val="0"/>
      <w:marTop w:val="0"/>
      <w:marBottom w:val="0"/>
      <w:divBdr>
        <w:top w:val="none" w:sz="0" w:space="0" w:color="auto"/>
        <w:left w:val="none" w:sz="0" w:space="0" w:color="auto"/>
        <w:bottom w:val="none" w:sz="0" w:space="0" w:color="auto"/>
        <w:right w:val="none" w:sz="0" w:space="0" w:color="auto"/>
      </w:divBdr>
    </w:div>
    <w:div w:id="1045104652">
      <w:bodyDiv w:val="1"/>
      <w:marLeft w:val="0"/>
      <w:marRight w:val="0"/>
      <w:marTop w:val="0"/>
      <w:marBottom w:val="0"/>
      <w:divBdr>
        <w:top w:val="none" w:sz="0" w:space="0" w:color="auto"/>
        <w:left w:val="none" w:sz="0" w:space="0" w:color="auto"/>
        <w:bottom w:val="none" w:sz="0" w:space="0" w:color="auto"/>
        <w:right w:val="none" w:sz="0" w:space="0" w:color="auto"/>
      </w:divBdr>
    </w:div>
    <w:div w:id="1050962297">
      <w:bodyDiv w:val="1"/>
      <w:marLeft w:val="0"/>
      <w:marRight w:val="0"/>
      <w:marTop w:val="0"/>
      <w:marBottom w:val="0"/>
      <w:divBdr>
        <w:top w:val="none" w:sz="0" w:space="0" w:color="auto"/>
        <w:left w:val="none" w:sz="0" w:space="0" w:color="auto"/>
        <w:bottom w:val="none" w:sz="0" w:space="0" w:color="auto"/>
        <w:right w:val="none" w:sz="0" w:space="0" w:color="auto"/>
      </w:divBdr>
    </w:div>
    <w:div w:id="1066411671">
      <w:bodyDiv w:val="1"/>
      <w:marLeft w:val="0"/>
      <w:marRight w:val="0"/>
      <w:marTop w:val="0"/>
      <w:marBottom w:val="0"/>
      <w:divBdr>
        <w:top w:val="none" w:sz="0" w:space="0" w:color="auto"/>
        <w:left w:val="none" w:sz="0" w:space="0" w:color="auto"/>
        <w:bottom w:val="none" w:sz="0" w:space="0" w:color="auto"/>
        <w:right w:val="none" w:sz="0" w:space="0" w:color="auto"/>
      </w:divBdr>
    </w:div>
    <w:div w:id="1067142424">
      <w:bodyDiv w:val="1"/>
      <w:marLeft w:val="0"/>
      <w:marRight w:val="0"/>
      <w:marTop w:val="0"/>
      <w:marBottom w:val="0"/>
      <w:divBdr>
        <w:top w:val="none" w:sz="0" w:space="0" w:color="auto"/>
        <w:left w:val="none" w:sz="0" w:space="0" w:color="auto"/>
        <w:bottom w:val="none" w:sz="0" w:space="0" w:color="auto"/>
        <w:right w:val="none" w:sz="0" w:space="0" w:color="auto"/>
      </w:divBdr>
    </w:div>
    <w:div w:id="1070612342">
      <w:bodyDiv w:val="1"/>
      <w:marLeft w:val="0"/>
      <w:marRight w:val="0"/>
      <w:marTop w:val="0"/>
      <w:marBottom w:val="0"/>
      <w:divBdr>
        <w:top w:val="none" w:sz="0" w:space="0" w:color="auto"/>
        <w:left w:val="none" w:sz="0" w:space="0" w:color="auto"/>
        <w:bottom w:val="none" w:sz="0" w:space="0" w:color="auto"/>
        <w:right w:val="none" w:sz="0" w:space="0" w:color="auto"/>
      </w:divBdr>
    </w:div>
    <w:div w:id="1073355010">
      <w:bodyDiv w:val="1"/>
      <w:marLeft w:val="0"/>
      <w:marRight w:val="0"/>
      <w:marTop w:val="0"/>
      <w:marBottom w:val="0"/>
      <w:divBdr>
        <w:top w:val="none" w:sz="0" w:space="0" w:color="auto"/>
        <w:left w:val="none" w:sz="0" w:space="0" w:color="auto"/>
        <w:bottom w:val="none" w:sz="0" w:space="0" w:color="auto"/>
        <w:right w:val="none" w:sz="0" w:space="0" w:color="auto"/>
      </w:divBdr>
    </w:div>
    <w:div w:id="1075515333">
      <w:bodyDiv w:val="1"/>
      <w:marLeft w:val="0"/>
      <w:marRight w:val="0"/>
      <w:marTop w:val="0"/>
      <w:marBottom w:val="0"/>
      <w:divBdr>
        <w:top w:val="none" w:sz="0" w:space="0" w:color="auto"/>
        <w:left w:val="none" w:sz="0" w:space="0" w:color="auto"/>
        <w:bottom w:val="none" w:sz="0" w:space="0" w:color="auto"/>
        <w:right w:val="none" w:sz="0" w:space="0" w:color="auto"/>
      </w:divBdr>
    </w:div>
    <w:div w:id="1076325163">
      <w:bodyDiv w:val="1"/>
      <w:marLeft w:val="0"/>
      <w:marRight w:val="0"/>
      <w:marTop w:val="0"/>
      <w:marBottom w:val="0"/>
      <w:divBdr>
        <w:top w:val="none" w:sz="0" w:space="0" w:color="auto"/>
        <w:left w:val="none" w:sz="0" w:space="0" w:color="auto"/>
        <w:bottom w:val="none" w:sz="0" w:space="0" w:color="auto"/>
        <w:right w:val="none" w:sz="0" w:space="0" w:color="auto"/>
      </w:divBdr>
    </w:div>
    <w:div w:id="1080061756">
      <w:bodyDiv w:val="1"/>
      <w:marLeft w:val="0"/>
      <w:marRight w:val="0"/>
      <w:marTop w:val="0"/>
      <w:marBottom w:val="0"/>
      <w:divBdr>
        <w:top w:val="none" w:sz="0" w:space="0" w:color="auto"/>
        <w:left w:val="none" w:sz="0" w:space="0" w:color="auto"/>
        <w:bottom w:val="none" w:sz="0" w:space="0" w:color="auto"/>
        <w:right w:val="none" w:sz="0" w:space="0" w:color="auto"/>
      </w:divBdr>
    </w:div>
    <w:div w:id="1084883966">
      <w:bodyDiv w:val="1"/>
      <w:marLeft w:val="0"/>
      <w:marRight w:val="0"/>
      <w:marTop w:val="0"/>
      <w:marBottom w:val="0"/>
      <w:divBdr>
        <w:top w:val="none" w:sz="0" w:space="0" w:color="auto"/>
        <w:left w:val="none" w:sz="0" w:space="0" w:color="auto"/>
        <w:bottom w:val="none" w:sz="0" w:space="0" w:color="auto"/>
        <w:right w:val="none" w:sz="0" w:space="0" w:color="auto"/>
      </w:divBdr>
    </w:div>
    <w:div w:id="1095437119">
      <w:bodyDiv w:val="1"/>
      <w:marLeft w:val="0"/>
      <w:marRight w:val="0"/>
      <w:marTop w:val="0"/>
      <w:marBottom w:val="0"/>
      <w:divBdr>
        <w:top w:val="none" w:sz="0" w:space="0" w:color="auto"/>
        <w:left w:val="none" w:sz="0" w:space="0" w:color="auto"/>
        <w:bottom w:val="none" w:sz="0" w:space="0" w:color="auto"/>
        <w:right w:val="none" w:sz="0" w:space="0" w:color="auto"/>
      </w:divBdr>
    </w:div>
    <w:div w:id="1095440264">
      <w:bodyDiv w:val="1"/>
      <w:marLeft w:val="0"/>
      <w:marRight w:val="0"/>
      <w:marTop w:val="0"/>
      <w:marBottom w:val="0"/>
      <w:divBdr>
        <w:top w:val="none" w:sz="0" w:space="0" w:color="auto"/>
        <w:left w:val="none" w:sz="0" w:space="0" w:color="auto"/>
        <w:bottom w:val="none" w:sz="0" w:space="0" w:color="auto"/>
        <w:right w:val="none" w:sz="0" w:space="0" w:color="auto"/>
      </w:divBdr>
    </w:div>
    <w:div w:id="1096438231">
      <w:bodyDiv w:val="1"/>
      <w:marLeft w:val="0"/>
      <w:marRight w:val="0"/>
      <w:marTop w:val="0"/>
      <w:marBottom w:val="0"/>
      <w:divBdr>
        <w:top w:val="none" w:sz="0" w:space="0" w:color="auto"/>
        <w:left w:val="none" w:sz="0" w:space="0" w:color="auto"/>
        <w:bottom w:val="none" w:sz="0" w:space="0" w:color="auto"/>
        <w:right w:val="none" w:sz="0" w:space="0" w:color="auto"/>
      </w:divBdr>
    </w:div>
    <w:div w:id="1099563908">
      <w:bodyDiv w:val="1"/>
      <w:marLeft w:val="0"/>
      <w:marRight w:val="0"/>
      <w:marTop w:val="0"/>
      <w:marBottom w:val="0"/>
      <w:divBdr>
        <w:top w:val="none" w:sz="0" w:space="0" w:color="auto"/>
        <w:left w:val="none" w:sz="0" w:space="0" w:color="auto"/>
        <w:bottom w:val="none" w:sz="0" w:space="0" w:color="auto"/>
        <w:right w:val="none" w:sz="0" w:space="0" w:color="auto"/>
      </w:divBdr>
    </w:div>
    <w:div w:id="1100415371">
      <w:bodyDiv w:val="1"/>
      <w:marLeft w:val="0"/>
      <w:marRight w:val="0"/>
      <w:marTop w:val="0"/>
      <w:marBottom w:val="0"/>
      <w:divBdr>
        <w:top w:val="none" w:sz="0" w:space="0" w:color="auto"/>
        <w:left w:val="none" w:sz="0" w:space="0" w:color="auto"/>
        <w:bottom w:val="none" w:sz="0" w:space="0" w:color="auto"/>
        <w:right w:val="none" w:sz="0" w:space="0" w:color="auto"/>
      </w:divBdr>
    </w:div>
    <w:div w:id="1109664808">
      <w:bodyDiv w:val="1"/>
      <w:marLeft w:val="0"/>
      <w:marRight w:val="0"/>
      <w:marTop w:val="0"/>
      <w:marBottom w:val="0"/>
      <w:divBdr>
        <w:top w:val="none" w:sz="0" w:space="0" w:color="auto"/>
        <w:left w:val="none" w:sz="0" w:space="0" w:color="auto"/>
        <w:bottom w:val="none" w:sz="0" w:space="0" w:color="auto"/>
        <w:right w:val="none" w:sz="0" w:space="0" w:color="auto"/>
      </w:divBdr>
    </w:div>
    <w:div w:id="1110587566">
      <w:bodyDiv w:val="1"/>
      <w:marLeft w:val="0"/>
      <w:marRight w:val="0"/>
      <w:marTop w:val="0"/>
      <w:marBottom w:val="0"/>
      <w:divBdr>
        <w:top w:val="none" w:sz="0" w:space="0" w:color="auto"/>
        <w:left w:val="none" w:sz="0" w:space="0" w:color="auto"/>
        <w:bottom w:val="none" w:sz="0" w:space="0" w:color="auto"/>
        <w:right w:val="none" w:sz="0" w:space="0" w:color="auto"/>
      </w:divBdr>
    </w:div>
    <w:div w:id="1111316453">
      <w:bodyDiv w:val="1"/>
      <w:marLeft w:val="0"/>
      <w:marRight w:val="0"/>
      <w:marTop w:val="0"/>
      <w:marBottom w:val="0"/>
      <w:divBdr>
        <w:top w:val="none" w:sz="0" w:space="0" w:color="auto"/>
        <w:left w:val="none" w:sz="0" w:space="0" w:color="auto"/>
        <w:bottom w:val="none" w:sz="0" w:space="0" w:color="auto"/>
        <w:right w:val="none" w:sz="0" w:space="0" w:color="auto"/>
      </w:divBdr>
    </w:div>
    <w:div w:id="1113592058">
      <w:bodyDiv w:val="1"/>
      <w:marLeft w:val="0"/>
      <w:marRight w:val="0"/>
      <w:marTop w:val="0"/>
      <w:marBottom w:val="0"/>
      <w:divBdr>
        <w:top w:val="none" w:sz="0" w:space="0" w:color="auto"/>
        <w:left w:val="none" w:sz="0" w:space="0" w:color="auto"/>
        <w:bottom w:val="none" w:sz="0" w:space="0" w:color="auto"/>
        <w:right w:val="none" w:sz="0" w:space="0" w:color="auto"/>
      </w:divBdr>
    </w:div>
    <w:div w:id="1117716870">
      <w:bodyDiv w:val="1"/>
      <w:marLeft w:val="0"/>
      <w:marRight w:val="0"/>
      <w:marTop w:val="0"/>
      <w:marBottom w:val="0"/>
      <w:divBdr>
        <w:top w:val="none" w:sz="0" w:space="0" w:color="auto"/>
        <w:left w:val="none" w:sz="0" w:space="0" w:color="auto"/>
        <w:bottom w:val="none" w:sz="0" w:space="0" w:color="auto"/>
        <w:right w:val="none" w:sz="0" w:space="0" w:color="auto"/>
      </w:divBdr>
    </w:div>
    <w:div w:id="1131510519">
      <w:bodyDiv w:val="1"/>
      <w:marLeft w:val="0"/>
      <w:marRight w:val="0"/>
      <w:marTop w:val="0"/>
      <w:marBottom w:val="0"/>
      <w:divBdr>
        <w:top w:val="none" w:sz="0" w:space="0" w:color="auto"/>
        <w:left w:val="none" w:sz="0" w:space="0" w:color="auto"/>
        <w:bottom w:val="none" w:sz="0" w:space="0" w:color="auto"/>
        <w:right w:val="none" w:sz="0" w:space="0" w:color="auto"/>
      </w:divBdr>
    </w:div>
    <w:div w:id="1131899890">
      <w:bodyDiv w:val="1"/>
      <w:marLeft w:val="0"/>
      <w:marRight w:val="0"/>
      <w:marTop w:val="0"/>
      <w:marBottom w:val="0"/>
      <w:divBdr>
        <w:top w:val="none" w:sz="0" w:space="0" w:color="auto"/>
        <w:left w:val="none" w:sz="0" w:space="0" w:color="auto"/>
        <w:bottom w:val="none" w:sz="0" w:space="0" w:color="auto"/>
        <w:right w:val="none" w:sz="0" w:space="0" w:color="auto"/>
      </w:divBdr>
    </w:div>
    <w:div w:id="1133984701">
      <w:bodyDiv w:val="1"/>
      <w:marLeft w:val="0"/>
      <w:marRight w:val="0"/>
      <w:marTop w:val="0"/>
      <w:marBottom w:val="0"/>
      <w:divBdr>
        <w:top w:val="none" w:sz="0" w:space="0" w:color="auto"/>
        <w:left w:val="none" w:sz="0" w:space="0" w:color="auto"/>
        <w:bottom w:val="none" w:sz="0" w:space="0" w:color="auto"/>
        <w:right w:val="none" w:sz="0" w:space="0" w:color="auto"/>
      </w:divBdr>
    </w:div>
    <w:div w:id="1135561790">
      <w:bodyDiv w:val="1"/>
      <w:marLeft w:val="0"/>
      <w:marRight w:val="0"/>
      <w:marTop w:val="0"/>
      <w:marBottom w:val="0"/>
      <w:divBdr>
        <w:top w:val="none" w:sz="0" w:space="0" w:color="auto"/>
        <w:left w:val="none" w:sz="0" w:space="0" w:color="auto"/>
        <w:bottom w:val="none" w:sz="0" w:space="0" w:color="auto"/>
        <w:right w:val="none" w:sz="0" w:space="0" w:color="auto"/>
      </w:divBdr>
    </w:div>
    <w:div w:id="1148984112">
      <w:bodyDiv w:val="1"/>
      <w:marLeft w:val="0"/>
      <w:marRight w:val="0"/>
      <w:marTop w:val="0"/>
      <w:marBottom w:val="0"/>
      <w:divBdr>
        <w:top w:val="none" w:sz="0" w:space="0" w:color="auto"/>
        <w:left w:val="none" w:sz="0" w:space="0" w:color="auto"/>
        <w:bottom w:val="none" w:sz="0" w:space="0" w:color="auto"/>
        <w:right w:val="none" w:sz="0" w:space="0" w:color="auto"/>
      </w:divBdr>
    </w:div>
    <w:div w:id="1149588933">
      <w:bodyDiv w:val="1"/>
      <w:marLeft w:val="0"/>
      <w:marRight w:val="0"/>
      <w:marTop w:val="0"/>
      <w:marBottom w:val="0"/>
      <w:divBdr>
        <w:top w:val="none" w:sz="0" w:space="0" w:color="auto"/>
        <w:left w:val="none" w:sz="0" w:space="0" w:color="auto"/>
        <w:bottom w:val="none" w:sz="0" w:space="0" w:color="auto"/>
        <w:right w:val="none" w:sz="0" w:space="0" w:color="auto"/>
      </w:divBdr>
    </w:div>
    <w:div w:id="1156801418">
      <w:bodyDiv w:val="1"/>
      <w:marLeft w:val="0"/>
      <w:marRight w:val="0"/>
      <w:marTop w:val="0"/>
      <w:marBottom w:val="0"/>
      <w:divBdr>
        <w:top w:val="none" w:sz="0" w:space="0" w:color="auto"/>
        <w:left w:val="none" w:sz="0" w:space="0" w:color="auto"/>
        <w:bottom w:val="none" w:sz="0" w:space="0" w:color="auto"/>
        <w:right w:val="none" w:sz="0" w:space="0" w:color="auto"/>
      </w:divBdr>
    </w:div>
    <w:div w:id="1162357802">
      <w:bodyDiv w:val="1"/>
      <w:marLeft w:val="0"/>
      <w:marRight w:val="0"/>
      <w:marTop w:val="0"/>
      <w:marBottom w:val="0"/>
      <w:divBdr>
        <w:top w:val="none" w:sz="0" w:space="0" w:color="auto"/>
        <w:left w:val="none" w:sz="0" w:space="0" w:color="auto"/>
        <w:bottom w:val="none" w:sz="0" w:space="0" w:color="auto"/>
        <w:right w:val="none" w:sz="0" w:space="0" w:color="auto"/>
      </w:divBdr>
    </w:div>
    <w:div w:id="1166941513">
      <w:bodyDiv w:val="1"/>
      <w:marLeft w:val="0"/>
      <w:marRight w:val="0"/>
      <w:marTop w:val="0"/>
      <w:marBottom w:val="0"/>
      <w:divBdr>
        <w:top w:val="none" w:sz="0" w:space="0" w:color="auto"/>
        <w:left w:val="none" w:sz="0" w:space="0" w:color="auto"/>
        <w:bottom w:val="none" w:sz="0" w:space="0" w:color="auto"/>
        <w:right w:val="none" w:sz="0" w:space="0" w:color="auto"/>
      </w:divBdr>
    </w:div>
    <w:div w:id="1168784370">
      <w:bodyDiv w:val="1"/>
      <w:marLeft w:val="0"/>
      <w:marRight w:val="0"/>
      <w:marTop w:val="0"/>
      <w:marBottom w:val="0"/>
      <w:divBdr>
        <w:top w:val="none" w:sz="0" w:space="0" w:color="auto"/>
        <w:left w:val="none" w:sz="0" w:space="0" w:color="auto"/>
        <w:bottom w:val="none" w:sz="0" w:space="0" w:color="auto"/>
        <w:right w:val="none" w:sz="0" w:space="0" w:color="auto"/>
      </w:divBdr>
    </w:div>
    <w:div w:id="1171722224">
      <w:bodyDiv w:val="1"/>
      <w:marLeft w:val="0"/>
      <w:marRight w:val="0"/>
      <w:marTop w:val="0"/>
      <w:marBottom w:val="0"/>
      <w:divBdr>
        <w:top w:val="none" w:sz="0" w:space="0" w:color="auto"/>
        <w:left w:val="none" w:sz="0" w:space="0" w:color="auto"/>
        <w:bottom w:val="none" w:sz="0" w:space="0" w:color="auto"/>
        <w:right w:val="none" w:sz="0" w:space="0" w:color="auto"/>
      </w:divBdr>
    </w:div>
    <w:div w:id="1195731647">
      <w:bodyDiv w:val="1"/>
      <w:marLeft w:val="0"/>
      <w:marRight w:val="0"/>
      <w:marTop w:val="0"/>
      <w:marBottom w:val="0"/>
      <w:divBdr>
        <w:top w:val="none" w:sz="0" w:space="0" w:color="auto"/>
        <w:left w:val="none" w:sz="0" w:space="0" w:color="auto"/>
        <w:bottom w:val="none" w:sz="0" w:space="0" w:color="auto"/>
        <w:right w:val="none" w:sz="0" w:space="0" w:color="auto"/>
      </w:divBdr>
    </w:div>
    <w:div w:id="1198347099">
      <w:bodyDiv w:val="1"/>
      <w:marLeft w:val="0"/>
      <w:marRight w:val="0"/>
      <w:marTop w:val="0"/>
      <w:marBottom w:val="0"/>
      <w:divBdr>
        <w:top w:val="none" w:sz="0" w:space="0" w:color="auto"/>
        <w:left w:val="none" w:sz="0" w:space="0" w:color="auto"/>
        <w:bottom w:val="none" w:sz="0" w:space="0" w:color="auto"/>
        <w:right w:val="none" w:sz="0" w:space="0" w:color="auto"/>
      </w:divBdr>
    </w:div>
    <w:div w:id="1204439388">
      <w:bodyDiv w:val="1"/>
      <w:marLeft w:val="0"/>
      <w:marRight w:val="0"/>
      <w:marTop w:val="0"/>
      <w:marBottom w:val="0"/>
      <w:divBdr>
        <w:top w:val="none" w:sz="0" w:space="0" w:color="auto"/>
        <w:left w:val="none" w:sz="0" w:space="0" w:color="auto"/>
        <w:bottom w:val="none" w:sz="0" w:space="0" w:color="auto"/>
        <w:right w:val="none" w:sz="0" w:space="0" w:color="auto"/>
      </w:divBdr>
    </w:div>
    <w:div w:id="1208564910">
      <w:bodyDiv w:val="1"/>
      <w:marLeft w:val="0"/>
      <w:marRight w:val="0"/>
      <w:marTop w:val="0"/>
      <w:marBottom w:val="0"/>
      <w:divBdr>
        <w:top w:val="none" w:sz="0" w:space="0" w:color="auto"/>
        <w:left w:val="none" w:sz="0" w:space="0" w:color="auto"/>
        <w:bottom w:val="none" w:sz="0" w:space="0" w:color="auto"/>
        <w:right w:val="none" w:sz="0" w:space="0" w:color="auto"/>
      </w:divBdr>
    </w:div>
    <w:div w:id="1222790889">
      <w:bodyDiv w:val="1"/>
      <w:marLeft w:val="0"/>
      <w:marRight w:val="0"/>
      <w:marTop w:val="0"/>
      <w:marBottom w:val="0"/>
      <w:divBdr>
        <w:top w:val="none" w:sz="0" w:space="0" w:color="auto"/>
        <w:left w:val="none" w:sz="0" w:space="0" w:color="auto"/>
        <w:bottom w:val="none" w:sz="0" w:space="0" w:color="auto"/>
        <w:right w:val="none" w:sz="0" w:space="0" w:color="auto"/>
      </w:divBdr>
    </w:div>
    <w:div w:id="1239246917">
      <w:bodyDiv w:val="1"/>
      <w:marLeft w:val="0"/>
      <w:marRight w:val="0"/>
      <w:marTop w:val="0"/>
      <w:marBottom w:val="0"/>
      <w:divBdr>
        <w:top w:val="none" w:sz="0" w:space="0" w:color="auto"/>
        <w:left w:val="none" w:sz="0" w:space="0" w:color="auto"/>
        <w:bottom w:val="none" w:sz="0" w:space="0" w:color="auto"/>
        <w:right w:val="none" w:sz="0" w:space="0" w:color="auto"/>
      </w:divBdr>
    </w:div>
    <w:div w:id="1239831201">
      <w:bodyDiv w:val="1"/>
      <w:marLeft w:val="0"/>
      <w:marRight w:val="0"/>
      <w:marTop w:val="0"/>
      <w:marBottom w:val="0"/>
      <w:divBdr>
        <w:top w:val="none" w:sz="0" w:space="0" w:color="auto"/>
        <w:left w:val="none" w:sz="0" w:space="0" w:color="auto"/>
        <w:bottom w:val="none" w:sz="0" w:space="0" w:color="auto"/>
        <w:right w:val="none" w:sz="0" w:space="0" w:color="auto"/>
      </w:divBdr>
    </w:div>
    <w:div w:id="1266570917">
      <w:bodyDiv w:val="1"/>
      <w:marLeft w:val="0"/>
      <w:marRight w:val="0"/>
      <w:marTop w:val="0"/>
      <w:marBottom w:val="0"/>
      <w:divBdr>
        <w:top w:val="none" w:sz="0" w:space="0" w:color="auto"/>
        <w:left w:val="none" w:sz="0" w:space="0" w:color="auto"/>
        <w:bottom w:val="none" w:sz="0" w:space="0" w:color="auto"/>
        <w:right w:val="none" w:sz="0" w:space="0" w:color="auto"/>
      </w:divBdr>
    </w:div>
    <w:div w:id="1276787235">
      <w:bodyDiv w:val="1"/>
      <w:marLeft w:val="0"/>
      <w:marRight w:val="0"/>
      <w:marTop w:val="0"/>
      <w:marBottom w:val="0"/>
      <w:divBdr>
        <w:top w:val="none" w:sz="0" w:space="0" w:color="auto"/>
        <w:left w:val="none" w:sz="0" w:space="0" w:color="auto"/>
        <w:bottom w:val="none" w:sz="0" w:space="0" w:color="auto"/>
        <w:right w:val="none" w:sz="0" w:space="0" w:color="auto"/>
      </w:divBdr>
    </w:div>
    <w:div w:id="1280797513">
      <w:bodyDiv w:val="1"/>
      <w:marLeft w:val="0"/>
      <w:marRight w:val="0"/>
      <w:marTop w:val="0"/>
      <w:marBottom w:val="0"/>
      <w:divBdr>
        <w:top w:val="none" w:sz="0" w:space="0" w:color="auto"/>
        <w:left w:val="none" w:sz="0" w:space="0" w:color="auto"/>
        <w:bottom w:val="none" w:sz="0" w:space="0" w:color="auto"/>
        <w:right w:val="none" w:sz="0" w:space="0" w:color="auto"/>
      </w:divBdr>
    </w:div>
    <w:div w:id="1282953401">
      <w:bodyDiv w:val="1"/>
      <w:marLeft w:val="0"/>
      <w:marRight w:val="0"/>
      <w:marTop w:val="0"/>
      <w:marBottom w:val="0"/>
      <w:divBdr>
        <w:top w:val="none" w:sz="0" w:space="0" w:color="auto"/>
        <w:left w:val="none" w:sz="0" w:space="0" w:color="auto"/>
        <w:bottom w:val="none" w:sz="0" w:space="0" w:color="auto"/>
        <w:right w:val="none" w:sz="0" w:space="0" w:color="auto"/>
      </w:divBdr>
    </w:div>
    <w:div w:id="1305501737">
      <w:bodyDiv w:val="1"/>
      <w:marLeft w:val="0"/>
      <w:marRight w:val="0"/>
      <w:marTop w:val="0"/>
      <w:marBottom w:val="0"/>
      <w:divBdr>
        <w:top w:val="none" w:sz="0" w:space="0" w:color="auto"/>
        <w:left w:val="none" w:sz="0" w:space="0" w:color="auto"/>
        <w:bottom w:val="none" w:sz="0" w:space="0" w:color="auto"/>
        <w:right w:val="none" w:sz="0" w:space="0" w:color="auto"/>
      </w:divBdr>
    </w:div>
    <w:div w:id="1309827189">
      <w:bodyDiv w:val="1"/>
      <w:marLeft w:val="0"/>
      <w:marRight w:val="0"/>
      <w:marTop w:val="0"/>
      <w:marBottom w:val="0"/>
      <w:divBdr>
        <w:top w:val="none" w:sz="0" w:space="0" w:color="auto"/>
        <w:left w:val="none" w:sz="0" w:space="0" w:color="auto"/>
        <w:bottom w:val="none" w:sz="0" w:space="0" w:color="auto"/>
        <w:right w:val="none" w:sz="0" w:space="0" w:color="auto"/>
      </w:divBdr>
    </w:div>
    <w:div w:id="1315446790">
      <w:bodyDiv w:val="1"/>
      <w:marLeft w:val="0"/>
      <w:marRight w:val="0"/>
      <w:marTop w:val="0"/>
      <w:marBottom w:val="0"/>
      <w:divBdr>
        <w:top w:val="none" w:sz="0" w:space="0" w:color="auto"/>
        <w:left w:val="none" w:sz="0" w:space="0" w:color="auto"/>
        <w:bottom w:val="none" w:sz="0" w:space="0" w:color="auto"/>
        <w:right w:val="none" w:sz="0" w:space="0" w:color="auto"/>
      </w:divBdr>
    </w:div>
    <w:div w:id="1319190278">
      <w:bodyDiv w:val="1"/>
      <w:marLeft w:val="0"/>
      <w:marRight w:val="0"/>
      <w:marTop w:val="0"/>
      <w:marBottom w:val="0"/>
      <w:divBdr>
        <w:top w:val="none" w:sz="0" w:space="0" w:color="auto"/>
        <w:left w:val="none" w:sz="0" w:space="0" w:color="auto"/>
        <w:bottom w:val="none" w:sz="0" w:space="0" w:color="auto"/>
        <w:right w:val="none" w:sz="0" w:space="0" w:color="auto"/>
      </w:divBdr>
    </w:div>
    <w:div w:id="1322467592">
      <w:bodyDiv w:val="1"/>
      <w:marLeft w:val="0"/>
      <w:marRight w:val="0"/>
      <w:marTop w:val="0"/>
      <w:marBottom w:val="0"/>
      <w:divBdr>
        <w:top w:val="none" w:sz="0" w:space="0" w:color="auto"/>
        <w:left w:val="none" w:sz="0" w:space="0" w:color="auto"/>
        <w:bottom w:val="none" w:sz="0" w:space="0" w:color="auto"/>
        <w:right w:val="none" w:sz="0" w:space="0" w:color="auto"/>
      </w:divBdr>
    </w:div>
    <w:div w:id="1326788666">
      <w:bodyDiv w:val="1"/>
      <w:marLeft w:val="0"/>
      <w:marRight w:val="0"/>
      <w:marTop w:val="0"/>
      <w:marBottom w:val="0"/>
      <w:divBdr>
        <w:top w:val="none" w:sz="0" w:space="0" w:color="auto"/>
        <w:left w:val="none" w:sz="0" w:space="0" w:color="auto"/>
        <w:bottom w:val="none" w:sz="0" w:space="0" w:color="auto"/>
        <w:right w:val="none" w:sz="0" w:space="0" w:color="auto"/>
      </w:divBdr>
    </w:div>
    <w:div w:id="1328482293">
      <w:bodyDiv w:val="1"/>
      <w:marLeft w:val="0"/>
      <w:marRight w:val="0"/>
      <w:marTop w:val="0"/>
      <w:marBottom w:val="0"/>
      <w:divBdr>
        <w:top w:val="none" w:sz="0" w:space="0" w:color="auto"/>
        <w:left w:val="none" w:sz="0" w:space="0" w:color="auto"/>
        <w:bottom w:val="none" w:sz="0" w:space="0" w:color="auto"/>
        <w:right w:val="none" w:sz="0" w:space="0" w:color="auto"/>
      </w:divBdr>
    </w:div>
    <w:div w:id="1335719843">
      <w:bodyDiv w:val="1"/>
      <w:marLeft w:val="0"/>
      <w:marRight w:val="0"/>
      <w:marTop w:val="0"/>
      <w:marBottom w:val="0"/>
      <w:divBdr>
        <w:top w:val="none" w:sz="0" w:space="0" w:color="auto"/>
        <w:left w:val="none" w:sz="0" w:space="0" w:color="auto"/>
        <w:bottom w:val="none" w:sz="0" w:space="0" w:color="auto"/>
        <w:right w:val="none" w:sz="0" w:space="0" w:color="auto"/>
      </w:divBdr>
    </w:div>
    <w:div w:id="1344892465">
      <w:bodyDiv w:val="1"/>
      <w:marLeft w:val="0"/>
      <w:marRight w:val="0"/>
      <w:marTop w:val="0"/>
      <w:marBottom w:val="0"/>
      <w:divBdr>
        <w:top w:val="none" w:sz="0" w:space="0" w:color="auto"/>
        <w:left w:val="none" w:sz="0" w:space="0" w:color="auto"/>
        <w:bottom w:val="none" w:sz="0" w:space="0" w:color="auto"/>
        <w:right w:val="none" w:sz="0" w:space="0" w:color="auto"/>
      </w:divBdr>
    </w:div>
    <w:div w:id="1346790854">
      <w:bodyDiv w:val="1"/>
      <w:marLeft w:val="0"/>
      <w:marRight w:val="0"/>
      <w:marTop w:val="0"/>
      <w:marBottom w:val="0"/>
      <w:divBdr>
        <w:top w:val="none" w:sz="0" w:space="0" w:color="auto"/>
        <w:left w:val="none" w:sz="0" w:space="0" w:color="auto"/>
        <w:bottom w:val="none" w:sz="0" w:space="0" w:color="auto"/>
        <w:right w:val="none" w:sz="0" w:space="0" w:color="auto"/>
      </w:divBdr>
    </w:div>
    <w:div w:id="1351370414">
      <w:bodyDiv w:val="1"/>
      <w:marLeft w:val="0"/>
      <w:marRight w:val="0"/>
      <w:marTop w:val="0"/>
      <w:marBottom w:val="0"/>
      <w:divBdr>
        <w:top w:val="none" w:sz="0" w:space="0" w:color="auto"/>
        <w:left w:val="none" w:sz="0" w:space="0" w:color="auto"/>
        <w:bottom w:val="none" w:sz="0" w:space="0" w:color="auto"/>
        <w:right w:val="none" w:sz="0" w:space="0" w:color="auto"/>
      </w:divBdr>
    </w:div>
    <w:div w:id="1377311118">
      <w:bodyDiv w:val="1"/>
      <w:marLeft w:val="0"/>
      <w:marRight w:val="0"/>
      <w:marTop w:val="0"/>
      <w:marBottom w:val="0"/>
      <w:divBdr>
        <w:top w:val="none" w:sz="0" w:space="0" w:color="auto"/>
        <w:left w:val="none" w:sz="0" w:space="0" w:color="auto"/>
        <w:bottom w:val="none" w:sz="0" w:space="0" w:color="auto"/>
        <w:right w:val="none" w:sz="0" w:space="0" w:color="auto"/>
      </w:divBdr>
    </w:div>
    <w:div w:id="1383483690">
      <w:bodyDiv w:val="1"/>
      <w:marLeft w:val="0"/>
      <w:marRight w:val="0"/>
      <w:marTop w:val="0"/>
      <w:marBottom w:val="0"/>
      <w:divBdr>
        <w:top w:val="none" w:sz="0" w:space="0" w:color="auto"/>
        <w:left w:val="none" w:sz="0" w:space="0" w:color="auto"/>
        <w:bottom w:val="none" w:sz="0" w:space="0" w:color="auto"/>
        <w:right w:val="none" w:sz="0" w:space="0" w:color="auto"/>
      </w:divBdr>
    </w:div>
    <w:div w:id="1386754892">
      <w:bodyDiv w:val="1"/>
      <w:marLeft w:val="0"/>
      <w:marRight w:val="0"/>
      <w:marTop w:val="0"/>
      <w:marBottom w:val="0"/>
      <w:divBdr>
        <w:top w:val="none" w:sz="0" w:space="0" w:color="auto"/>
        <w:left w:val="none" w:sz="0" w:space="0" w:color="auto"/>
        <w:bottom w:val="none" w:sz="0" w:space="0" w:color="auto"/>
        <w:right w:val="none" w:sz="0" w:space="0" w:color="auto"/>
      </w:divBdr>
    </w:div>
    <w:div w:id="1392267026">
      <w:bodyDiv w:val="1"/>
      <w:marLeft w:val="0"/>
      <w:marRight w:val="0"/>
      <w:marTop w:val="0"/>
      <w:marBottom w:val="0"/>
      <w:divBdr>
        <w:top w:val="none" w:sz="0" w:space="0" w:color="auto"/>
        <w:left w:val="none" w:sz="0" w:space="0" w:color="auto"/>
        <w:bottom w:val="none" w:sz="0" w:space="0" w:color="auto"/>
        <w:right w:val="none" w:sz="0" w:space="0" w:color="auto"/>
      </w:divBdr>
    </w:div>
    <w:div w:id="1393501685">
      <w:bodyDiv w:val="1"/>
      <w:marLeft w:val="0"/>
      <w:marRight w:val="0"/>
      <w:marTop w:val="0"/>
      <w:marBottom w:val="0"/>
      <w:divBdr>
        <w:top w:val="none" w:sz="0" w:space="0" w:color="auto"/>
        <w:left w:val="none" w:sz="0" w:space="0" w:color="auto"/>
        <w:bottom w:val="none" w:sz="0" w:space="0" w:color="auto"/>
        <w:right w:val="none" w:sz="0" w:space="0" w:color="auto"/>
      </w:divBdr>
    </w:div>
    <w:div w:id="1399670071">
      <w:bodyDiv w:val="1"/>
      <w:marLeft w:val="0"/>
      <w:marRight w:val="0"/>
      <w:marTop w:val="0"/>
      <w:marBottom w:val="0"/>
      <w:divBdr>
        <w:top w:val="none" w:sz="0" w:space="0" w:color="auto"/>
        <w:left w:val="none" w:sz="0" w:space="0" w:color="auto"/>
        <w:bottom w:val="none" w:sz="0" w:space="0" w:color="auto"/>
        <w:right w:val="none" w:sz="0" w:space="0" w:color="auto"/>
      </w:divBdr>
    </w:div>
    <w:div w:id="1402018964">
      <w:bodyDiv w:val="1"/>
      <w:marLeft w:val="0"/>
      <w:marRight w:val="0"/>
      <w:marTop w:val="0"/>
      <w:marBottom w:val="0"/>
      <w:divBdr>
        <w:top w:val="none" w:sz="0" w:space="0" w:color="auto"/>
        <w:left w:val="none" w:sz="0" w:space="0" w:color="auto"/>
        <w:bottom w:val="none" w:sz="0" w:space="0" w:color="auto"/>
        <w:right w:val="none" w:sz="0" w:space="0" w:color="auto"/>
      </w:divBdr>
    </w:div>
    <w:div w:id="1402634109">
      <w:bodyDiv w:val="1"/>
      <w:marLeft w:val="0"/>
      <w:marRight w:val="0"/>
      <w:marTop w:val="0"/>
      <w:marBottom w:val="0"/>
      <w:divBdr>
        <w:top w:val="none" w:sz="0" w:space="0" w:color="auto"/>
        <w:left w:val="none" w:sz="0" w:space="0" w:color="auto"/>
        <w:bottom w:val="none" w:sz="0" w:space="0" w:color="auto"/>
        <w:right w:val="none" w:sz="0" w:space="0" w:color="auto"/>
      </w:divBdr>
    </w:div>
    <w:div w:id="1409964684">
      <w:bodyDiv w:val="1"/>
      <w:marLeft w:val="0"/>
      <w:marRight w:val="0"/>
      <w:marTop w:val="0"/>
      <w:marBottom w:val="0"/>
      <w:divBdr>
        <w:top w:val="none" w:sz="0" w:space="0" w:color="auto"/>
        <w:left w:val="none" w:sz="0" w:space="0" w:color="auto"/>
        <w:bottom w:val="none" w:sz="0" w:space="0" w:color="auto"/>
        <w:right w:val="none" w:sz="0" w:space="0" w:color="auto"/>
      </w:divBdr>
    </w:div>
    <w:div w:id="1412267651">
      <w:bodyDiv w:val="1"/>
      <w:marLeft w:val="0"/>
      <w:marRight w:val="0"/>
      <w:marTop w:val="0"/>
      <w:marBottom w:val="0"/>
      <w:divBdr>
        <w:top w:val="none" w:sz="0" w:space="0" w:color="auto"/>
        <w:left w:val="none" w:sz="0" w:space="0" w:color="auto"/>
        <w:bottom w:val="none" w:sz="0" w:space="0" w:color="auto"/>
        <w:right w:val="none" w:sz="0" w:space="0" w:color="auto"/>
      </w:divBdr>
    </w:div>
    <w:div w:id="1426153630">
      <w:bodyDiv w:val="1"/>
      <w:marLeft w:val="0"/>
      <w:marRight w:val="0"/>
      <w:marTop w:val="0"/>
      <w:marBottom w:val="0"/>
      <w:divBdr>
        <w:top w:val="none" w:sz="0" w:space="0" w:color="auto"/>
        <w:left w:val="none" w:sz="0" w:space="0" w:color="auto"/>
        <w:bottom w:val="none" w:sz="0" w:space="0" w:color="auto"/>
        <w:right w:val="none" w:sz="0" w:space="0" w:color="auto"/>
      </w:divBdr>
    </w:div>
    <w:div w:id="1433745113">
      <w:bodyDiv w:val="1"/>
      <w:marLeft w:val="0"/>
      <w:marRight w:val="0"/>
      <w:marTop w:val="0"/>
      <w:marBottom w:val="0"/>
      <w:divBdr>
        <w:top w:val="none" w:sz="0" w:space="0" w:color="auto"/>
        <w:left w:val="none" w:sz="0" w:space="0" w:color="auto"/>
        <w:bottom w:val="none" w:sz="0" w:space="0" w:color="auto"/>
        <w:right w:val="none" w:sz="0" w:space="0" w:color="auto"/>
      </w:divBdr>
    </w:div>
    <w:div w:id="1434206335">
      <w:bodyDiv w:val="1"/>
      <w:marLeft w:val="0"/>
      <w:marRight w:val="0"/>
      <w:marTop w:val="0"/>
      <w:marBottom w:val="0"/>
      <w:divBdr>
        <w:top w:val="none" w:sz="0" w:space="0" w:color="auto"/>
        <w:left w:val="none" w:sz="0" w:space="0" w:color="auto"/>
        <w:bottom w:val="none" w:sz="0" w:space="0" w:color="auto"/>
        <w:right w:val="none" w:sz="0" w:space="0" w:color="auto"/>
      </w:divBdr>
    </w:div>
    <w:div w:id="1443301061">
      <w:bodyDiv w:val="1"/>
      <w:marLeft w:val="0"/>
      <w:marRight w:val="0"/>
      <w:marTop w:val="0"/>
      <w:marBottom w:val="0"/>
      <w:divBdr>
        <w:top w:val="none" w:sz="0" w:space="0" w:color="auto"/>
        <w:left w:val="none" w:sz="0" w:space="0" w:color="auto"/>
        <w:bottom w:val="none" w:sz="0" w:space="0" w:color="auto"/>
        <w:right w:val="none" w:sz="0" w:space="0" w:color="auto"/>
      </w:divBdr>
    </w:div>
    <w:div w:id="1447195460">
      <w:bodyDiv w:val="1"/>
      <w:marLeft w:val="0"/>
      <w:marRight w:val="0"/>
      <w:marTop w:val="0"/>
      <w:marBottom w:val="0"/>
      <w:divBdr>
        <w:top w:val="none" w:sz="0" w:space="0" w:color="auto"/>
        <w:left w:val="none" w:sz="0" w:space="0" w:color="auto"/>
        <w:bottom w:val="none" w:sz="0" w:space="0" w:color="auto"/>
        <w:right w:val="none" w:sz="0" w:space="0" w:color="auto"/>
      </w:divBdr>
    </w:div>
    <w:div w:id="1447239509">
      <w:bodyDiv w:val="1"/>
      <w:marLeft w:val="0"/>
      <w:marRight w:val="0"/>
      <w:marTop w:val="0"/>
      <w:marBottom w:val="0"/>
      <w:divBdr>
        <w:top w:val="none" w:sz="0" w:space="0" w:color="auto"/>
        <w:left w:val="none" w:sz="0" w:space="0" w:color="auto"/>
        <w:bottom w:val="none" w:sz="0" w:space="0" w:color="auto"/>
        <w:right w:val="none" w:sz="0" w:space="0" w:color="auto"/>
      </w:divBdr>
    </w:div>
    <w:div w:id="1454059520">
      <w:bodyDiv w:val="1"/>
      <w:marLeft w:val="0"/>
      <w:marRight w:val="0"/>
      <w:marTop w:val="0"/>
      <w:marBottom w:val="0"/>
      <w:divBdr>
        <w:top w:val="none" w:sz="0" w:space="0" w:color="auto"/>
        <w:left w:val="none" w:sz="0" w:space="0" w:color="auto"/>
        <w:bottom w:val="none" w:sz="0" w:space="0" w:color="auto"/>
        <w:right w:val="none" w:sz="0" w:space="0" w:color="auto"/>
      </w:divBdr>
    </w:div>
    <w:div w:id="1457025641">
      <w:bodyDiv w:val="1"/>
      <w:marLeft w:val="0"/>
      <w:marRight w:val="0"/>
      <w:marTop w:val="0"/>
      <w:marBottom w:val="0"/>
      <w:divBdr>
        <w:top w:val="none" w:sz="0" w:space="0" w:color="auto"/>
        <w:left w:val="none" w:sz="0" w:space="0" w:color="auto"/>
        <w:bottom w:val="none" w:sz="0" w:space="0" w:color="auto"/>
        <w:right w:val="none" w:sz="0" w:space="0" w:color="auto"/>
      </w:divBdr>
    </w:div>
    <w:div w:id="1462844631">
      <w:bodyDiv w:val="1"/>
      <w:marLeft w:val="0"/>
      <w:marRight w:val="0"/>
      <w:marTop w:val="0"/>
      <w:marBottom w:val="0"/>
      <w:divBdr>
        <w:top w:val="none" w:sz="0" w:space="0" w:color="auto"/>
        <w:left w:val="none" w:sz="0" w:space="0" w:color="auto"/>
        <w:bottom w:val="none" w:sz="0" w:space="0" w:color="auto"/>
        <w:right w:val="none" w:sz="0" w:space="0" w:color="auto"/>
      </w:divBdr>
    </w:div>
    <w:div w:id="1468669474">
      <w:bodyDiv w:val="1"/>
      <w:marLeft w:val="0"/>
      <w:marRight w:val="0"/>
      <w:marTop w:val="0"/>
      <w:marBottom w:val="0"/>
      <w:divBdr>
        <w:top w:val="none" w:sz="0" w:space="0" w:color="auto"/>
        <w:left w:val="none" w:sz="0" w:space="0" w:color="auto"/>
        <w:bottom w:val="none" w:sz="0" w:space="0" w:color="auto"/>
        <w:right w:val="none" w:sz="0" w:space="0" w:color="auto"/>
      </w:divBdr>
    </w:div>
    <w:div w:id="1469131527">
      <w:bodyDiv w:val="1"/>
      <w:marLeft w:val="0"/>
      <w:marRight w:val="0"/>
      <w:marTop w:val="0"/>
      <w:marBottom w:val="0"/>
      <w:divBdr>
        <w:top w:val="none" w:sz="0" w:space="0" w:color="auto"/>
        <w:left w:val="none" w:sz="0" w:space="0" w:color="auto"/>
        <w:bottom w:val="none" w:sz="0" w:space="0" w:color="auto"/>
        <w:right w:val="none" w:sz="0" w:space="0" w:color="auto"/>
      </w:divBdr>
    </w:div>
    <w:div w:id="1473595051">
      <w:bodyDiv w:val="1"/>
      <w:marLeft w:val="0"/>
      <w:marRight w:val="0"/>
      <w:marTop w:val="0"/>
      <w:marBottom w:val="0"/>
      <w:divBdr>
        <w:top w:val="none" w:sz="0" w:space="0" w:color="auto"/>
        <w:left w:val="none" w:sz="0" w:space="0" w:color="auto"/>
        <w:bottom w:val="none" w:sz="0" w:space="0" w:color="auto"/>
        <w:right w:val="none" w:sz="0" w:space="0" w:color="auto"/>
      </w:divBdr>
    </w:div>
    <w:div w:id="1489518529">
      <w:bodyDiv w:val="1"/>
      <w:marLeft w:val="0"/>
      <w:marRight w:val="0"/>
      <w:marTop w:val="0"/>
      <w:marBottom w:val="0"/>
      <w:divBdr>
        <w:top w:val="none" w:sz="0" w:space="0" w:color="auto"/>
        <w:left w:val="none" w:sz="0" w:space="0" w:color="auto"/>
        <w:bottom w:val="none" w:sz="0" w:space="0" w:color="auto"/>
        <w:right w:val="none" w:sz="0" w:space="0" w:color="auto"/>
      </w:divBdr>
    </w:div>
    <w:div w:id="1492410046">
      <w:bodyDiv w:val="1"/>
      <w:marLeft w:val="0"/>
      <w:marRight w:val="0"/>
      <w:marTop w:val="0"/>
      <w:marBottom w:val="0"/>
      <w:divBdr>
        <w:top w:val="none" w:sz="0" w:space="0" w:color="auto"/>
        <w:left w:val="none" w:sz="0" w:space="0" w:color="auto"/>
        <w:bottom w:val="none" w:sz="0" w:space="0" w:color="auto"/>
        <w:right w:val="none" w:sz="0" w:space="0" w:color="auto"/>
      </w:divBdr>
    </w:div>
    <w:div w:id="1494419565">
      <w:bodyDiv w:val="1"/>
      <w:marLeft w:val="0"/>
      <w:marRight w:val="0"/>
      <w:marTop w:val="0"/>
      <w:marBottom w:val="0"/>
      <w:divBdr>
        <w:top w:val="none" w:sz="0" w:space="0" w:color="auto"/>
        <w:left w:val="none" w:sz="0" w:space="0" w:color="auto"/>
        <w:bottom w:val="none" w:sz="0" w:space="0" w:color="auto"/>
        <w:right w:val="none" w:sz="0" w:space="0" w:color="auto"/>
      </w:divBdr>
    </w:div>
    <w:div w:id="1507787529">
      <w:bodyDiv w:val="1"/>
      <w:marLeft w:val="0"/>
      <w:marRight w:val="0"/>
      <w:marTop w:val="0"/>
      <w:marBottom w:val="0"/>
      <w:divBdr>
        <w:top w:val="none" w:sz="0" w:space="0" w:color="auto"/>
        <w:left w:val="none" w:sz="0" w:space="0" w:color="auto"/>
        <w:bottom w:val="none" w:sz="0" w:space="0" w:color="auto"/>
        <w:right w:val="none" w:sz="0" w:space="0" w:color="auto"/>
      </w:divBdr>
    </w:div>
    <w:div w:id="1510678485">
      <w:bodyDiv w:val="1"/>
      <w:marLeft w:val="0"/>
      <w:marRight w:val="0"/>
      <w:marTop w:val="0"/>
      <w:marBottom w:val="0"/>
      <w:divBdr>
        <w:top w:val="none" w:sz="0" w:space="0" w:color="auto"/>
        <w:left w:val="none" w:sz="0" w:space="0" w:color="auto"/>
        <w:bottom w:val="none" w:sz="0" w:space="0" w:color="auto"/>
        <w:right w:val="none" w:sz="0" w:space="0" w:color="auto"/>
      </w:divBdr>
    </w:div>
    <w:div w:id="1513304427">
      <w:bodyDiv w:val="1"/>
      <w:marLeft w:val="0"/>
      <w:marRight w:val="0"/>
      <w:marTop w:val="0"/>
      <w:marBottom w:val="0"/>
      <w:divBdr>
        <w:top w:val="none" w:sz="0" w:space="0" w:color="auto"/>
        <w:left w:val="none" w:sz="0" w:space="0" w:color="auto"/>
        <w:bottom w:val="none" w:sz="0" w:space="0" w:color="auto"/>
        <w:right w:val="none" w:sz="0" w:space="0" w:color="auto"/>
      </w:divBdr>
    </w:div>
    <w:div w:id="1525825893">
      <w:bodyDiv w:val="1"/>
      <w:marLeft w:val="0"/>
      <w:marRight w:val="0"/>
      <w:marTop w:val="0"/>
      <w:marBottom w:val="0"/>
      <w:divBdr>
        <w:top w:val="none" w:sz="0" w:space="0" w:color="auto"/>
        <w:left w:val="none" w:sz="0" w:space="0" w:color="auto"/>
        <w:bottom w:val="none" w:sz="0" w:space="0" w:color="auto"/>
        <w:right w:val="none" w:sz="0" w:space="0" w:color="auto"/>
      </w:divBdr>
    </w:div>
    <w:div w:id="1543638950">
      <w:bodyDiv w:val="1"/>
      <w:marLeft w:val="0"/>
      <w:marRight w:val="0"/>
      <w:marTop w:val="0"/>
      <w:marBottom w:val="0"/>
      <w:divBdr>
        <w:top w:val="none" w:sz="0" w:space="0" w:color="auto"/>
        <w:left w:val="none" w:sz="0" w:space="0" w:color="auto"/>
        <w:bottom w:val="none" w:sz="0" w:space="0" w:color="auto"/>
        <w:right w:val="none" w:sz="0" w:space="0" w:color="auto"/>
      </w:divBdr>
    </w:div>
    <w:div w:id="1551914966">
      <w:bodyDiv w:val="1"/>
      <w:marLeft w:val="0"/>
      <w:marRight w:val="0"/>
      <w:marTop w:val="0"/>
      <w:marBottom w:val="0"/>
      <w:divBdr>
        <w:top w:val="none" w:sz="0" w:space="0" w:color="auto"/>
        <w:left w:val="none" w:sz="0" w:space="0" w:color="auto"/>
        <w:bottom w:val="none" w:sz="0" w:space="0" w:color="auto"/>
        <w:right w:val="none" w:sz="0" w:space="0" w:color="auto"/>
      </w:divBdr>
    </w:div>
    <w:div w:id="1552154829">
      <w:bodyDiv w:val="1"/>
      <w:marLeft w:val="0"/>
      <w:marRight w:val="0"/>
      <w:marTop w:val="0"/>
      <w:marBottom w:val="0"/>
      <w:divBdr>
        <w:top w:val="none" w:sz="0" w:space="0" w:color="auto"/>
        <w:left w:val="none" w:sz="0" w:space="0" w:color="auto"/>
        <w:bottom w:val="none" w:sz="0" w:space="0" w:color="auto"/>
        <w:right w:val="none" w:sz="0" w:space="0" w:color="auto"/>
      </w:divBdr>
    </w:div>
    <w:div w:id="1553423711">
      <w:bodyDiv w:val="1"/>
      <w:marLeft w:val="0"/>
      <w:marRight w:val="0"/>
      <w:marTop w:val="0"/>
      <w:marBottom w:val="0"/>
      <w:divBdr>
        <w:top w:val="none" w:sz="0" w:space="0" w:color="auto"/>
        <w:left w:val="none" w:sz="0" w:space="0" w:color="auto"/>
        <w:bottom w:val="none" w:sz="0" w:space="0" w:color="auto"/>
        <w:right w:val="none" w:sz="0" w:space="0" w:color="auto"/>
      </w:divBdr>
    </w:div>
    <w:div w:id="1559852521">
      <w:bodyDiv w:val="1"/>
      <w:marLeft w:val="0"/>
      <w:marRight w:val="0"/>
      <w:marTop w:val="0"/>
      <w:marBottom w:val="0"/>
      <w:divBdr>
        <w:top w:val="none" w:sz="0" w:space="0" w:color="auto"/>
        <w:left w:val="none" w:sz="0" w:space="0" w:color="auto"/>
        <w:bottom w:val="none" w:sz="0" w:space="0" w:color="auto"/>
        <w:right w:val="none" w:sz="0" w:space="0" w:color="auto"/>
      </w:divBdr>
    </w:div>
    <w:div w:id="1565529127">
      <w:bodyDiv w:val="1"/>
      <w:marLeft w:val="0"/>
      <w:marRight w:val="0"/>
      <w:marTop w:val="0"/>
      <w:marBottom w:val="0"/>
      <w:divBdr>
        <w:top w:val="none" w:sz="0" w:space="0" w:color="auto"/>
        <w:left w:val="none" w:sz="0" w:space="0" w:color="auto"/>
        <w:bottom w:val="none" w:sz="0" w:space="0" w:color="auto"/>
        <w:right w:val="none" w:sz="0" w:space="0" w:color="auto"/>
      </w:divBdr>
    </w:div>
    <w:div w:id="1568419150">
      <w:bodyDiv w:val="1"/>
      <w:marLeft w:val="0"/>
      <w:marRight w:val="0"/>
      <w:marTop w:val="0"/>
      <w:marBottom w:val="0"/>
      <w:divBdr>
        <w:top w:val="none" w:sz="0" w:space="0" w:color="auto"/>
        <w:left w:val="none" w:sz="0" w:space="0" w:color="auto"/>
        <w:bottom w:val="none" w:sz="0" w:space="0" w:color="auto"/>
        <w:right w:val="none" w:sz="0" w:space="0" w:color="auto"/>
      </w:divBdr>
    </w:div>
    <w:div w:id="1575627325">
      <w:bodyDiv w:val="1"/>
      <w:marLeft w:val="0"/>
      <w:marRight w:val="0"/>
      <w:marTop w:val="0"/>
      <w:marBottom w:val="0"/>
      <w:divBdr>
        <w:top w:val="none" w:sz="0" w:space="0" w:color="auto"/>
        <w:left w:val="none" w:sz="0" w:space="0" w:color="auto"/>
        <w:bottom w:val="none" w:sz="0" w:space="0" w:color="auto"/>
        <w:right w:val="none" w:sz="0" w:space="0" w:color="auto"/>
      </w:divBdr>
    </w:div>
    <w:div w:id="1585258510">
      <w:bodyDiv w:val="1"/>
      <w:marLeft w:val="0"/>
      <w:marRight w:val="0"/>
      <w:marTop w:val="0"/>
      <w:marBottom w:val="0"/>
      <w:divBdr>
        <w:top w:val="none" w:sz="0" w:space="0" w:color="auto"/>
        <w:left w:val="none" w:sz="0" w:space="0" w:color="auto"/>
        <w:bottom w:val="none" w:sz="0" w:space="0" w:color="auto"/>
        <w:right w:val="none" w:sz="0" w:space="0" w:color="auto"/>
      </w:divBdr>
    </w:div>
    <w:div w:id="1585992906">
      <w:bodyDiv w:val="1"/>
      <w:marLeft w:val="0"/>
      <w:marRight w:val="0"/>
      <w:marTop w:val="0"/>
      <w:marBottom w:val="0"/>
      <w:divBdr>
        <w:top w:val="none" w:sz="0" w:space="0" w:color="auto"/>
        <w:left w:val="none" w:sz="0" w:space="0" w:color="auto"/>
        <w:bottom w:val="none" w:sz="0" w:space="0" w:color="auto"/>
        <w:right w:val="none" w:sz="0" w:space="0" w:color="auto"/>
      </w:divBdr>
    </w:div>
    <w:div w:id="1594240987">
      <w:bodyDiv w:val="1"/>
      <w:marLeft w:val="0"/>
      <w:marRight w:val="0"/>
      <w:marTop w:val="0"/>
      <w:marBottom w:val="0"/>
      <w:divBdr>
        <w:top w:val="none" w:sz="0" w:space="0" w:color="auto"/>
        <w:left w:val="none" w:sz="0" w:space="0" w:color="auto"/>
        <w:bottom w:val="none" w:sz="0" w:space="0" w:color="auto"/>
        <w:right w:val="none" w:sz="0" w:space="0" w:color="auto"/>
      </w:divBdr>
    </w:div>
    <w:div w:id="1594558133">
      <w:bodyDiv w:val="1"/>
      <w:marLeft w:val="0"/>
      <w:marRight w:val="0"/>
      <w:marTop w:val="0"/>
      <w:marBottom w:val="0"/>
      <w:divBdr>
        <w:top w:val="none" w:sz="0" w:space="0" w:color="auto"/>
        <w:left w:val="none" w:sz="0" w:space="0" w:color="auto"/>
        <w:bottom w:val="none" w:sz="0" w:space="0" w:color="auto"/>
        <w:right w:val="none" w:sz="0" w:space="0" w:color="auto"/>
      </w:divBdr>
    </w:div>
    <w:div w:id="1595671941">
      <w:bodyDiv w:val="1"/>
      <w:marLeft w:val="0"/>
      <w:marRight w:val="0"/>
      <w:marTop w:val="0"/>
      <w:marBottom w:val="0"/>
      <w:divBdr>
        <w:top w:val="none" w:sz="0" w:space="0" w:color="auto"/>
        <w:left w:val="none" w:sz="0" w:space="0" w:color="auto"/>
        <w:bottom w:val="none" w:sz="0" w:space="0" w:color="auto"/>
        <w:right w:val="none" w:sz="0" w:space="0" w:color="auto"/>
      </w:divBdr>
    </w:div>
    <w:div w:id="1596133350">
      <w:bodyDiv w:val="1"/>
      <w:marLeft w:val="0"/>
      <w:marRight w:val="0"/>
      <w:marTop w:val="0"/>
      <w:marBottom w:val="0"/>
      <w:divBdr>
        <w:top w:val="none" w:sz="0" w:space="0" w:color="auto"/>
        <w:left w:val="none" w:sz="0" w:space="0" w:color="auto"/>
        <w:bottom w:val="none" w:sz="0" w:space="0" w:color="auto"/>
        <w:right w:val="none" w:sz="0" w:space="0" w:color="auto"/>
      </w:divBdr>
    </w:div>
    <w:div w:id="1602184903">
      <w:bodyDiv w:val="1"/>
      <w:marLeft w:val="0"/>
      <w:marRight w:val="0"/>
      <w:marTop w:val="0"/>
      <w:marBottom w:val="0"/>
      <w:divBdr>
        <w:top w:val="none" w:sz="0" w:space="0" w:color="auto"/>
        <w:left w:val="none" w:sz="0" w:space="0" w:color="auto"/>
        <w:bottom w:val="none" w:sz="0" w:space="0" w:color="auto"/>
        <w:right w:val="none" w:sz="0" w:space="0" w:color="auto"/>
      </w:divBdr>
    </w:div>
    <w:div w:id="1612325024">
      <w:bodyDiv w:val="1"/>
      <w:marLeft w:val="0"/>
      <w:marRight w:val="0"/>
      <w:marTop w:val="0"/>
      <w:marBottom w:val="0"/>
      <w:divBdr>
        <w:top w:val="none" w:sz="0" w:space="0" w:color="auto"/>
        <w:left w:val="none" w:sz="0" w:space="0" w:color="auto"/>
        <w:bottom w:val="none" w:sz="0" w:space="0" w:color="auto"/>
        <w:right w:val="none" w:sz="0" w:space="0" w:color="auto"/>
      </w:divBdr>
    </w:div>
    <w:div w:id="1613441706">
      <w:bodyDiv w:val="1"/>
      <w:marLeft w:val="0"/>
      <w:marRight w:val="0"/>
      <w:marTop w:val="0"/>
      <w:marBottom w:val="0"/>
      <w:divBdr>
        <w:top w:val="none" w:sz="0" w:space="0" w:color="auto"/>
        <w:left w:val="none" w:sz="0" w:space="0" w:color="auto"/>
        <w:bottom w:val="none" w:sz="0" w:space="0" w:color="auto"/>
        <w:right w:val="none" w:sz="0" w:space="0" w:color="auto"/>
      </w:divBdr>
    </w:div>
    <w:div w:id="1613902654">
      <w:bodyDiv w:val="1"/>
      <w:marLeft w:val="0"/>
      <w:marRight w:val="0"/>
      <w:marTop w:val="0"/>
      <w:marBottom w:val="0"/>
      <w:divBdr>
        <w:top w:val="none" w:sz="0" w:space="0" w:color="auto"/>
        <w:left w:val="none" w:sz="0" w:space="0" w:color="auto"/>
        <w:bottom w:val="none" w:sz="0" w:space="0" w:color="auto"/>
        <w:right w:val="none" w:sz="0" w:space="0" w:color="auto"/>
      </w:divBdr>
    </w:div>
    <w:div w:id="1620648465">
      <w:bodyDiv w:val="1"/>
      <w:marLeft w:val="0"/>
      <w:marRight w:val="0"/>
      <w:marTop w:val="0"/>
      <w:marBottom w:val="0"/>
      <w:divBdr>
        <w:top w:val="none" w:sz="0" w:space="0" w:color="auto"/>
        <w:left w:val="none" w:sz="0" w:space="0" w:color="auto"/>
        <w:bottom w:val="none" w:sz="0" w:space="0" w:color="auto"/>
        <w:right w:val="none" w:sz="0" w:space="0" w:color="auto"/>
      </w:divBdr>
    </w:div>
    <w:div w:id="1620843661">
      <w:bodyDiv w:val="1"/>
      <w:marLeft w:val="0"/>
      <w:marRight w:val="0"/>
      <w:marTop w:val="0"/>
      <w:marBottom w:val="0"/>
      <w:divBdr>
        <w:top w:val="none" w:sz="0" w:space="0" w:color="auto"/>
        <w:left w:val="none" w:sz="0" w:space="0" w:color="auto"/>
        <w:bottom w:val="none" w:sz="0" w:space="0" w:color="auto"/>
        <w:right w:val="none" w:sz="0" w:space="0" w:color="auto"/>
      </w:divBdr>
    </w:div>
    <w:div w:id="1623420693">
      <w:bodyDiv w:val="1"/>
      <w:marLeft w:val="0"/>
      <w:marRight w:val="0"/>
      <w:marTop w:val="0"/>
      <w:marBottom w:val="0"/>
      <w:divBdr>
        <w:top w:val="none" w:sz="0" w:space="0" w:color="auto"/>
        <w:left w:val="none" w:sz="0" w:space="0" w:color="auto"/>
        <w:bottom w:val="none" w:sz="0" w:space="0" w:color="auto"/>
        <w:right w:val="none" w:sz="0" w:space="0" w:color="auto"/>
      </w:divBdr>
    </w:div>
    <w:div w:id="1641761616">
      <w:bodyDiv w:val="1"/>
      <w:marLeft w:val="0"/>
      <w:marRight w:val="0"/>
      <w:marTop w:val="0"/>
      <w:marBottom w:val="0"/>
      <w:divBdr>
        <w:top w:val="none" w:sz="0" w:space="0" w:color="auto"/>
        <w:left w:val="none" w:sz="0" w:space="0" w:color="auto"/>
        <w:bottom w:val="none" w:sz="0" w:space="0" w:color="auto"/>
        <w:right w:val="none" w:sz="0" w:space="0" w:color="auto"/>
      </w:divBdr>
    </w:div>
    <w:div w:id="1657340322">
      <w:bodyDiv w:val="1"/>
      <w:marLeft w:val="0"/>
      <w:marRight w:val="0"/>
      <w:marTop w:val="0"/>
      <w:marBottom w:val="0"/>
      <w:divBdr>
        <w:top w:val="none" w:sz="0" w:space="0" w:color="auto"/>
        <w:left w:val="none" w:sz="0" w:space="0" w:color="auto"/>
        <w:bottom w:val="none" w:sz="0" w:space="0" w:color="auto"/>
        <w:right w:val="none" w:sz="0" w:space="0" w:color="auto"/>
      </w:divBdr>
    </w:div>
    <w:div w:id="1673215528">
      <w:bodyDiv w:val="1"/>
      <w:marLeft w:val="0"/>
      <w:marRight w:val="0"/>
      <w:marTop w:val="0"/>
      <w:marBottom w:val="0"/>
      <w:divBdr>
        <w:top w:val="none" w:sz="0" w:space="0" w:color="auto"/>
        <w:left w:val="none" w:sz="0" w:space="0" w:color="auto"/>
        <w:bottom w:val="none" w:sz="0" w:space="0" w:color="auto"/>
        <w:right w:val="none" w:sz="0" w:space="0" w:color="auto"/>
      </w:divBdr>
    </w:div>
    <w:div w:id="1675692861">
      <w:bodyDiv w:val="1"/>
      <w:marLeft w:val="0"/>
      <w:marRight w:val="0"/>
      <w:marTop w:val="0"/>
      <w:marBottom w:val="0"/>
      <w:divBdr>
        <w:top w:val="none" w:sz="0" w:space="0" w:color="auto"/>
        <w:left w:val="none" w:sz="0" w:space="0" w:color="auto"/>
        <w:bottom w:val="none" w:sz="0" w:space="0" w:color="auto"/>
        <w:right w:val="none" w:sz="0" w:space="0" w:color="auto"/>
      </w:divBdr>
    </w:div>
    <w:div w:id="1680767612">
      <w:bodyDiv w:val="1"/>
      <w:marLeft w:val="0"/>
      <w:marRight w:val="0"/>
      <w:marTop w:val="0"/>
      <w:marBottom w:val="0"/>
      <w:divBdr>
        <w:top w:val="none" w:sz="0" w:space="0" w:color="auto"/>
        <w:left w:val="none" w:sz="0" w:space="0" w:color="auto"/>
        <w:bottom w:val="none" w:sz="0" w:space="0" w:color="auto"/>
        <w:right w:val="none" w:sz="0" w:space="0" w:color="auto"/>
      </w:divBdr>
    </w:div>
    <w:div w:id="1683163733">
      <w:bodyDiv w:val="1"/>
      <w:marLeft w:val="0"/>
      <w:marRight w:val="0"/>
      <w:marTop w:val="0"/>
      <w:marBottom w:val="0"/>
      <w:divBdr>
        <w:top w:val="none" w:sz="0" w:space="0" w:color="auto"/>
        <w:left w:val="none" w:sz="0" w:space="0" w:color="auto"/>
        <w:bottom w:val="none" w:sz="0" w:space="0" w:color="auto"/>
        <w:right w:val="none" w:sz="0" w:space="0" w:color="auto"/>
      </w:divBdr>
    </w:div>
    <w:div w:id="1688214239">
      <w:bodyDiv w:val="1"/>
      <w:marLeft w:val="0"/>
      <w:marRight w:val="0"/>
      <w:marTop w:val="0"/>
      <w:marBottom w:val="0"/>
      <w:divBdr>
        <w:top w:val="none" w:sz="0" w:space="0" w:color="auto"/>
        <w:left w:val="none" w:sz="0" w:space="0" w:color="auto"/>
        <w:bottom w:val="none" w:sz="0" w:space="0" w:color="auto"/>
        <w:right w:val="none" w:sz="0" w:space="0" w:color="auto"/>
      </w:divBdr>
    </w:div>
    <w:div w:id="1690597972">
      <w:bodyDiv w:val="1"/>
      <w:marLeft w:val="0"/>
      <w:marRight w:val="0"/>
      <w:marTop w:val="0"/>
      <w:marBottom w:val="0"/>
      <w:divBdr>
        <w:top w:val="none" w:sz="0" w:space="0" w:color="auto"/>
        <w:left w:val="none" w:sz="0" w:space="0" w:color="auto"/>
        <w:bottom w:val="none" w:sz="0" w:space="0" w:color="auto"/>
        <w:right w:val="none" w:sz="0" w:space="0" w:color="auto"/>
      </w:divBdr>
    </w:div>
    <w:div w:id="1696928139">
      <w:bodyDiv w:val="1"/>
      <w:marLeft w:val="0"/>
      <w:marRight w:val="0"/>
      <w:marTop w:val="0"/>
      <w:marBottom w:val="0"/>
      <w:divBdr>
        <w:top w:val="none" w:sz="0" w:space="0" w:color="auto"/>
        <w:left w:val="none" w:sz="0" w:space="0" w:color="auto"/>
        <w:bottom w:val="none" w:sz="0" w:space="0" w:color="auto"/>
        <w:right w:val="none" w:sz="0" w:space="0" w:color="auto"/>
      </w:divBdr>
    </w:div>
    <w:div w:id="1702122487">
      <w:bodyDiv w:val="1"/>
      <w:marLeft w:val="0"/>
      <w:marRight w:val="0"/>
      <w:marTop w:val="0"/>
      <w:marBottom w:val="0"/>
      <w:divBdr>
        <w:top w:val="none" w:sz="0" w:space="0" w:color="auto"/>
        <w:left w:val="none" w:sz="0" w:space="0" w:color="auto"/>
        <w:bottom w:val="none" w:sz="0" w:space="0" w:color="auto"/>
        <w:right w:val="none" w:sz="0" w:space="0" w:color="auto"/>
      </w:divBdr>
    </w:div>
    <w:div w:id="1712656247">
      <w:bodyDiv w:val="1"/>
      <w:marLeft w:val="0"/>
      <w:marRight w:val="0"/>
      <w:marTop w:val="0"/>
      <w:marBottom w:val="0"/>
      <w:divBdr>
        <w:top w:val="none" w:sz="0" w:space="0" w:color="auto"/>
        <w:left w:val="none" w:sz="0" w:space="0" w:color="auto"/>
        <w:bottom w:val="none" w:sz="0" w:space="0" w:color="auto"/>
        <w:right w:val="none" w:sz="0" w:space="0" w:color="auto"/>
      </w:divBdr>
    </w:div>
    <w:div w:id="1713339332">
      <w:bodyDiv w:val="1"/>
      <w:marLeft w:val="0"/>
      <w:marRight w:val="0"/>
      <w:marTop w:val="0"/>
      <w:marBottom w:val="0"/>
      <w:divBdr>
        <w:top w:val="none" w:sz="0" w:space="0" w:color="auto"/>
        <w:left w:val="none" w:sz="0" w:space="0" w:color="auto"/>
        <w:bottom w:val="none" w:sz="0" w:space="0" w:color="auto"/>
        <w:right w:val="none" w:sz="0" w:space="0" w:color="auto"/>
      </w:divBdr>
    </w:div>
    <w:div w:id="1713459516">
      <w:bodyDiv w:val="1"/>
      <w:marLeft w:val="0"/>
      <w:marRight w:val="0"/>
      <w:marTop w:val="0"/>
      <w:marBottom w:val="0"/>
      <w:divBdr>
        <w:top w:val="none" w:sz="0" w:space="0" w:color="auto"/>
        <w:left w:val="none" w:sz="0" w:space="0" w:color="auto"/>
        <w:bottom w:val="none" w:sz="0" w:space="0" w:color="auto"/>
        <w:right w:val="none" w:sz="0" w:space="0" w:color="auto"/>
      </w:divBdr>
    </w:div>
    <w:div w:id="1716464116">
      <w:bodyDiv w:val="1"/>
      <w:marLeft w:val="0"/>
      <w:marRight w:val="0"/>
      <w:marTop w:val="0"/>
      <w:marBottom w:val="0"/>
      <w:divBdr>
        <w:top w:val="none" w:sz="0" w:space="0" w:color="auto"/>
        <w:left w:val="none" w:sz="0" w:space="0" w:color="auto"/>
        <w:bottom w:val="none" w:sz="0" w:space="0" w:color="auto"/>
        <w:right w:val="none" w:sz="0" w:space="0" w:color="auto"/>
      </w:divBdr>
    </w:div>
    <w:div w:id="1723291291">
      <w:bodyDiv w:val="1"/>
      <w:marLeft w:val="0"/>
      <w:marRight w:val="0"/>
      <w:marTop w:val="0"/>
      <w:marBottom w:val="0"/>
      <w:divBdr>
        <w:top w:val="none" w:sz="0" w:space="0" w:color="auto"/>
        <w:left w:val="none" w:sz="0" w:space="0" w:color="auto"/>
        <w:bottom w:val="none" w:sz="0" w:space="0" w:color="auto"/>
        <w:right w:val="none" w:sz="0" w:space="0" w:color="auto"/>
      </w:divBdr>
    </w:div>
    <w:div w:id="1735398361">
      <w:bodyDiv w:val="1"/>
      <w:marLeft w:val="0"/>
      <w:marRight w:val="0"/>
      <w:marTop w:val="0"/>
      <w:marBottom w:val="0"/>
      <w:divBdr>
        <w:top w:val="none" w:sz="0" w:space="0" w:color="auto"/>
        <w:left w:val="none" w:sz="0" w:space="0" w:color="auto"/>
        <w:bottom w:val="none" w:sz="0" w:space="0" w:color="auto"/>
        <w:right w:val="none" w:sz="0" w:space="0" w:color="auto"/>
      </w:divBdr>
    </w:div>
    <w:div w:id="1736471777">
      <w:bodyDiv w:val="1"/>
      <w:marLeft w:val="0"/>
      <w:marRight w:val="0"/>
      <w:marTop w:val="0"/>
      <w:marBottom w:val="0"/>
      <w:divBdr>
        <w:top w:val="none" w:sz="0" w:space="0" w:color="auto"/>
        <w:left w:val="none" w:sz="0" w:space="0" w:color="auto"/>
        <w:bottom w:val="none" w:sz="0" w:space="0" w:color="auto"/>
        <w:right w:val="none" w:sz="0" w:space="0" w:color="auto"/>
      </w:divBdr>
    </w:div>
    <w:div w:id="1736971709">
      <w:bodyDiv w:val="1"/>
      <w:marLeft w:val="0"/>
      <w:marRight w:val="0"/>
      <w:marTop w:val="0"/>
      <w:marBottom w:val="0"/>
      <w:divBdr>
        <w:top w:val="none" w:sz="0" w:space="0" w:color="auto"/>
        <w:left w:val="none" w:sz="0" w:space="0" w:color="auto"/>
        <w:bottom w:val="none" w:sz="0" w:space="0" w:color="auto"/>
        <w:right w:val="none" w:sz="0" w:space="0" w:color="auto"/>
      </w:divBdr>
    </w:div>
    <w:div w:id="1742872775">
      <w:bodyDiv w:val="1"/>
      <w:marLeft w:val="0"/>
      <w:marRight w:val="0"/>
      <w:marTop w:val="0"/>
      <w:marBottom w:val="0"/>
      <w:divBdr>
        <w:top w:val="none" w:sz="0" w:space="0" w:color="auto"/>
        <w:left w:val="none" w:sz="0" w:space="0" w:color="auto"/>
        <w:bottom w:val="none" w:sz="0" w:space="0" w:color="auto"/>
        <w:right w:val="none" w:sz="0" w:space="0" w:color="auto"/>
      </w:divBdr>
    </w:div>
    <w:div w:id="1751779333">
      <w:bodyDiv w:val="1"/>
      <w:marLeft w:val="0"/>
      <w:marRight w:val="0"/>
      <w:marTop w:val="0"/>
      <w:marBottom w:val="0"/>
      <w:divBdr>
        <w:top w:val="none" w:sz="0" w:space="0" w:color="auto"/>
        <w:left w:val="none" w:sz="0" w:space="0" w:color="auto"/>
        <w:bottom w:val="none" w:sz="0" w:space="0" w:color="auto"/>
        <w:right w:val="none" w:sz="0" w:space="0" w:color="auto"/>
      </w:divBdr>
    </w:div>
    <w:div w:id="1753312303">
      <w:bodyDiv w:val="1"/>
      <w:marLeft w:val="0"/>
      <w:marRight w:val="0"/>
      <w:marTop w:val="0"/>
      <w:marBottom w:val="0"/>
      <w:divBdr>
        <w:top w:val="none" w:sz="0" w:space="0" w:color="auto"/>
        <w:left w:val="none" w:sz="0" w:space="0" w:color="auto"/>
        <w:bottom w:val="none" w:sz="0" w:space="0" w:color="auto"/>
        <w:right w:val="none" w:sz="0" w:space="0" w:color="auto"/>
      </w:divBdr>
    </w:div>
    <w:div w:id="1765610169">
      <w:bodyDiv w:val="1"/>
      <w:marLeft w:val="0"/>
      <w:marRight w:val="0"/>
      <w:marTop w:val="0"/>
      <w:marBottom w:val="0"/>
      <w:divBdr>
        <w:top w:val="none" w:sz="0" w:space="0" w:color="auto"/>
        <w:left w:val="none" w:sz="0" w:space="0" w:color="auto"/>
        <w:bottom w:val="none" w:sz="0" w:space="0" w:color="auto"/>
        <w:right w:val="none" w:sz="0" w:space="0" w:color="auto"/>
      </w:divBdr>
    </w:div>
    <w:div w:id="1783070537">
      <w:bodyDiv w:val="1"/>
      <w:marLeft w:val="0"/>
      <w:marRight w:val="0"/>
      <w:marTop w:val="0"/>
      <w:marBottom w:val="0"/>
      <w:divBdr>
        <w:top w:val="none" w:sz="0" w:space="0" w:color="auto"/>
        <w:left w:val="none" w:sz="0" w:space="0" w:color="auto"/>
        <w:bottom w:val="none" w:sz="0" w:space="0" w:color="auto"/>
        <w:right w:val="none" w:sz="0" w:space="0" w:color="auto"/>
      </w:divBdr>
    </w:div>
    <w:div w:id="1785032670">
      <w:bodyDiv w:val="1"/>
      <w:marLeft w:val="0"/>
      <w:marRight w:val="0"/>
      <w:marTop w:val="0"/>
      <w:marBottom w:val="0"/>
      <w:divBdr>
        <w:top w:val="none" w:sz="0" w:space="0" w:color="auto"/>
        <w:left w:val="none" w:sz="0" w:space="0" w:color="auto"/>
        <w:bottom w:val="none" w:sz="0" w:space="0" w:color="auto"/>
        <w:right w:val="none" w:sz="0" w:space="0" w:color="auto"/>
      </w:divBdr>
    </w:div>
    <w:div w:id="1787895112">
      <w:bodyDiv w:val="1"/>
      <w:marLeft w:val="0"/>
      <w:marRight w:val="0"/>
      <w:marTop w:val="0"/>
      <w:marBottom w:val="0"/>
      <w:divBdr>
        <w:top w:val="none" w:sz="0" w:space="0" w:color="auto"/>
        <w:left w:val="none" w:sz="0" w:space="0" w:color="auto"/>
        <w:bottom w:val="none" w:sz="0" w:space="0" w:color="auto"/>
        <w:right w:val="none" w:sz="0" w:space="0" w:color="auto"/>
      </w:divBdr>
    </w:div>
    <w:div w:id="1812018981">
      <w:bodyDiv w:val="1"/>
      <w:marLeft w:val="0"/>
      <w:marRight w:val="0"/>
      <w:marTop w:val="0"/>
      <w:marBottom w:val="0"/>
      <w:divBdr>
        <w:top w:val="none" w:sz="0" w:space="0" w:color="auto"/>
        <w:left w:val="none" w:sz="0" w:space="0" w:color="auto"/>
        <w:bottom w:val="none" w:sz="0" w:space="0" w:color="auto"/>
        <w:right w:val="none" w:sz="0" w:space="0" w:color="auto"/>
      </w:divBdr>
    </w:div>
    <w:div w:id="1838303015">
      <w:bodyDiv w:val="1"/>
      <w:marLeft w:val="0"/>
      <w:marRight w:val="0"/>
      <w:marTop w:val="0"/>
      <w:marBottom w:val="0"/>
      <w:divBdr>
        <w:top w:val="none" w:sz="0" w:space="0" w:color="auto"/>
        <w:left w:val="none" w:sz="0" w:space="0" w:color="auto"/>
        <w:bottom w:val="none" w:sz="0" w:space="0" w:color="auto"/>
        <w:right w:val="none" w:sz="0" w:space="0" w:color="auto"/>
      </w:divBdr>
    </w:div>
    <w:div w:id="1842159657">
      <w:bodyDiv w:val="1"/>
      <w:marLeft w:val="0"/>
      <w:marRight w:val="0"/>
      <w:marTop w:val="0"/>
      <w:marBottom w:val="0"/>
      <w:divBdr>
        <w:top w:val="none" w:sz="0" w:space="0" w:color="auto"/>
        <w:left w:val="none" w:sz="0" w:space="0" w:color="auto"/>
        <w:bottom w:val="none" w:sz="0" w:space="0" w:color="auto"/>
        <w:right w:val="none" w:sz="0" w:space="0" w:color="auto"/>
      </w:divBdr>
    </w:div>
    <w:div w:id="1844514458">
      <w:bodyDiv w:val="1"/>
      <w:marLeft w:val="0"/>
      <w:marRight w:val="0"/>
      <w:marTop w:val="0"/>
      <w:marBottom w:val="0"/>
      <w:divBdr>
        <w:top w:val="none" w:sz="0" w:space="0" w:color="auto"/>
        <w:left w:val="none" w:sz="0" w:space="0" w:color="auto"/>
        <w:bottom w:val="none" w:sz="0" w:space="0" w:color="auto"/>
        <w:right w:val="none" w:sz="0" w:space="0" w:color="auto"/>
      </w:divBdr>
    </w:div>
    <w:div w:id="1863477296">
      <w:bodyDiv w:val="1"/>
      <w:marLeft w:val="0"/>
      <w:marRight w:val="0"/>
      <w:marTop w:val="0"/>
      <w:marBottom w:val="0"/>
      <w:divBdr>
        <w:top w:val="none" w:sz="0" w:space="0" w:color="auto"/>
        <w:left w:val="none" w:sz="0" w:space="0" w:color="auto"/>
        <w:bottom w:val="none" w:sz="0" w:space="0" w:color="auto"/>
        <w:right w:val="none" w:sz="0" w:space="0" w:color="auto"/>
      </w:divBdr>
    </w:div>
    <w:div w:id="1864317254">
      <w:bodyDiv w:val="1"/>
      <w:marLeft w:val="0"/>
      <w:marRight w:val="0"/>
      <w:marTop w:val="0"/>
      <w:marBottom w:val="0"/>
      <w:divBdr>
        <w:top w:val="none" w:sz="0" w:space="0" w:color="auto"/>
        <w:left w:val="none" w:sz="0" w:space="0" w:color="auto"/>
        <w:bottom w:val="none" w:sz="0" w:space="0" w:color="auto"/>
        <w:right w:val="none" w:sz="0" w:space="0" w:color="auto"/>
      </w:divBdr>
    </w:div>
    <w:div w:id="1866402311">
      <w:bodyDiv w:val="1"/>
      <w:marLeft w:val="0"/>
      <w:marRight w:val="0"/>
      <w:marTop w:val="0"/>
      <w:marBottom w:val="0"/>
      <w:divBdr>
        <w:top w:val="none" w:sz="0" w:space="0" w:color="auto"/>
        <w:left w:val="none" w:sz="0" w:space="0" w:color="auto"/>
        <w:bottom w:val="none" w:sz="0" w:space="0" w:color="auto"/>
        <w:right w:val="none" w:sz="0" w:space="0" w:color="auto"/>
      </w:divBdr>
    </w:div>
    <w:div w:id="1883206381">
      <w:bodyDiv w:val="1"/>
      <w:marLeft w:val="0"/>
      <w:marRight w:val="0"/>
      <w:marTop w:val="0"/>
      <w:marBottom w:val="0"/>
      <w:divBdr>
        <w:top w:val="none" w:sz="0" w:space="0" w:color="auto"/>
        <w:left w:val="none" w:sz="0" w:space="0" w:color="auto"/>
        <w:bottom w:val="none" w:sz="0" w:space="0" w:color="auto"/>
        <w:right w:val="none" w:sz="0" w:space="0" w:color="auto"/>
      </w:divBdr>
    </w:div>
    <w:div w:id="1889607270">
      <w:bodyDiv w:val="1"/>
      <w:marLeft w:val="0"/>
      <w:marRight w:val="0"/>
      <w:marTop w:val="0"/>
      <w:marBottom w:val="0"/>
      <w:divBdr>
        <w:top w:val="none" w:sz="0" w:space="0" w:color="auto"/>
        <w:left w:val="none" w:sz="0" w:space="0" w:color="auto"/>
        <w:bottom w:val="none" w:sz="0" w:space="0" w:color="auto"/>
        <w:right w:val="none" w:sz="0" w:space="0" w:color="auto"/>
      </w:divBdr>
    </w:div>
    <w:div w:id="1891458173">
      <w:bodyDiv w:val="1"/>
      <w:marLeft w:val="0"/>
      <w:marRight w:val="0"/>
      <w:marTop w:val="0"/>
      <w:marBottom w:val="0"/>
      <w:divBdr>
        <w:top w:val="none" w:sz="0" w:space="0" w:color="auto"/>
        <w:left w:val="none" w:sz="0" w:space="0" w:color="auto"/>
        <w:bottom w:val="none" w:sz="0" w:space="0" w:color="auto"/>
        <w:right w:val="none" w:sz="0" w:space="0" w:color="auto"/>
      </w:divBdr>
    </w:div>
    <w:div w:id="1895193078">
      <w:bodyDiv w:val="1"/>
      <w:marLeft w:val="0"/>
      <w:marRight w:val="0"/>
      <w:marTop w:val="0"/>
      <w:marBottom w:val="0"/>
      <w:divBdr>
        <w:top w:val="none" w:sz="0" w:space="0" w:color="auto"/>
        <w:left w:val="none" w:sz="0" w:space="0" w:color="auto"/>
        <w:bottom w:val="none" w:sz="0" w:space="0" w:color="auto"/>
        <w:right w:val="none" w:sz="0" w:space="0" w:color="auto"/>
      </w:divBdr>
    </w:div>
    <w:div w:id="1916892382">
      <w:bodyDiv w:val="1"/>
      <w:marLeft w:val="0"/>
      <w:marRight w:val="0"/>
      <w:marTop w:val="0"/>
      <w:marBottom w:val="0"/>
      <w:divBdr>
        <w:top w:val="none" w:sz="0" w:space="0" w:color="auto"/>
        <w:left w:val="none" w:sz="0" w:space="0" w:color="auto"/>
        <w:bottom w:val="none" w:sz="0" w:space="0" w:color="auto"/>
        <w:right w:val="none" w:sz="0" w:space="0" w:color="auto"/>
      </w:divBdr>
    </w:div>
    <w:div w:id="1919628201">
      <w:bodyDiv w:val="1"/>
      <w:marLeft w:val="0"/>
      <w:marRight w:val="0"/>
      <w:marTop w:val="0"/>
      <w:marBottom w:val="0"/>
      <w:divBdr>
        <w:top w:val="none" w:sz="0" w:space="0" w:color="auto"/>
        <w:left w:val="none" w:sz="0" w:space="0" w:color="auto"/>
        <w:bottom w:val="none" w:sz="0" w:space="0" w:color="auto"/>
        <w:right w:val="none" w:sz="0" w:space="0" w:color="auto"/>
      </w:divBdr>
    </w:div>
    <w:div w:id="1926260370">
      <w:bodyDiv w:val="1"/>
      <w:marLeft w:val="0"/>
      <w:marRight w:val="0"/>
      <w:marTop w:val="0"/>
      <w:marBottom w:val="0"/>
      <w:divBdr>
        <w:top w:val="none" w:sz="0" w:space="0" w:color="auto"/>
        <w:left w:val="none" w:sz="0" w:space="0" w:color="auto"/>
        <w:bottom w:val="none" w:sz="0" w:space="0" w:color="auto"/>
        <w:right w:val="none" w:sz="0" w:space="0" w:color="auto"/>
      </w:divBdr>
    </w:div>
    <w:div w:id="1938168156">
      <w:bodyDiv w:val="1"/>
      <w:marLeft w:val="0"/>
      <w:marRight w:val="0"/>
      <w:marTop w:val="0"/>
      <w:marBottom w:val="0"/>
      <w:divBdr>
        <w:top w:val="none" w:sz="0" w:space="0" w:color="auto"/>
        <w:left w:val="none" w:sz="0" w:space="0" w:color="auto"/>
        <w:bottom w:val="none" w:sz="0" w:space="0" w:color="auto"/>
        <w:right w:val="none" w:sz="0" w:space="0" w:color="auto"/>
      </w:divBdr>
    </w:div>
    <w:div w:id="1940335484">
      <w:bodyDiv w:val="1"/>
      <w:marLeft w:val="0"/>
      <w:marRight w:val="0"/>
      <w:marTop w:val="0"/>
      <w:marBottom w:val="0"/>
      <w:divBdr>
        <w:top w:val="none" w:sz="0" w:space="0" w:color="auto"/>
        <w:left w:val="none" w:sz="0" w:space="0" w:color="auto"/>
        <w:bottom w:val="none" w:sz="0" w:space="0" w:color="auto"/>
        <w:right w:val="none" w:sz="0" w:space="0" w:color="auto"/>
      </w:divBdr>
    </w:div>
    <w:div w:id="1944654465">
      <w:bodyDiv w:val="1"/>
      <w:marLeft w:val="0"/>
      <w:marRight w:val="0"/>
      <w:marTop w:val="0"/>
      <w:marBottom w:val="0"/>
      <w:divBdr>
        <w:top w:val="none" w:sz="0" w:space="0" w:color="auto"/>
        <w:left w:val="none" w:sz="0" w:space="0" w:color="auto"/>
        <w:bottom w:val="none" w:sz="0" w:space="0" w:color="auto"/>
        <w:right w:val="none" w:sz="0" w:space="0" w:color="auto"/>
      </w:divBdr>
    </w:div>
    <w:div w:id="1954434162">
      <w:bodyDiv w:val="1"/>
      <w:marLeft w:val="0"/>
      <w:marRight w:val="0"/>
      <w:marTop w:val="0"/>
      <w:marBottom w:val="0"/>
      <w:divBdr>
        <w:top w:val="none" w:sz="0" w:space="0" w:color="auto"/>
        <w:left w:val="none" w:sz="0" w:space="0" w:color="auto"/>
        <w:bottom w:val="none" w:sz="0" w:space="0" w:color="auto"/>
        <w:right w:val="none" w:sz="0" w:space="0" w:color="auto"/>
      </w:divBdr>
    </w:div>
    <w:div w:id="1957366751">
      <w:bodyDiv w:val="1"/>
      <w:marLeft w:val="0"/>
      <w:marRight w:val="0"/>
      <w:marTop w:val="0"/>
      <w:marBottom w:val="0"/>
      <w:divBdr>
        <w:top w:val="none" w:sz="0" w:space="0" w:color="auto"/>
        <w:left w:val="none" w:sz="0" w:space="0" w:color="auto"/>
        <w:bottom w:val="none" w:sz="0" w:space="0" w:color="auto"/>
        <w:right w:val="none" w:sz="0" w:space="0" w:color="auto"/>
      </w:divBdr>
    </w:div>
    <w:div w:id="1958296485">
      <w:bodyDiv w:val="1"/>
      <w:marLeft w:val="0"/>
      <w:marRight w:val="0"/>
      <w:marTop w:val="0"/>
      <w:marBottom w:val="0"/>
      <w:divBdr>
        <w:top w:val="none" w:sz="0" w:space="0" w:color="auto"/>
        <w:left w:val="none" w:sz="0" w:space="0" w:color="auto"/>
        <w:bottom w:val="none" w:sz="0" w:space="0" w:color="auto"/>
        <w:right w:val="none" w:sz="0" w:space="0" w:color="auto"/>
      </w:divBdr>
    </w:div>
    <w:div w:id="1960796528">
      <w:bodyDiv w:val="1"/>
      <w:marLeft w:val="0"/>
      <w:marRight w:val="0"/>
      <w:marTop w:val="0"/>
      <w:marBottom w:val="0"/>
      <w:divBdr>
        <w:top w:val="none" w:sz="0" w:space="0" w:color="auto"/>
        <w:left w:val="none" w:sz="0" w:space="0" w:color="auto"/>
        <w:bottom w:val="none" w:sz="0" w:space="0" w:color="auto"/>
        <w:right w:val="none" w:sz="0" w:space="0" w:color="auto"/>
      </w:divBdr>
    </w:div>
    <w:div w:id="1963266198">
      <w:bodyDiv w:val="1"/>
      <w:marLeft w:val="0"/>
      <w:marRight w:val="0"/>
      <w:marTop w:val="0"/>
      <w:marBottom w:val="0"/>
      <w:divBdr>
        <w:top w:val="none" w:sz="0" w:space="0" w:color="auto"/>
        <w:left w:val="none" w:sz="0" w:space="0" w:color="auto"/>
        <w:bottom w:val="none" w:sz="0" w:space="0" w:color="auto"/>
        <w:right w:val="none" w:sz="0" w:space="0" w:color="auto"/>
      </w:divBdr>
    </w:div>
    <w:div w:id="1966620694">
      <w:bodyDiv w:val="1"/>
      <w:marLeft w:val="0"/>
      <w:marRight w:val="0"/>
      <w:marTop w:val="0"/>
      <w:marBottom w:val="0"/>
      <w:divBdr>
        <w:top w:val="none" w:sz="0" w:space="0" w:color="auto"/>
        <w:left w:val="none" w:sz="0" w:space="0" w:color="auto"/>
        <w:bottom w:val="none" w:sz="0" w:space="0" w:color="auto"/>
        <w:right w:val="none" w:sz="0" w:space="0" w:color="auto"/>
      </w:divBdr>
    </w:div>
    <w:div w:id="1971982892">
      <w:bodyDiv w:val="1"/>
      <w:marLeft w:val="0"/>
      <w:marRight w:val="0"/>
      <w:marTop w:val="0"/>
      <w:marBottom w:val="0"/>
      <w:divBdr>
        <w:top w:val="none" w:sz="0" w:space="0" w:color="auto"/>
        <w:left w:val="none" w:sz="0" w:space="0" w:color="auto"/>
        <w:bottom w:val="none" w:sz="0" w:space="0" w:color="auto"/>
        <w:right w:val="none" w:sz="0" w:space="0" w:color="auto"/>
      </w:divBdr>
    </w:div>
    <w:div w:id="1972247723">
      <w:bodyDiv w:val="1"/>
      <w:marLeft w:val="0"/>
      <w:marRight w:val="0"/>
      <w:marTop w:val="0"/>
      <w:marBottom w:val="0"/>
      <w:divBdr>
        <w:top w:val="none" w:sz="0" w:space="0" w:color="auto"/>
        <w:left w:val="none" w:sz="0" w:space="0" w:color="auto"/>
        <w:bottom w:val="none" w:sz="0" w:space="0" w:color="auto"/>
        <w:right w:val="none" w:sz="0" w:space="0" w:color="auto"/>
      </w:divBdr>
    </w:div>
    <w:div w:id="1973636521">
      <w:bodyDiv w:val="1"/>
      <w:marLeft w:val="0"/>
      <w:marRight w:val="0"/>
      <w:marTop w:val="0"/>
      <w:marBottom w:val="0"/>
      <w:divBdr>
        <w:top w:val="none" w:sz="0" w:space="0" w:color="auto"/>
        <w:left w:val="none" w:sz="0" w:space="0" w:color="auto"/>
        <w:bottom w:val="none" w:sz="0" w:space="0" w:color="auto"/>
        <w:right w:val="none" w:sz="0" w:space="0" w:color="auto"/>
      </w:divBdr>
    </w:div>
    <w:div w:id="1979799794">
      <w:bodyDiv w:val="1"/>
      <w:marLeft w:val="0"/>
      <w:marRight w:val="0"/>
      <w:marTop w:val="0"/>
      <w:marBottom w:val="0"/>
      <w:divBdr>
        <w:top w:val="none" w:sz="0" w:space="0" w:color="auto"/>
        <w:left w:val="none" w:sz="0" w:space="0" w:color="auto"/>
        <w:bottom w:val="none" w:sz="0" w:space="0" w:color="auto"/>
        <w:right w:val="none" w:sz="0" w:space="0" w:color="auto"/>
      </w:divBdr>
    </w:div>
    <w:div w:id="1982538663">
      <w:bodyDiv w:val="1"/>
      <w:marLeft w:val="0"/>
      <w:marRight w:val="0"/>
      <w:marTop w:val="0"/>
      <w:marBottom w:val="0"/>
      <w:divBdr>
        <w:top w:val="none" w:sz="0" w:space="0" w:color="auto"/>
        <w:left w:val="none" w:sz="0" w:space="0" w:color="auto"/>
        <w:bottom w:val="none" w:sz="0" w:space="0" w:color="auto"/>
        <w:right w:val="none" w:sz="0" w:space="0" w:color="auto"/>
      </w:divBdr>
    </w:div>
    <w:div w:id="1982611549">
      <w:bodyDiv w:val="1"/>
      <w:marLeft w:val="0"/>
      <w:marRight w:val="0"/>
      <w:marTop w:val="0"/>
      <w:marBottom w:val="0"/>
      <w:divBdr>
        <w:top w:val="none" w:sz="0" w:space="0" w:color="auto"/>
        <w:left w:val="none" w:sz="0" w:space="0" w:color="auto"/>
        <w:bottom w:val="none" w:sz="0" w:space="0" w:color="auto"/>
        <w:right w:val="none" w:sz="0" w:space="0" w:color="auto"/>
      </w:divBdr>
    </w:div>
    <w:div w:id="1982731506">
      <w:bodyDiv w:val="1"/>
      <w:marLeft w:val="0"/>
      <w:marRight w:val="0"/>
      <w:marTop w:val="0"/>
      <w:marBottom w:val="0"/>
      <w:divBdr>
        <w:top w:val="none" w:sz="0" w:space="0" w:color="auto"/>
        <w:left w:val="none" w:sz="0" w:space="0" w:color="auto"/>
        <w:bottom w:val="none" w:sz="0" w:space="0" w:color="auto"/>
        <w:right w:val="none" w:sz="0" w:space="0" w:color="auto"/>
      </w:divBdr>
    </w:div>
    <w:div w:id="1985772147">
      <w:bodyDiv w:val="1"/>
      <w:marLeft w:val="0"/>
      <w:marRight w:val="0"/>
      <w:marTop w:val="0"/>
      <w:marBottom w:val="0"/>
      <w:divBdr>
        <w:top w:val="none" w:sz="0" w:space="0" w:color="auto"/>
        <w:left w:val="none" w:sz="0" w:space="0" w:color="auto"/>
        <w:bottom w:val="none" w:sz="0" w:space="0" w:color="auto"/>
        <w:right w:val="none" w:sz="0" w:space="0" w:color="auto"/>
      </w:divBdr>
    </w:div>
    <w:div w:id="1992170760">
      <w:bodyDiv w:val="1"/>
      <w:marLeft w:val="0"/>
      <w:marRight w:val="0"/>
      <w:marTop w:val="0"/>
      <w:marBottom w:val="0"/>
      <w:divBdr>
        <w:top w:val="none" w:sz="0" w:space="0" w:color="auto"/>
        <w:left w:val="none" w:sz="0" w:space="0" w:color="auto"/>
        <w:bottom w:val="none" w:sz="0" w:space="0" w:color="auto"/>
        <w:right w:val="none" w:sz="0" w:space="0" w:color="auto"/>
      </w:divBdr>
    </w:div>
    <w:div w:id="2007703273">
      <w:bodyDiv w:val="1"/>
      <w:marLeft w:val="0"/>
      <w:marRight w:val="0"/>
      <w:marTop w:val="0"/>
      <w:marBottom w:val="0"/>
      <w:divBdr>
        <w:top w:val="none" w:sz="0" w:space="0" w:color="auto"/>
        <w:left w:val="none" w:sz="0" w:space="0" w:color="auto"/>
        <w:bottom w:val="none" w:sz="0" w:space="0" w:color="auto"/>
        <w:right w:val="none" w:sz="0" w:space="0" w:color="auto"/>
      </w:divBdr>
    </w:div>
    <w:div w:id="2014526188">
      <w:bodyDiv w:val="1"/>
      <w:marLeft w:val="0"/>
      <w:marRight w:val="0"/>
      <w:marTop w:val="0"/>
      <w:marBottom w:val="0"/>
      <w:divBdr>
        <w:top w:val="none" w:sz="0" w:space="0" w:color="auto"/>
        <w:left w:val="none" w:sz="0" w:space="0" w:color="auto"/>
        <w:bottom w:val="none" w:sz="0" w:space="0" w:color="auto"/>
        <w:right w:val="none" w:sz="0" w:space="0" w:color="auto"/>
      </w:divBdr>
    </w:div>
    <w:div w:id="2017725061">
      <w:bodyDiv w:val="1"/>
      <w:marLeft w:val="0"/>
      <w:marRight w:val="0"/>
      <w:marTop w:val="0"/>
      <w:marBottom w:val="0"/>
      <w:divBdr>
        <w:top w:val="none" w:sz="0" w:space="0" w:color="auto"/>
        <w:left w:val="none" w:sz="0" w:space="0" w:color="auto"/>
        <w:bottom w:val="none" w:sz="0" w:space="0" w:color="auto"/>
        <w:right w:val="none" w:sz="0" w:space="0" w:color="auto"/>
      </w:divBdr>
    </w:div>
    <w:div w:id="2020423742">
      <w:bodyDiv w:val="1"/>
      <w:marLeft w:val="0"/>
      <w:marRight w:val="0"/>
      <w:marTop w:val="0"/>
      <w:marBottom w:val="0"/>
      <w:divBdr>
        <w:top w:val="none" w:sz="0" w:space="0" w:color="auto"/>
        <w:left w:val="none" w:sz="0" w:space="0" w:color="auto"/>
        <w:bottom w:val="none" w:sz="0" w:space="0" w:color="auto"/>
        <w:right w:val="none" w:sz="0" w:space="0" w:color="auto"/>
      </w:divBdr>
    </w:div>
    <w:div w:id="2024894920">
      <w:bodyDiv w:val="1"/>
      <w:marLeft w:val="0"/>
      <w:marRight w:val="0"/>
      <w:marTop w:val="0"/>
      <w:marBottom w:val="0"/>
      <w:divBdr>
        <w:top w:val="none" w:sz="0" w:space="0" w:color="auto"/>
        <w:left w:val="none" w:sz="0" w:space="0" w:color="auto"/>
        <w:bottom w:val="none" w:sz="0" w:space="0" w:color="auto"/>
        <w:right w:val="none" w:sz="0" w:space="0" w:color="auto"/>
      </w:divBdr>
    </w:div>
    <w:div w:id="2038387902">
      <w:bodyDiv w:val="1"/>
      <w:marLeft w:val="0"/>
      <w:marRight w:val="0"/>
      <w:marTop w:val="0"/>
      <w:marBottom w:val="0"/>
      <w:divBdr>
        <w:top w:val="none" w:sz="0" w:space="0" w:color="auto"/>
        <w:left w:val="none" w:sz="0" w:space="0" w:color="auto"/>
        <w:bottom w:val="none" w:sz="0" w:space="0" w:color="auto"/>
        <w:right w:val="none" w:sz="0" w:space="0" w:color="auto"/>
      </w:divBdr>
    </w:div>
    <w:div w:id="2041120841">
      <w:bodyDiv w:val="1"/>
      <w:marLeft w:val="0"/>
      <w:marRight w:val="0"/>
      <w:marTop w:val="0"/>
      <w:marBottom w:val="0"/>
      <w:divBdr>
        <w:top w:val="none" w:sz="0" w:space="0" w:color="auto"/>
        <w:left w:val="none" w:sz="0" w:space="0" w:color="auto"/>
        <w:bottom w:val="none" w:sz="0" w:space="0" w:color="auto"/>
        <w:right w:val="none" w:sz="0" w:space="0" w:color="auto"/>
      </w:divBdr>
    </w:div>
    <w:div w:id="2044744178">
      <w:bodyDiv w:val="1"/>
      <w:marLeft w:val="0"/>
      <w:marRight w:val="0"/>
      <w:marTop w:val="0"/>
      <w:marBottom w:val="0"/>
      <w:divBdr>
        <w:top w:val="none" w:sz="0" w:space="0" w:color="auto"/>
        <w:left w:val="none" w:sz="0" w:space="0" w:color="auto"/>
        <w:bottom w:val="none" w:sz="0" w:space="0" w:color="auto"/>
        <w:right w:val="none" w:sz="0" w:space="0" w:color="auto"/>
      </w:divBdr>
    </w:div>
    <w:div w:id="2057198611">
      <w:bodyDiv w:val="1"/>
      <w:marLeft w:val="0"/>
      <w:marRight w:val="0"/>
      <w:marTop w:val="0"/>
      <w:marBottom w:val="0"/>
      <w:divBdr>
        <w:top w:val="none" w:sz="0" w:space="0" w:color="auto"/>
        <w:left w:val="none" w:sz="0" w:space="0" w:color="auto"/>
        <w:bottom w:val="none" w:sz="0" w:space="0" w:color="auto"/>
        <w:right w:val="none" w:sz="0" w:space="0" w:color="auto"/>
      </w:divBdr>
    </w:div>
    <w:div w:id="2063020994">
      <w:bodyDiv w:val="1"/>
      <w:marLeft w:val="0"/>
      <w:marRight w:val="0"/>
      <w:marTop w:val="0"/>
      <w:marBottom w:val="0"/>
      <w:divBdr>
        <w:top w:val="none" w:sz="0" w:space="0" w:color="auto"/>
        <w:left w:val="none" w:sz="0" w:space="0" w:color="auto"/>
        <w:bottom w:val="none" w:sz="0" w:space="0" w:color="auto"/>
        <w:right w:val="none" w:sz="0" w:space="0" w:color="auto"/>
      </w:divBdr>
    </w:div>
    <w:div w:id="2092198533">
      <w:bodyDiv w:val="1"/>
      <w:marLeft w:val="0"/>
      <w:marRight w:val="0"/>
      <w:marTop w:val="0"/>
      <w:marBottom w:val="0"/>
      <w:divBdr>
        <w:top w:val="none" w:sz="0" w:space="0" w:color="auto"/>
        <w:left w:val="none" w:sz="0" w:space="0" w:color="auto"/>
        <w:bottom w:val="none" w:sz="0" w:space="0" w:color="auto"/>
        <w:right w:val="none" w:sz="0" w:space="0" w:color="auto"/>
      </w:divBdr>
    </w:div>
    <w:div w:id="2106922844">
      <w:bodyDiv w:val="1"/>
      <w:marLeft w:val="0"/>
      <w:marRight w:val="0"/>
      <w:marTop w:val="0"/>
      <w:marBottom w:val="0"/>
      <w:divBdr>
        <w:top w:val="none" w:sz="0" w:space="0" w:color="auto"/>
        <w:left w:val="none" w:sz="0" w:space="0" w:color="auto"/>
        <w:bottom w:val="none" w:sz="0" w:space="0" w:color="auto"/>
        <w:right w:val="none" w:sz="0" w:space="0" w:color="auto"/>
      </w:divBdr>
    </w:div>
    <w:div w:id="2116243925">
      <w:bodyDiv w:val="1"/>
      <w:marLeft w:val="0"/>
      <w:marRight w:val="0"/>
      <w:marTop w:val="0"/>
      <w:marBottom w:val="0"/>
      <w:divBdr>
        <w:top w:val="none" w:sz="0" w:space="0" w:color="auto"/>
        <w:left w:val="none" w:sz="0" w:space="0" w:color="auto"/>
        <w:bottom w:val="none" w:sz="0" w:space="0" w:color="auto"/>
        <w:right w:val="none" w:sz="0" w:space="0" w:color="auto"/>
      </w:divBdr>
    </w:div>
    <w:div w:id="2125029832">
      <w:bodyDiv w:val="1"/>
      <w:marLeft w:val="0"/>
      <w:marRight w:val="0"/>
      <w:marTop w:val="0"/>
      <w:marBottom w:val="0"/>
      <w:divBdr>
        <w:top w:val="none" w:sz="0" w:space="0" w:color="auto"/>
        <w:left w:val="none" w:sz="0" w:space="0" w:color="auto"/>
        <w:bottom w:val="none" w:sz="0" w:space="0" w:color="auto"/>
        <w:right w:val="none" w:sz="0" w:space="0" w:color="auto"/>
      </w:divBdr>
    </w:div>
    <w:div w:id="2126730054">
      <w:bodyDiv w:val="1"/>
      <w:marLeft w:val="0"/>
      <w:marRight w:val="0"/>
      <w:marTop w:val="0"/>
      <w:marBottom w:val="0"/>
      <w:divBdr>
        <w:top w:val="none" w:sz="0" w:space="0" w:color="auto"/>
        <w:left w:val="none" w:sz="0" w:space="0" w:color="auto"/>
        <w:bottom w:val="none" w:sz="0" w:space="0" w:color="auto"/>
        <w:right w:val="none" w:sz="0" w:space="0" w:color="auto"/>
      </w:divBdr>
    </w:div>
    <w:div w:id="2131363241">
      <w:bodyDiv w:val="1"/>
      <w:marLeft w:val="0"/>
      <w:marRight w:val="0"/>
      <w:marTop w:val="0"/>
      <w:marBottom w:val="0"/>
      <w:divBdr>
        <w:top w:val="none" w:sz="0" w:space="0" w:color="auto"/>
        <w:left w:val="none" w:sz="0" w:space="0" w:color="auto"/>
        <w:bottom w:val="none" w:sz="0" w:space="0" w:color="auto"/>
        <w:right w:val="none" w:sz="0" w:space="0" w:color="auto"/>
      </w:divBdr>
    </w:div>
    <w:div w:id="213583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oceanservice.noaa.gov/facts/lidar.html" TargetMode="External"/><Relationship Id="rId13" Type="http://schemas.openxmlformats.org/officeDocument/2006/relationships/hyperlink" Target="https://www.ogc.org/standards/wms" TargetMode="External"/><Relationship Id="rId3" Type="http://schemas.openxmlformats.org/officeDocument/2006/relationships/hyperlink" Target="https://sepaf.jalisco.gob.mx" TargetMode="External"/><Relationship Id="rId7" Type="http://schemas.openxmlformats.org/officeDocument/2006/relationships/hyperlink" Target="https://fiprodefo.jalisco.gob.mx" TargetMode="External"/><Relationship Id="rId12" Type="http://schemas.openxmlformats.org/officeDocument/2006/relationships/hyperlink" Target="https://www.ogc.org/standards/wfs" TargetMode="External"/><Relationship Id="rId2" Type="http://schemas.openxmlformats.org/officeDocument/2006/relationships/hyperlink" Target="https://semadet.jalisco.gob.mx/" TargetMode="External"/><Relationship Id="rId1" Type="http://schemas.openxmlformats.org/officeDocument/2006/relationships/hyperlink" Target="https://geoportal.fiprodefo.gob.mx/pofmet/" TargetMode="External"/><Relationship Id="rId6" Type="http://schemas.openxmlformats.org/officeDocument/2006/relationships/hyperlink" Target="https://www.ciga.unam.mx" TargetMode="External"/><Relationship Id="rId11" Type="http://schemas.openxmlformats.org/officeDocument/2006/relationships/hyperlink" Target="https://qgis.org" TargetMode="External"/><Relationship Id="rId5" Type="http://schemas.openxmlformats.org/officeDocument/2006/relationships/hyperlink" Target="https://www.csam.unam.mx" TargetMode="External"/><Relationship Id="rId10" Type="http://schemas.openxmlformats.org/officeDocument/2006/relationships/hyperlink" Target="https://portal.ogc.org/files/?artifact_id=20040" TargetMode="External"/><Relationship Id="rId4" Type="http://schemas.openxmlformats.org/officeDocument/2006/relationships/hyperlink" Target="https://fiprodefo.jalisco.gob.mx" TargetMode="External"/><Relationship Id="rId9" Type="http://schemas.openxmlformats.org/officeDocument/2006/relationships/hyperlink" Target="https://www.ogc.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En la modalidad Por informe de servicio social</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28CCE7546E668478878DA75341D5B64" ma:contentTypeVersion="4" ma:contentTypeDescription="Create a new document." ma:contentTypeScope="" ma:versionID="5f865f1232f06f48dd630e39da09cb9c">
  <xsd:schema xmlns:xsd="http://www.w3.org/2001/XMLSchema" xmlns:xs="http://www.w3.org/2001/XMLSchema" xmlns:p="http://schemas.microsoft.com/office/2006/metadata/properties" xmlns:ns3="70212b99-b4b5-4d01-8c89-72f7cbb2fea7" targetNamespace="http://schemas.microsoft.com/office/2006/metadata/properties" ma:root="true" ma:fieldsID="e1d99587de41a2dde98af29ba62b1354" ns3:_="">
    <xsd:import namespace="70212b99-b4b5-4d01-8c89-72f7cbb2fe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212b99-b4b5-4d01-8c89-72f7cbb2fe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Fid18</b:Tag>
    <b:SourceType>InternetSite</b:SourceType>
    <b:Guid>{9C636F13-11A6-41DF-B37D-7B63A21AD3DF}</b:Guid>
    <b:Author>
      <b:Author>
        <b:Corporate>Fideicomiso para la Administracion del Programa de Desarrollo Forestal del Estado de Jalisco (FIPRODEFO)</b:Corporate>
      </b:Author>
    </b:Author>
    <b:Title>Plan de Ordenamiento Forestal Metropolitano (POFMET)</b:Title>
    <b:Year>2018</b:Year>
    <b:YearAccessed>2021</b:YearAccessed>
    <b:MonthAccessed>Noviembre</b:MonthAccessed>
    <b:DayAccessed>10</b:DayAccessed>
    <b:URL>https://geoportal.fiprodefo.gob.mx/pofmet/</b:URL>
    <b:RefOrder>9</b:RefOrder>
  </b:Source>
  <b:Source>
    <b:Tag>Lóp18</b:Tag>
    <b:SourceType>Report</b:SourceType>
    <b:Guid>{BEF86BED-0A40-40A2-9F13-2B5D6F217419}</b:Guid>
    <b:Title>Programa de Ordenamiento del Arbolado Urbano Metropolitano</b:Title>
    <b:Year>2018</b:Year>
    <b:City>Guadalajara</b:City>
    <b:Author>
      <b:Author>
        <b:NameList>
          <b:Person>
            <b:Last>López Damián</b:Last>
            <b:First>Gabriela</b:First>
          </b:Person>
        </b:NameList>
      </b:Author>
    </b:Author>
    <b:YearAccessed>2021</b:YearAccessed>
    <b:MonthAccessed>Noviembre</b:MonthAccessed>
    <b:DayAccessed>9</b:DayAccessed>
    <b:URL>https://iieg.gob.mx/ns/wp-content/uploads/2019/04/Avances-Ordenamiento-Espacios-Verdes.pdf</b:URL>
    <b:RefOrder>1</b:RefOrder>
  </b:Source>
  <b:Source>
    <b:Tag>Del18</b:Tag>
    <b:SourceType>ArticleInAPeriodical</b:SourceType>
    <b:Guid>{99D7C997-AB05-4065-9343-EF22650BDF07}</b:Guid>
    <b:Title>POFMet, herramienta para arbolar AMG</b:Title>
    <b:Year>2018</b:Year>
    <b:PeriodicalTitle>Milenio</b:PeriodicalTitle>
    <b:Month>marzo</b:Month>
    <b:Day>27</b:Day>
    <b:Pages>14</b:Pages>
    <b:Author>
      <b:Author>
        <b:NameList>
          <b:Person>
            <b:Last>Del Castillo</b:Last>
            <b:First>Agustín</b:First>
          </b:Person>
        </b:NameList>
      </b:Author>
    </b:Author>
    <b:RefOrder>2</b:RefOrder>
  </b:Source>
  <b:Source>
    <b:Tag>Mor18</b:Tag>
    <b:SourceType>Report</b:SourceType>
    <b:Guid>{A211F634-83F7-4EC0-B4E7-260C9A2628D6}</b:Guid>
    <b:Title>Inventario del arbolado público urbano de la zona metropolitana de Guadalajara, Informe Final.</b:Title>
    <b:Year>2018</b:Year>
    <b:Publisher>Centro de Investigaciones en Geografía Ambiental - Universidad Nacional Autónoma de México</b:Publisher>
    <b:City>Morelia</b:City>
    <b:Author>
      <b:Author>
        <b:NameList>
          <b:Person>
            <b:Last>Morales Manilla</b:Last>
            <b:Middle>Miguel</b:Middle>
            <b:First>Luis</b:First>
          </b:Person>
          <b:Person>
            <b:Last>Hernandez Magaña</b:Last>
            <b:Middle>Iván</b:Middle>
            <b:First>Aldo</b:First>
          </b:Person>
          <b:Person>
            <b:Last>Arizaga Pérez</b:Last>
            <b:First>Santiago</b:First>
          </b:Person>
          <b:Person>
            <b:Last>Coba Pérez</b:Last>
            <b:First>Paz del Carmen</b:First>
          </b:Person>
          <b:Person>
            <b:Last>García Martínez</b:Last>
            <b:First>César Benjamín</b:First>
          </b:Person>
          <b:Person>
            <b:Last>Ramírez de Arellano</b:Last>
            <b:First>Fernando</b:First>
          </b:Person>
          <b:Person>
            <b:Last>Vargas Ramírez</b:Last>
            <b:First>Nicolás</b:First>
          </b:Person>
        </b:NameList>
      </b:Author>
    </b:Author>
    <b:RefOrder>5</b:RefOrder>
  </b:Source>
  <b:Source>
    <b:Tag>AVr10</b:Tag>
    <b:SourceType>Report</b:SourceType>
    <b:Guid>{A18CB30C-2D7E-41E3-B308-F65B564FB6CE}</b:Guid>
    <b:Title>OpenGIS Web Feature Service 2.0 Interface Standard</b:Title>
    <b:Year>2010</b:Year>
    <b:Author>
      <b:Author>
        <b:NameList>
          <b:Person>
            <b:Last>A. Vretanos</b:Last>
            <b:First>Peter</b:First>
          </b:Person>
        </b:NameList>
      </b:Author>
    </b:Author>
    <b:Institution>Open Geospatial Consortium</b:Institution>
    <b:ThesisType>Estandar ISO</b:ThesisType>
    <b:StandardNumber>ISO/DIS 19142</b:StandardNumber>
    <b:RefOrder>10</b:RefOrder>
  </b:Source>
  <b:Source>
    <b:Tag>Bra14</b:Tag>
    <b:SourceType>Report</b:SourceType>
    <b:Guid>{8005570B-7EE9-4871-9461-A142AEF14292}</b:Guid>
    <b:Title>OGC OWS Context Conceptual Model</b:Title>
    <b:Year>2014</b:Year>
    <b:Institution>Open Geospatial Consortium</b:Institution>
    <b:ThesisType>Estandar OGC</b:ThesisType>
    <b:StandardNumber>12-080r2</b:StandardNumber>
    <b:URL>http://www.opengeospatial.net/doc/IS/owc-conceptual/1.0</b:URL>
    <b:Author>
      <b:Author>
        <b:NameList>
          <b:Person>
            <b:Last>Brackin</b:Last>
            <b:First>Roger</b:First>
          </b:Person>
          <b:Person>
            <b:Last>Gonçalves</b:Last>
            <b:First>Pedro</b:First>
          </b:Person>
        </b:NameList>
      </b:Author>
    </b:Author>
    <b:RefOrder>8</b:RefOrder>
  </b:Source>
  <b:Source>
    <b:Tag>Mor04</b:Tag>
    <b:SourceType>JournalArticle</b:SourceType>
    <b:Guid>{73C776C0-5A0E-4864-AD0E-89AEBEC7A650}</b:Guid>
    <b:Title>Servicios Web</b:Title>
    <b:Year>2004</b:Year>
    <b:Author>
      <b:Author>
        <b:NameList>
          <b:Person>
            <b:Last>Morales Machuca</b:Last>
            <b:Middle>Andrés</b:Middle>
            <b:First>Carlos</b:First>
          </b:Person>
        </b:NameList>
      </b:Author>
    </b:Author>
    <b:JournalName>Estado del Arte</b:JournalName>
    <b:Pages>1-8</b:Pages>
    <b:Volume>1</b:Volume>
    <b:Issue>1</b:Issue>
    <b:RefOrder>11</b:RefOrder>
  </b:Source>
  <b:Source>
    <b:Tag>Usi11</b:Tag>
    <b:SourceType>JournalArticle</b:SourceType>
    <b:Guid>{356A9D96-4B99-4EC5-BAF6-511CFD613486}</b:Guid>
    <b:Title>Using OGC Services to Interoperate Spatial Data Stored in SQL and NoSQL Databases</b:Title>
    <b:JournalName>Proceedings GEOINFO</b:JournalName>
    <b:Year>2011</b:Year>
    <b:Pages>61-72</b:Pages>
    <b:Issue>11</b:Issue>
    <b:Volume>XII</b:Volume>
    <b:Author>
      <b:Author>
        <b:NameList>
          <b:Person>
            <b:Last>de Souza Baptista</b:Last>
            <b:First>Cláudio</b:First>
          </b:Person>
          <b:Person>
            <b:Last>de Lima Junior</b:Last>
            <b:First>Odilon Francisco</b:First>
          </b:Person>
          <b:Person>
            <b:Last>Guimarães de Oliveira</b:Last>
            <b:First>Maxwell</b:First>
          </b:Person>
          <b:Person>
            <b:Last>Gomes de Andrade</b:Last>
            <b:First>Fabio</b:First>
          </b:Person>
          <b:Person>
            <b:Last>da Silva</b:Last>
            <b:First>Tiago Eduardo</b:First>
          </b:Person>
          <b:Person>
            <b:Last>Santos Pires</b:Last>
            <b:First>Carlos Eduardo</b:First>
          </b:Person>
        </b:NameList>
      </b:Author>
    </b:Author>
    <b:RefOrder>7</b:RefOrder>
  </b:Source>
  <b:Source>
    <b:Tag>Yép14</b:Tag>
    <b:SourceType>JournalArticle</b:SourceType>
    <b:Guid>{284CCB40-EAD4-4D9B-B515-E2CB3EB83BEA}</b:Guid>
    <b:Title>Mapeo del arbolado urbano con lidar aéreo</b:Title>
    <b:JournalName>Revista mexicana de ciencias forestales</b:JournalName>
    <b:Year>2014</b:Year>
    <b:Volume>5</b:Volume>
    <b:Issue>26</b:Issue>
    <b:Author>
      <b:Author>
        <b:NameList>
          <b:Person>
            <b:Last>Yépez Rincón</b:Last>
            <b:First>Fabiola Doracely</b:First>
          </b:Person>
          <b:Person>
            <b:Last>Lozano García</b:Last>
            <b:First>Diego Fabián</b:First>
          </b:Person>
        </b:NameList>
      </b:Author>
    </b:Author>
    <b:RefOrder>6</b:RefOrder>
  </b:Source>
  <b:Source>
    <b:Tag>Lop17</b:Tag>
    <b:SourceType>Report</b:SourceType>
    <b:Guid>{657E16C6-DFD2-4D91-93FE-3B4DE60353F0}</b:Guid>
    <b:Title>Convenio especifico de colaboración y asignación de recursos para la administración del programa de desarrollo forestal del estado de Jalisco</b:Title>
    <b:Year>2017</b:Year>
    <b:Pages>14</b:Pages>
    <b:City>Guadalajara</b:City>
    <b:Author>
      <b:Author>
        <b:NameList>
          <b:Person>
            <b:Last>Lopez Damian</b:Last>
            <b:First>Gabriela</b:First>
          </b:Person>
        </b:NameList>
      </b:Author>
    </b:Author>
    <b:Month>Abril</b:Month>
    <b:Day>07</b:Day>
    <b:StateProvince>Jalisco</b:StateProvince>
    <b:CountryRegion>México</b:CountryRegion>
    <b:URL>https://iieg.gob.mx/seeddms-4.3.13/data/1048576/256/1.pdf</b:URL>
    <b:StandardNumber>000011</b:StandardNumber>
    <b:Institution>Fideicomiso del Programa de Desarrollo Forestal del Estado de Jalisco</b:Institution>
    <b:ThesisType>Convenio de colaboración</b:ThesisType>
    <b:RefOrder>12</b:RefOrder>
  </b:Source>
  <b:Source>
    <b:Tag>Gob17</b:Tag>
    <b:SourceType>Report</b:SourceType>
    <b:Guid>{24AE8087-FB3F-430D-B589-D464C544D8CD}</b:Guid>
    <b:Author>
      <b:Author>
        <b:Corporate>Gobierno del Estado de Jalisco</b:Corporate>
      </b:Author>
    </b:Author>
    <b:Title>Convenio específico de colaboración en materia de desarrollo y protección forestal</b:Title>
    <b:Year>2017</b:Year>
    <b:City>Guadalajara</b:City>
    <b:Pages>8</b:Pages>
    <b:ThesisType>Convenio de colaboración</b:ThesisType>
    <b:StandardNumber>SEMADET/DGJ/DGFS/38/2017</b:StandardNumber>
    <b:RefOrder>3</b:RefOrder>
  </b:Source>
  <b:Source>
    <b:Tag>Uni17</b:Tag>
    <b:SourceType>Report</b:SourceType>
    <b:Guid>{38051673-465B-4A4F-9DD4-CC9840586C87}</b:Guid>
    <b:Author>
      <b:Author>
        <b:Corporate>Universidad Nacional Autónoma de México (UNAM)</b:Corporate>
      </b:Author>
    </b:Author>
    <b:Title>Convenio especifico de colaboración</b:Title>
    <b:Year>2017</b:Year>
    <b:City>Morelia</b:City>
    <b:Pages>21</b:Pages>
    <b:ThesisType>Convenio de colaboración</b:ThesisType>
    <b:StandardNumber>CM-CSAM-UJ-CV-I-03-023/2017</b:StandardNumber>
    <b:URL>https://transparencia.info.jalisco.gob.mx/sites/default/files/1.%20CONVENIO%20CIGA.%202017_0.pdf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A5DCA3-FE93-4659-B013-55BE3AA070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CDB3EE-B678-493D-B21F-EE89EADEBDA7}">
  <ds:schemaRefs>
    <ds:schemaRef ds:uri="http://schemas.microsoft.com/sharepoint/v3/contenttype/forms"/>
  </ds:schemaRefs>
</ds:datastoreItem>
</file>

<file path=customXml/itemProps4.xml><?xml version="1.0" encoding="utf-8"?>
<ds:datastoreItem xmlns:ds="http://schemas.openxmlformats.org/officeDocument/2006/customXml" ds:itemID="{DEFBE990-660B-4BD4-B5A8-F2E3ECE2DF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212b99-b4b5-4d01-8c89-72f7cbb2fe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EA4F447-9B75-40C6-ABA3-67140EC52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6432</TotalTime>
  <Pages>10</Pages>
  <Words>2518</Words>
  <Characters>14535</Characters>
  <Application>Microsoft Office Word</Application>
  <DocSecurity>0</DocSecurity>
  <Lines>285</Lines>
  <Paragraphs>130</Paragraphs>
  <ScaleCrop>false</ScaleCrop>
  <HeadingPairs>
    <vt:vector size="2" baseType="variant">
      <vt:variant>
        <vt:lpstr>Título</vt:lpstr>
      </vt:variant>
      <vt:variant>
        <vt:i4>1</vt:i4>
      </vt:variant>
    </vt:vector>
  </HeadingPairs>
  <TitlesOfParts>
    <vt:vector size="1" baseType="lpstr">
      <vt:lpstr>Infraestructura de datos geoespaciales</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 de datos geoespaciales</dc:title>
  <dc:subject>Para inventario de arbolado público urbano en la Zona Metropolitana de Guadalajara</dc:subject>
  <dc:creator>César Benjamín García Martínez (415028886)</dc:creator>
  <cp:keywords/>
  <dc:description/>
  <cp:lastModifiedBy>CESAR BENJAMIN GARCIA MARTINEZ</cp:lastModifiedBy>
  <cp:revision>22</cp:revision>
  <cp:lastPrinted>2021-11-12T01:29:00Z</cp:lastPrinted>
  <dcterms:created xsi:type="dcterms:W3CDTF">2021-11-12T02:09:00Z</dcterms:created>
  <dcterms:modified xsi:type="dcterms:W3CDTF">2021-11-17T03:05:00Z</dcterms:modified>
  <cp:category>Tecnologías para la información en ciencias (de la tierra)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0x010100E28CCE7546E668478878DA75341D5B64</vt:lpwstr>
  </property>
</Properties>
</file>