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B908F" w14:textId="0FD7459E" w:rsidR="00F86D43" w:rsidRPr="00F86D43" w:rsidRDefault="00F86D43" w:rsidP="00F86D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6D43">
        <w:rPr>
          <w:rFonts w:ascii="Times New Roman" w:eastAsia="Times New Roman" w:hAnsi="Times New Roman" w:cs="Times New Roman"/>
          <w:b/>
          <w:bCs/>
          <w:kern w:val="0"/>
          <w:sz w:val="27"/>
          <w:szCs w:val="27"/>
          <w14:ligatures w14:val="none"/>
        </w:rPr>
        <w:t>SYSTEM DESIGN FOR THE AI APPLICATION FOR FUTURE LARGE-SCALE USAGE</w:t>
      </w:r>
    </w:p>
    <w:p w14:paraId="7BC24C8F" w14:textId="27D04749" w:rsidR="00E94C5D" w:rsidRPr="00E94C5D" w:rsidRDefault="00E94C5D" w:rsidP="00E94C5D">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E94C5D">
        <w:rPr>
          <w:rFonts w:ascii="Times New Roman" w:eastAsia="Times New Roman" w:hAnsi="Times New Roman" w:cs="Times New Roman"/>
          <w:b/>
          <w:bCs/>
          <w:kern w:val="0"/>
          <w:sz w:val="28"/>
          <w:szCs w:val="28"/>
          <w14:ligatures w14:val="none"/>
        </w:rPr>
        <w:t>Components</w:t>
      </w:r>
    </w:p>
    <w:p w14:paraId="68001431" w14:textId="77777777" w:rsidR="00E94C5D" w:rsidRPr="00E94C5D" w:rsidRDefault="00E94C5D" w:rsidP="00E94C5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b/>
          <w:bCs/>
          <w:kern w:val="0"/>
          <w14:ligatures w14:val="none"/>
        </w:rPr>
        <w:t>Web Interface</w:t>
      </w:r>
      <w:r w:rsidRPr="00E94C5D">
        <w:rPr>
          <w:rFonts w:ascii="Times New Roman" w:eastAsia="Times New Roman" w:hAnsi="Times New Roman" w:cs="Times New Roman"/>
          <w:kern w:val="0"/>
          <w14:ligatures w14:val="none"/>
        </w:rPr>
        <w:t>:</w:t>
      </w:r>
    </w:p>
    <w:p w14:paraId="66137A95" w14:textId="77777777" w:rsidR="00E94C5D" w:rsidRPr="00E94C5D" w:rsidRDefault="00E94C5D" w:rsidP="00E94C5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b/>
          <w:bCs/>
          <w:kern w:val="0"/>
          <w14:ligatures w14:val="none"/>
        </w:rPr>
        <w:t>Technology</w:t>
      </w:r>
      <w:r w:rsidRPr="00E94C5D">
        <w:rPr>
          <w:rFonts w:ascii="Times New Roman" w:eastAsia="Times New Roman" w:hAnsi="Times New Roman" w:cs="Times New Roman"/>
          <w:kern w:val="0"/>
          <w14:ligatures w14:val="none"/>
        </w:rPr>
        <w:t>: Angular for a rich interactive application, or plain JavaScript for simpler implementations.</w:t>
      </w:r>
    </w:p>
    <w:p w14:paraId="14529DB8" w14:textId="77777777" w:rsidR="00E94C5D" w:rsidRPr="00E94C5D" w:rsidRDefault="00E94C5D" w:rsidP="00E94C5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b/>
          <w:bCs/>
          <w:kern w:val="0"/>
          <w14:ligatures w14:val="none"/>
        </w:rPr>
        <w:t>Function</w:t>
      </w:r>
      <w:r w:rsidRPr="00E94C5D">
        <w:rPr>
          <w:rFonts w:ascii="Times New Roman" w:eastAsia="Times New Roman" w:hAnsi="Times New Roman" w:cs="Times New Roman"/>
          <w:kern w:val="0"/>
          <w14:ligatures w14:val="none"/>
        </w:rPr>
        <w:t>: Handles user interactions, file uploads, and displays analysis results.</w:t>
      </w:r>
    </w:p>
    <w:p w14:paraId="40794B6C" w14:textId="77777777" w:rsidR="00E94C5D" w:rsidRPr="00E94C5D" w:rsidRDefault="00E94C5D" w:rsidP="00E94C5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b/>
          <w:bCs/>
          <w:kern w:val="0"/>
          <w14:ligatures w14:val="none"/>
        </w:rPr>
        <w:t>Application Server (FastAPI)</w:t>
      </w:r>
      <w:r w:rsidRPr="00E94C5D">
        <w:rPr>
          <w:rFonts w:ascii="Times New Roman" w:eastAsia="Times New Roman" w:hAnsi="Times New Roman" w:cs="Times New Roman"/>
          <w:kern w:val="0"/>
          <w14:ligatures w14:val="none"/>
        </w:rPr>
        <w:t>:</w:t>
      </w:r>
    </w:p>
    <w:p w14:paraId="084F5531" w14:textId="77777777" w:rsidR="00E94C5D" w:rsidRPr="00E94C5D" w:rsidRDefault="00E94C5D" w:rsidP="00E94C5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b/>
          <w:bCs/>
          <w:kern w:val="0"/>
          <w14:ligatures w14:val="none"/>
        </w:rPr>
        <w:t xml:space="preserve">Endpoint </w:t>
      </w:r>
      <w:r w:rsidRPr="00E94C5D">
        <w:rPr>
          <w:rFonts w:ascii="Courier New" w:eastAsia="Times New Roman" w:hAnsi="Courier New" w:cs="Courier New"/>
          <w:b/>
          <w:bCs/>
          <w:kern w:val="0"/>
          <w:sz w:val="20"/>
          <w:szCs w:val="20"/>
          <w14:ligatures w14:val="none"/>
        </w:rPr>
        <w:t>/upload-cv/</w:t>
      </w:r>
      <w:r w:rsidRPr="00E94C5D">
        <w:rPr>
          <w:rFonts w:ascii="Times New Roman" w:eastAsia="Times New Roman" w:hAnsi="Times New Roman" w:cs="Times New Roman"/>
          <w:kern w:val="0"/>
          <w14:ligatures w14:val="none"/>
        </w:rPr>
        <w:t>: Receives PDF uploads, invokes text extraction, and sends data for analysis.</w:t>
      </w:r>
    </w:p>
    <w:p w14:paraId="6683DBF1" w14:textId="77777777" w:rsidR="00E94C5D" w:rsidRPr="00E94C5D" w:rsidRDefault="00E94C5D" w:rsidP="00E94C5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b/>
          <w:bCs/>
          <w:kern w:val="0"/>
          <w14:ligatures w14:val="none"/>
        </w:rPr>
        <w:t>Authentication</w:t>
      </w:r>
      <w:r w:rsidRPr="00E94C5D">
        <w:rPr>
          <w:rFonts w:ascii="Times New Roman" w:eastAsia="Times New Roman" w:hAnsi="Times New Roman" w:cs="Times New Roman"/>
          <w:kern w:val="0"/>
          <w14:ligatures w14:val="none"/>
        </w:rPr>
        <w:t>: Uses JWT tokens to manage user sessions and secure API endpoints.</w:t>
      </w:r>
    </w:p>
    <w:p w14:paraId="6B998DA8" w14:textId="77777777" w:rsidR="00E94C5D" w:rsidRPr="00E94C5D" w:rsidRDefault="00E94C5D" w:rsidP="00E94C5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b/>
          <w:bCs/>
          <w:kern w:val="0"/>
          <w14:ligatures w14:val="none"/>
        </w:rPr>
        <w:t>OpenAI GPT Integration</w:t>
      </w:r>
      <w:r w:rsidRPr="00E94C5D">
        <w:rPr>
          <w:rFonts w:ascii="Times New Roman" w:eastAsia="Times New Roman" w:hAnsi="Times New Roman" w:cs="Times New Roman"/>
          <w:kern w:val="0"/>
          <w14:ligatures w14:val="none"/>
        </w:rPr>
        <w:t>:</w:t>
      </w:r>
    </w:p>
    <w:p w14:paraId="7CDC4F74" w14:textId="77777777" w:rsidR="00E94C5D" w:rsidRPr="00E94C5D" w:rsidRDefault="00E94C5D" w:rsidP="00E94C5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b/>
          <w:bCs/>
          <w:kern w:val="0"/>
          <w14:ligatures w14:val="none"/>
        </w:rPr>
        <w:t>Function</w:t>
      </w:r>
      <w:r w:rsidRPr="00E94C5D">
        <w:rPr>
          <w:rFonts w:ascii="Times New Roman" w:eastAsia="Times New Roman" w:hAnsi="Times New Roman" w:cs="Times New Roman"/>
          <w:kern w:val="0"/>
          <w14:ligatures w14:val="none"/>
        </w:rPr>
        <w:t>: Receives extracted text, performs analysis based on predefined criteria, and returns insights.</w:t>
      </w:r>
    </w:p>
    <w:p w14:paraId="2AE104DC" w14:textId="77777777" w:rsidR="00E94C5D" w:rsidRPr="00E94C5D" w:rsidRDefault="00E94C5D" w:rsidP="00E94C5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b/>
          <w:bCs/>
          <w:kern w:val="0"/>
          <w14:ligatures w14:val="none"/>
        </w:rPr>
        <w:t>Security</w:t>
      </w:r>
      <w:r w:rsidRPr="00E94C5D">
        <w:rPr>
          <w:rFonts w:ascii="Times New Roman" w:eastAsia="Times New Roman" w:hAnsi="Times New Roman" w:cs="Times New Roman"/>
          <w:kern w:val="0"/>
          <w14:ligatures w14:val="none"/>
        </w:rPr>
        <w:t>: API keys are managed securely via environment variables.</w:t>
      </w:r>
    </w:p>
    <w:p w14:paraId="15843F2C" w14:textId="77777777" w:rsidR="00E94C5D" w:rsidRPr="00E94C5D" w:rsidRDefault="00E94C5D" w:rsidP="00E94C5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b/>
          <w:bCs/>
          <w:kern w:val="0"/>
          <w14:ligatures w14:val="none"/>
        </w:rPr>
        <w:t>Database System</w:t>
      </w:r>
      <w:r w:rsidRPr="00E94C5D">
        <w:rPr>
          <w:rFonts w:ascii="Times New Roman" w:eastAsia="Times New Roman" w:hAnsi="Times New Roman" w:cs="Times New Roman"/>
          <w:kern w:val="0"/>
          <w14:ligatures w14:val="none"/>
        </w:rPr>
        <w:t>:</w:t>
      </w:r>
    </w:p>
    <w:p w14:paraId="0D7826E5" w14:textId="77777777" w:rsidR="00E94C5D" w:rsidRPr="00E94C5D" w:rsidRDefault="00E94C5D" w:rsidP="00E94C5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b/>
          <w:bCs/>
          <w:kern w:val="0"/>
          <w14:ligatures w14:val="none"/>
        </w:rPr>
        <w:t>Relational Database (e.g., PostgreSQL)</w:t>
      </w:r>
      <w:r w:rsidRPr="00E94C5D">
        <w:rPr>
          <w:rFonts w:ascii="Times New Roman" w:eastAsia="Times New Roman" w:hAnsi="Times New Roman" w:cs="Times New Roman"/>
          <w:kern w:val="0"/>
          <w14:ligatures w14:val="none"/>
        </w:rPr>
        <w:t>: Stores user login details, job titles, and performance metrics.</w:t>
      </w:r>
    </w:p>
    <w:p w14:paraId="5578E39A" w14:textId="78E81867" w:rsidR="00E94C5D" w:rsidRPr="00E94C5D" w:rsidRDefault="00E94C5D" w:rsidP="00E94C5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b/>
          <w:bCs/>
          <w:kern w:val="0"/>
          <w14:ligatures w14:val="none"/>
        </w:rPr>
        <w:t>Document Database (e.g., MongoDB)</w:t>
      </w:r>
      <w:r w:rsidRPr="00E94C5D">
        <w:rPr>
          <w:rFonts w:ascii="Times New Roman" w:eastAsia="Times New Roman" w:hAnsi="Times New Roman" w:cs="Times New Roman"/>
          <w:kern w:val="0"/>
          <w14:ligatures w14:val="none"/>
        </w:rPr>
        <w:t xml:space="preserve">: Manages dynamic attributes and document storage </w:t>
      </w:r>
      <w:r>
        <w:rPr>
          <w:rFonts w:ascii="Times New Roman" w:eastAsia="Times New Roman" w:hAnsi="Times New Roman" w:cs="Times New Roman"/>
          <w:kern w:val="0"/>
          <w14:ligatures w14:val="none"/>
        </w:rPr>
        <w:t>to quickly retrieve the historical CV analyzed results</w:t>
      </w:r>
      <w:r w:rsidRPr="00E94C5D">
        <w:rPr>
          <w:rFonts w:ascii="Times New Roman" w:eastAsia="Times New Roman" w:hAnsi="Times New Roman" w:cs="Times New Roman"/>
          <w:kern w:val="0"/>
          <w14:ligatures w14:val="none"/>
        </w:rPr>
        <w:t>.</w:t>
      </w:r>
    </w:p>
    <w:p w14:paraId="19C05E91" w14:textId="77777777" w:rsidR="00E94C5D" w:rsidRPr="00E94C5D" w:rsidRDefault="00E94C5D" w:rsidP="00E94C5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b/>
          <w:bCs/>
          <w:kern w:val="0"/>
          <w14:ligatures w14:val="none"/>
        </w:rPr>
        <w:t>Email Notification System</w:t>
      </w:r>
      <w:r w:rsidRPr="00E94C5D">
        <w:rPr>
          <w:rFonts w:ascii="Times New Roman" w:eastAsia="Times New Roman" w:hAnsi="Times New Roman" w:cs="Times New Roman"/>
          <w:kern w:val="0"/>
          <w14:ligatures w14:val="none"/>
        </w:rPr>
        <w:t>:</w:t>
      </w:r>
    </w:p>
    <w:p w14:paraId="03F8AF6E" w14:textId="77777777" w:rsidR="00E94C5D" w:rsidRPr="00E94C5D" w:rsidRDefault="00E94C5D" w:rsidP="00E94C5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b/>
          <w:bCs/>
          <w:kern w:val="0"/>
          <w14:ligatures w14:val="none"/>
        </w:rPr>
        <w:t>Function</w:t>
      </w:r>
      <w:r w:rsidRPr="00E94C5D">
        <w:rPr>
          <w:rFonts w:ascii="Times New Roman" w:eastAsia="Times New Roman" w:hAnsi="Times New Roman" w:cs="Times New Roman"/>
          <w:kern w:val="0"/>
          <w14:ligatures w14:val="none"/>
        </w:rPr>
        <w:t>: Notifies reviewers when new CVs are processed or flags important metrics.</w:t>
      </w:r>
    </w:p>
    <w:p w14:paraId="766EBEC3" w14:textId="77777777" w:rsidR="00E94C5D" w:rsidRPr="00E94C5D" w:rsidRDefault="00E94C5D" w:rsidP="00E94C5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b/>
          <w:bCs/>
          <w:kern w:val="0"/>
          <w14:ligatures w14:val="none"/>
        </w:rPr>
        <w:t>Integration</w:t>
      </w:r>
      <w:r w:rsidRPr="00E94C5D">
        <w:rPr>
          <w:rFonts w:ascii="Times New Roman" w:eastAsia="Times New Roman" w:hAnsi="Times New Roman" w:cs="Times New Roman"/>
          <w:kern w:val="0"/>
          <w14:ligatures w14:val="none"/>
        </w:rPr>
        <w:t>: Can be integrated using SMTP servers or email API services like SendGrid.</w:t>
      </w:r>
    </w:p>
    <w:p w14:paraId="11993AB3" w14:textId="77777777" w:rsidR="00E94C5D" w:rsidRPr="00E94C5D" w:rsidRDefault="00E94C5D" w:rsidP="00E94C5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b/>
          <w:bCs/>
          <w:kern w:val="0"/>
          <w14:ligatures w14:val="none"/>
        </w:rPr>
        <w:t>Load Balancer</w:t>
      </w:r>
      <w:r w:rsidRPr="00E94C5D">
        <w:rPr>
          <w:rFonts w:ascii="Times New Roman" w:eastAsia="Times New Roman" w:hAnsi="Times New Roman" w:cs="Times New Roman"/>
          <w:kern w:val="0"/>
          <w14:ligatures w14:val="none"/>
        </w:rPr>
        <w:t>:</w:t>
      </w:r>
    </w:p>
    <w:p w14:paraId="3E6DA23F" w14:textId="77777777" w:rsidR="00E94C5D" w:rsidRPr="00E94C5D" w:rsidRDefault="00E94C5D" w:rsidP="00E94C5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b/>
          <w:bCs/>
          <w:kern w:val="0"/>
          <w14:ligatures w14:val="none"/>
        </w:rPr>
        <w:t>Function</w:t>
      </w:r>
      <w:r w:rsidRPr="00E94C5D">
        <w:rPr>
          <w:rFonts w:ascii="Times New Roman" w:eastAsia="Times New Roman" w:hAnsi="Times New Roman" w:cs="Times New Roman"/>
          <w:kern w:val="0"/>
          <w14:ligatures w14:val="none"/>
        </w:rPr>
        <w:t>: Distributes incoming API traffic and file uploads across multiple servers to ensure reliability and responsiveness.</w:t>
      </w:r>
    </w:p>
    <w:p w14:paraId="0EF60DBA" w14:textId="77777777" w:rsidR="00E94C5D" w:rsidRPr="00E94C5D" w:rsidRDefault="00E94C5D" w:rsidP="00E94C5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b/>
          <w:bCs/>
          <w:kern w:val="0"/>
          <w14:ligatures w14:val="none"/>
        </w:rPr>
        <w:t>Technology</w:t>
      </w:r>
      <w:r w:rsidRPr="00E94C5D">
        <w:rPr>
          <w:rFonts w:ascii="Times New Roman" w:eastAsia="Times New Roman" w:hAnsi="Times New Roman" w:cs="Times New Roman"/>
          <w:kern w:val="0"/>
          <w14:ligatures w14:val="none"/>
        </w:rPr>
        <w:t>: AWS Elastic Load Balancing, Nginx, or similar.</w:t>
      </w:r>
    </w:p>
    <w:p w14:paraId="516CDA44" w14:textId="77777777" w:rsidR="00E94C5D" w:rsidRPr="00E94C5D" w:rsidRDefault="00E94C5D" w:rsidP="00E94C5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4C5D">
        <w:rPr>
          <w:rFonts w:ascii="Times New Roman" w:eastAsia="Times New Roman" w:hAnsi="Times New Roman" w:cs="Times New Roman"/>
          <w:b/>
          <w:bCs/>
          <w:kern w:val="0"/>
          <w:sz w:val="27"/>
          <w:szCs w:val="27"/>
          <w14:ligatures w14:val="none"/>
        </w:rPr>
        <w:t>Scalability and Performance Enhancements</w:t>
      </w:r>
    </w:p>
    <w:p w14:paraId="57FE50EC" w14:textId="77777777" w:rsidR="00E94C5D" w:rsidRPr="00E94C5D" w:rsidRDefault="00E94C5D" w:rsidP="00E94C5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b/>
          <w:bCs/>
          <w:kern w:val="0"/>
          <w14:ligatures w14:val="none"/>
        </w:rPr>
        <w:t>Horizontal Scaling</w:t>
      </w:r>
      <w:r w:rsidRPr="00E94C5D">
        <w:rPr>
          <w:rFonts w:ascii="Times New Roman" w:eastAsia="Times New Roman" w:hAnsi="Times New Roman" w:cs="Times New Roman"/>
          <w:kern w:val="0"/>
          <w14:ligatures w14:val="none"/>
        </w:rPr>
        <w:t>:</w:t>
      </w:r>
    </w:p>
    <w:p w14:paraId="52734EFE" w14:textId="77777777" w:rsidR="00E94C5D" w:rsidRPr="00E94C5D" w:rsidRDefault="00E94C5D" w:rsidP="00E94C5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kern w:val="0"/>
          <w14:ligatures w14:val="none"/>
        </w:rPr>
        <w:t>Add more application servers behind a load balancer to handle increased API traffic and processing demands.</w:t>
      </w:r>
    </w:p>
    <w:p w14:paraId="2CAA3746" w14:textId="77777777" w:rsidR="00E94C5D" w:rsidRPr="00E94C5D" w:rsidRDefault="00E94C5D" w:rsidP="00E94C5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b/>
          <w:bCs/>
          <w:kern w:val="0"/>
          <w14:ligatures w14:val="none"/>
        </w:rPr>
        <w:t>Database Optimization</w:t>
      </w:r>
      <w:r w:rsidRPr="00E94C5D">
        <w:rPr>
          <w:rFonts w:ascii="Times New Roman" w:eastAsia="Times New Roman" w:hAnsi="Times New Roman" w:cs="Times New Roman"/>
          <w:kern w:val="0"/>
          <w14:ligatures w14:val="none"/>
        </w:rPr>
        <w:t>:</w:t>
      </w:r>
    </w:p>
    <w:p w14:paraId="19173978" w14:textId="77777777" w:rsidR="00E94C5D" w:rsidRPr="00E94C5D" w:rsidRDefault="00E94C5D" w:rsidP="00E94C5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kern w:val="0"/>
          <w14:ligatures w14:val="none"/>
        </w:rPr>
        <w:t>Implement read replicas and database sharding to enhance performance and data availability.</w:t>
      </w:r>
    </w:p>
    <w:p w14:paraId="2B047D8C" w14:textId="77777777" w:rsidR="00E94C5D" w:rsidRPr="00E94C5D" w:rsidRDefault="00E94C5D" w:rsidP="00E94C5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kern w:val="0"/>
          <w14:ligatures w14:val="none"/>
        </w:rPr>
        <w:t>Use efficient indexing strategies in both SQL and NoSQL databases to improve data retrieval times.</w:t>
      </w:r>
    </w:p>
    <w:p w14:paraId="66512C3D" w14:textId="77777777" w:rsidR="00E94C5D" w:rsidRPr="00E94C5D" w:rsidRDefault="00E94C5D" w:rsidP="00E94C5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b/>
          <w:bCs/>
          <w:kern w:val="0"/>
          <w14:ligatures w14:val="none"/>
        </w:rPr>
        <w:t>Asynchronous Processing</w:t>
      </w:r>
      <w:r w:rsidRPr="00E94C5D">
        <w:rPr>
          <w:rFonts w:ascii="Times New Roman" w:eastAsia="Times New Roman" w:hAnsi="Times New Roman" w:cs="Times New Roman"/>
          <w:kern w:val="0"/>
          <w14:ligatures w14:val="none"/>
        </w:rPr>
        <w:t>:</w:t>
      </w:r>
    </w:p>
    <w:p w14:paraId="531B0BD5" w14:textId="77777777" w:rsidR="00E94C5D" w:rsidRPr="00E94C5D" w:rsidRDefault="00E94C5D" w:rsidP="00E94C5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kern w:val="0"/>
          <w14:ligatures w14:val="none"/>
        </w:rPr>
        <w:t>Use background tasks (e.g., with Celery and RabbitMQ for FastAPI) for processing CVs, allowing the web interface to remain responsive.</w:t>
      </w:r>
    </w:p>
    <w:p w14:paraId="4FA1C4E4" w14:textId="77777777" w:rsidR="00E94C5D" w:rsidRPr="00E94C5D" w:rsidRDefault="00E94C5D" w:rsidP="00E94C5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b/>
          <w:bCs/>
          <w:kern w:val="0"/>
          <w14:ligatures w14:val="none"/>
        </w:rPr>
        <w:t>Microservices Architecture</w:t>
      </w:r>
      <w:r w:rsidRPr="00E94C5D">
        <w:rPr>
          <w:rFonts w:ascii="Times New Roman" w:eastAsia="Times New Roman" w:hAnsi="Times New Roman" w:cs="Times New Roman"/>
          <w:kern w:val="0"/>
          <w14:ligatures w14:val="none"/>
        </w:rPr>
        <w:t>:</w:t>
      </w:r>
    </w:p>
    <w:p w14:paraId="0C0B48DB" w14:textId="77777777" w:rsidR="00E94C5D" w:rsidRPr="00E94C5D" w:rsidRDefault="00E94C5D" w:rsidP="00E94C5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kern w:val="0"/>
          <w14:ligatures w14:val="none"/>
        </w:rPr>
        <w:t>Consider decomposing the application into microservices to isolate critical services like file handling, user management, and notification dispatching.</w:t>
      </w:r>
    </w:p>
    <w:p w14:paraId="27F6ADDC" w14:textId="77777777" w:rsidR="00E94C5D" w:rsidRPr="00E94C5D" w:rsidRDefault="00E94C5D" w:rsidP="00E94C5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b/>
          <w:bCs/>
          <w:kern w:val="0"/>
          <w14:ligatures w14:val="none"/>
        </w:rPr>
        <w:t>Security</w:t>
      </w:r>
      <w:r w:rsidRPr="00E94C5D">
        <w:rPr>
          <w:rFonts w:ascii="Times New Roman" w:eastAsia="Times New Roman" w:hAnsi="Times New Roman" w:cs="Times New Roman"/>
          <w:kern w:val="0"/>
          <w14:ligatures w14:val="none"/>
        </w:rPr>
        <w:t>:</w:t>
      </w:r>
    </w:p>
    <w:p w14:paraId="3D78A285" w14:textId="77777777" w:rsidR="00E94C5D" w:rsidRPr="00E94C5D" w:rsidRDefault="00E94C5D" w:rsidP="00E94C5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kern w:val="0"/>
          <w14:ligatures w14:val="none"/>
        </w:rPr>
        <w:t>Implement robust security measures including HTTPS, secure headers, OAuth for APIs, and regular security audits.</w:t>
      </w:r>
    </w:p>
    <w:p w14:paraId="773793A5" w14:textId="77777777" w:rsidR="00F86D43" w:rsidRDefault="00F86D43" w:rsidP="00E94C5D">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p>
    <w:p w14:paraId="5E647304" w14:textId="77777777" w:rsidR="00F86D43" w:rsidRDefault="00F86D43" w:rsidP="00E94C5D">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p>
    <w:p w14:paraId="57FF9ABD" w14:textId="2A2812C2" w:rsidR="00E94C5D" w:rsidRPr="00E94C5D" w:rsidRDefault="00E94C5D" w:rsidP="00E94C5D">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E94C5D">
        <w:rPr>
          <w:rFonts w:ascii="Times New Roman" w:eastAsia="Times New Roman" w:hAnsi="Times New Roman" w:cs="Times New Roman"/>
          <w:b/>
          <w:bCs/>
          <w:kern w:val="0"/>
          <w:sz w:val="28"/>
          <w:szCs w:val="28"/>
          <w14:ligatures w14:val="none"/>
        </w:rPr>
        <w:lastRenderedPageBreak/>
        <w:t>Monitoring and Maintenance</w:t>
      </w:r>
    </w:p>
    <w:p w14:paraId="03E01703" w14:textId="77777777" w:rsidR="00E94C5D" w:rsidRPr="00E94C5D" w:rsidRDefault="00E94C5D" w:rsidP="00E94C5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b/>
          <w:bCs/>
          <w:kern w:val="0"/>
          <w14:ligatures w14:val="none"/>
        </w:rPr>
        <w:t>Logging</w:t>
      </w:r>
      <w:r w:rsidRPr="00E94C5D">
        <w:rPr>
          <w:rFonts w:ascii="Times New Roman" w:eastAsia="Times New Roman" w:hAnsi="Times New Roman" w:cs="Times New Roman"/>
          <w:kern w:val="0"/>
          <w14:ligatures w14:val="none"/>
        </w:rPr>
        <w:t>: Use centralized logging (e.g., ELK stack or Splunk) for all services to monitor and troubleshoot.</w:t>
      </w:r>
    </w:p>
    <w:p w14:paraId="46DF731B" w14:textId="4A74350B" w:rsidR="00E94C5D" w:rsidRPr="00E94C5D" w:rsidRDefault="00E94C5D" w:rsidP="00E94C5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b/>
          <w:bCs/>
          <w:kern w:val="0"/>
          <w14:ligatures w14:val="none"/>
        </w:rPr>
        <w:t>Performance Monitoring</w:t>
      </w:r>
      <w:r w:rsidRPr="00E94C5D">
        <w:rPr>
          <w:rFonts w:ascii="Times New Roman" w:eastAsia="Times New Roman" w:hAnsi="Times New Roman" w:cs="Times New Roman"/>
          <w:kern w:val="0"/>
          <w14:ligatures w14:val="none"/>
        </w:rPr>
        <w:t xml:space="preserve">: Tools like Prometheus and Grafana monitor the system's health and performance in </w:t>
      </w:r>
      <w:r w:rsidR="00F86D43">
        <w:rPr>
          <w:rFonts w:ascii="Times New Roman" w:eastAsia="Times New Roman" w:hAnsi="Times New Roman" w:cs="Times New Roman"/>
          <w:kern w:val="0"/>
          <w14:ligatures w14:val="none"/>
        </w:rPr>
        <w:t>real-time</w:t>
      </w:r>
      <w:r w:rsidRPr="00E94C5D">
        <w:rPr>
          <w:rFonts w:ascii="Times New Roman" w:eastAsia="Times New Roman" w:hAnsi="Times New Roman" w:cs="Times New Roman"/>
          <w:kern w:val="0"/>
          <w14:ligatures w14:val="none"/>
        </w:rPr>
        <w:t>.</w:t>
      </w:r>
    </w:p>
    <w:p w14:paraId="054FA250" w14:textId="77777777" w:rsidR="00E94C5D" w:rsidRPr="00E94C5D" w:rsidRDefault="00E94C5D" w:rsidP="00E94C5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b/>
          <w:bCs/>
          <w:kern w:val="0"/>
          <w14:ligatures w14:val="none"/>
        </w:rPr>
        <w:t>Automated Testing and CI/CD</w:t>
      </w:r>
      <w:r w:rsidRPr="00E94C5D">
        <w:rPr>
          <w:rFonts w:ascii="Times New Roman" w:eastAsia="Times New Roman" w:hAnsi="Times New Roman" w:cs="Times New Roman"/>
          <w:kern w:val="0"/>
          <w14:ligatures w14:val="none"/>
        </w:rPr>
        <w:t>: Ensure robustness and reliability with continuous integration and deployment pipelines.</w:t>
      </w:r>
    </w:p>
    <w:p w14:paraId="5B127FD2" w14:textId="77777777" w:rsidR="00E94C5D" w:rsidRPr="00E94C5D" w:rsidRDefault="00E94C5D" w:rsidP="00E94C5D">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E94C5D">
        <w:rPr>
          <w:rFonts w:ascii="Times New Roman" w:eastAsia="Times New Roman" w:hAnsi="Times New Roman" w:cs="Times New Roman"/>
          <w:b/>
          <w:bCs/>
          <w:kern w:val="0"/>
          <w:sz w:val="28"/>
          <w:szCs w:val="28"/>
          <w14:ligatures w14:val="none"/>
        </w:rPr>
        <w:t>Documentation and Reporting</w:t>
      </w:r>
    </w:p>
    <w:p w14:paraId="6FBE944C" w14:textId="77777777" w:rsidR="00E94C5D" w:rsidRPr="00E94C5D" w:rsidRDefault="00E94C5D" w:rsidP="00E94C5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b/>
          <w:bCs/>
          <w:kern w:val="0"/>
          <w14:ligatures w14:val="none"/>
        </w:rPr>
        <w:t>User Documentation</w:t>
      </w:r>
      <w:r w:rsidRPr="00E94C5D">
        <w:rPr>
          <w:rFonts w:ascii="Times New Roman" w:eastAsia="Times New Roman" w:hAnsi="Times New Roman" w:cs="Times New Roman"/>
          <w:kern w:val="0"/>
          <w14:ligatures w14:val="none"/>
        </w:rPr>
        <w:t>: Provide comprehensive user guides and API documentation (e.g., using Swagger UI with FastAPI).</w:t>
      </w:r>
    </w:p>
    <w:p w14:paraId="7BC0A03D" w14:textId="537F3F70" w:rsidR="00F86D43" w:rsidRPr="00F86D43" w:rsidRDefault="00E94C5D" w:rsidP="00F86D4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94C5D">
        <w:rPr>
          <w:rFonts w:ascii="Times New Roman" w:eastAsia="Times New Roman" w:hAnsi="Times New Roman" w:cs="Times New Roman"/>
          <w:b/>
          <w:bCs/>
          <w:kern w:val="0"/>
          <w14:ligatures w14:val="none"/>
        </w:rPr>
        <w:t>System Reports</w:t>
      </w:r>
      <w:r w:rsidRPr="00E94C5D">
        <w:rPr>
          <w:rFonts w:ascii="Times New Roman" w:eastAsia="Times New Roman" w:hAnsi="Times New Roman" w:cs="Times New Roman"/>
          <w:kern w:val="0"/>
          <w14:ligatures w14:val="none"/>
        </w:rPr>
        <w:t>: Regular performance and security reports to stakeholders.</w:t>
      </w:r>
    </w:p>
    <w:p w14:paraId="725439C0" w14:textId="77777777" w:rsidR="00A53E2E" w:rsidRDefault="00A53E2E" w:rsidP="00E94C5D">
      <w:pPr>
        <w:spacing w:before="100" w:beforeAutospacing="1" w:after="100" w:afterAutospacing="1" w:line="240" w:lineRule="auto"/>
        <w:outlineLvl w:val="2"/>
        <w:rPr>
          <w:rFonts w:ascii="Times New Roman" w:eastAsia="Times New Roman" w:hAnsi="Times New Roman" w:cs="Times New Roman"/>
          <w:b/>
          <w:bCs/>
          <w:kern w:val="0"/>
          <w:sz w:val="28"/>
          <w:szCs w:val="28"/>
          <w:highlight w:val="yellow"/>
          <w14:ligatures w14:val="none"/>
        </w:rPr>
      </w:pPr>
    </w:p>
    <w:p w14:paraId="69E2F373" w14:textId="36BC56A1" w:rsidR="00E94C5D" w:rsidRPr="00E94C5D" w:rsidRDefault="00E94C5D" w:rsidP="00E94C5D">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E94C5D">
        <w:rPr>
          <w:rFonts w:ascii="Times New Roman" w:eastAsia="Times New Roman" w:hAnsi="Times New Roman" w:cs="Times New Roman"/>
          <w:b/>
          <w:bCs/>
          <w:kern w:val="0"/>
          <w:sz w:val="28"/>
          <w:szCs w:val="28"/>
          <w:highlight w:val="yellow"/>
          <w14:ligatures w14:val="none"/>
        </w:rPr>
        <w:t>Future Enhancements</w:t>
      </w:r>
    </w:p>
    <w:p w14:paraId="072D44BA" w14:textId="77777777" w:rsidR="00F86D43" w:rsidRPr="00F86D43" w:rsidRDefault="00F86D43" w:rsidP="00F86D43">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F86D43">
        <w:rPr>
          <w:rFonts w:ascii="Times New Roman" w:eastAsia="Times New Roman" w:hAnsi="Times New Roman" w:cs="Times New Roman"/>
          <w:b/>
          <w:bCs/>
          <w:kern w:val="0"/>
          <w14:ligatures w14:val="none"/>
        </w:rPr>
        <w:t>Innovative Approach to Salary Component Analysis in CVs</w:t>
      </w:r>
    </w:p>
    <w:p w14:paraId="6EB2465F" w14:textId="77777777" w:rsidR="00F86D43" w:rsidRPr="00F86D43" w:rsidRDefault="00F86D43" w:rsidP="00F86D43">
      <w:pPr>
        <w:spacing w:before="100" w:beforeAutospacing="1" w:after="100" w:afterAutospacing="1" w:line="240" w:lineRule="auto"/>
        <w:rPr>
          <w:rFonts w:ascii="Times New Roman" w:eastAsia="Times New Roman" w:hAnsi="Times New Roman" w:cs="Times New Roman"/>
          <w:kern w:val="0"/>
          <w14:ligatures w14:val="none"/>
        </w:rPr>
      </w:pPr>
      <w:r w:rsidRPr="00F86D43">
        <w:rPr>
          <w:rFonts w:ascii="Times New Roman" w:eastAsia="Times New Roman" w:hAnsi="Times New Roman" w:cs="Times New Roman"/>
          <w:kern w:val="0"/>
          <w14:ligatures w14:val="none"/>
        </w:rPr>
        <w:t xml:space="preserve">Our FastAPI CV analysis application incorporates an advanced feature called </w:t>
      </w:r>
      <w:r w:rsidRPr="00F86D43">
        <w:rPr>
          <w:rFonts w:ascii="Times New Roman" w:eastAsia="Times New Roman" w:hAnsi="Times New Roman" w:cs="Times New Roman"/>
          <w:b/>
          <w:bCs/>
          <w:kern w:val="0"/>
          <w14:ligatures w14:val="none"/>
        </w:rPr>
        <w:t>Retrieval-Augmented Generation for Salary Components (RAG Salary Component)</w:t>
      </w:r>
      <w:r w:rsidRPr="00F86D43">
        <w:rPr>
          <w:rFonts w:ascii="Times New Roman" w:eastAsia="Times New Roman" w:hAnsi="Times New Roman" w:cs="Times New Roman"/>
          <w:kern w:val="0"/>
          <w14:ligatures w14:val="none"/>
        </w:rPr>
        <w:t>. This innovative approach aims to enhance CV evaluations by comparing the salary details mentioned in CVs against industry standards. Here's how it works:</w:t>
      </w:r>
    </w:p>
    <w:p w14:paraId="48428A32" w14:textId="77777777" w:rsidR="00F86D43" w:rsidRPr="00F86D43" w:rsidRDefault="00F86D43" w:rsidP="00F86D43">
      <w:pPr>
        <w:pStyle w:val="ListParagraph"/>
        <w:numPr>
          <w:ilvl w:val="0"/>
          <w:numId w:val="12"/>
        </w:num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86D43">
        <w:rPr>
          <w:rFonts w:ascii="Times New Roman" w:eastAsia="Times New Roman" w:hAnsi="Times New Roman" w:cs="Times New Roman"/>
          <w:b/>
          <w:bCs/>
          <w:kern w:val="0"/>
          <w14:ligatures w14:val="none"/>
        </w:rPr>
        <w:t>RAG Salary Component Implementation</w:t>
      </w:r>
    </w:p>
    <w:p w14:paraId="3BBC785B" w14:textId="77777777" w:rsidR="00F86D43" w:rsidRPr="00F86D43" w:rsidRDefault="00F86D43" w:rsidP="00F86D4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86D43">
        <w:rPr>
          <w:rFonts w:ascii="Times New Roman" w:eastAsia="Times New Roman" w:hAnsi="Times New Roman" w:cs="Times New Roman"/>
          <w:b/>
          <w:bCs/>
          <w:kern w:val="0"/>
          <w14:ligatures w14:val="none"/>
        </w:rPr>
        <w:t>Extraction of Key Details</w:t>
      </w:r>
      <w:r w:rsidRPr="00F86D43">
        <w:rPr>
          <w:rFonts w:ascii="Times New Roman" w:eastAsia="Times New Roman" w:hAnsi="Times New Roman" w:cs="Times New Roman"/>
          <w:kern w:val="0"/>
          <w14:ligatures w14:val="none"/>
        </w:rPr>
        <w:t>:</w:t>
      </w:r>
    </w:p>
    <w:p w14:paraId="48620CE1" w14:textId="77777777" w:rsidR="00F86D43" w:rsidRPr="00F86D43" w:rsidRDefault="00F86D43" w:rsidP="00F86D43">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F86D43">
        <w:rPr>
          <w:rFonts w:ascii="Times New Roman" w:eastAsia="Times New Roman" w:hAnsi="Times New Roman" w:cs="Times New Roman"/>
          <w:kern w:val="0"/>
          <w14:ligatures w14:val="none"/>
        </w:rPr>
        <w:t xml:space="preserve">The system first extracts crucial information from the CV, including the </w:t>
      </w:r>
      <w:r w:rsidRPr="00F86D43">
        <w:rPr>
          <w:rFonts w:ascii="Times New Roman" w:eastAsia="Times New Roman" w:hAnsi="Times New Roman" w:cs="Times New Roman"/>
          <w:b/>
          <w:bCs/>
          <w:kern w:val="0"/>
          <w14:ligatures w14:val="none"/>
        </w:rPr>
        <w:t>Company Name</w:t>
      </w:r>
      <w:r w:rsidRPr="00F86D43">
        <w:rPr>
          <w:rFonts w:ascii="Times New Roman" w:eastAsia="Times New Roman" w:hAnsi="Times New Roman" w:cs="Times New Roman"/>
          <w:kern w:val="0"/>
          <w14:ligatures w14:val="none"/>
        </w:rPr>
        <w:t xml:space="preserve">, </w:t>
      </w:r>
      <w:r w:rsidRPr="00F86D43">
        <w:rPr>
          <w:rFonts w:ascii="Times New Roman" w:eastAsia="Times New Roman" w:hAnsi="Times New Roman" w:cs="Times New Roman"/>
          <w:b/>
          <w:bCs/>
          <w:kern w:val="0"/>
          <w14:ligatures w14:val="none"/>
        </w:rPr>
        <w:t>Location</w:t>
      </w:r>
      <w:r w:rsidRPr="00F86D43">
        <w:rPr>
          <w:rFonts w:ascii="Times New Roman" w:eastAsia="Times New Roman" w:hAnsi="Times New Roman" w:cs="Times New Roman"/>
          <w:kern w:val="0"/>
          <w14:ligatures w14:val="none"/>
        </w:rPr>
        <w:t xml:space="preserve">, and </w:t>
      </w:r>
      <w:r w:rsidRPr="00F86D43">
        <w:rPr>
          <w:rFonts w:ascii="Times New Roman" w:eastAsia="Times New Roman" w:hAnsi="Times New Roman" w:cs="Times New Roman"/>
          <w:b/>
          <w:bCs/>
          <w:kern w:val="0"/>
          <w14:ligatures w14:val="none"/>
        </w:rPr>
        <w:t>Role</w:t>
      </w:r>
      <w:r w:rsidRPr="00F86D43">
        <w:rPr>
          <w:rFonts w:ascii="Times New Roman" w:eastAsia="Times New Roman" w:hAnsi="Times New Roman" w:cs="Times New Roman"/>
          <w:kern w:val="0"/>
          <w14:ligatures w14:val="none"/>
        </w:rPr>
        <w:t xml:space="preserve"> of the candidate. This extraction uses sophisticated natural language processing techniques to ensure accuracy and relevancy.</w:t>
      </w:r>
    </w:p>
    <w:p w14:paraId="7494FB10" w14:textId="77777777" w:rsidR="00F86D43" w:rsidRPr="00F86D43" w:rsidRDefault="00F86D43" w:rsidP="00F86D4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86D43">
        <w:rPr>
          <w:rFonts w:ascii="Times New Roman" w:eastAsia="Times New Roman" w:hAnsi="Times New Roman" w:cs="Times New Roman"/>
          <w:b/>
          <w:bCs/>
          <w:kern w:val="0"/>
          <w14:ligatures w14:val="none"/>
        </w:rPr>
        <w:t>Data Retrieval</w:t>
      </w:r>
      <w:r w:rsidRPr="00F86D43">
        <w:rPr>
          <w:rFonts w:ascii="Times New Roman" w:eastAsia="Times New Roman" w:hAnsi="Times New Roman" w:cs="Times New Roman"/>
          <w:kern w:val="0"/>
          <w14:ligatures w14:val="none"/>
        </w:rPr>
        <w:t>:</w:t>
      </w:r>
    </w:p>
    <w:p w14:paraId="12708129" w14:textId="77777777" w:rsidR="00F86D43" w:rsidRPr="00F86D43" w:rsidRDefault="00F86D43" w:rsidP="00F86D43">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F86D43">
        <w:rPr>
          <w:rFonts w:ascii="Times New Roman" w:eastAsia="Times New Roman" w:hAnsi="Times New Roman" w:cs="Times New Roman"/>
          <w:kern w:val="0"/>
          <w14:ligatures w14:val="none"/>
        </w:rPr>
        <w:t xml:space="preserve">To obtain reliable salary benchmarks, the application scrapes data from well-regarded sources such as </w:t>
      </w:r>
      <w:hyperlink r:id="rId5" w:tgtFrame="_new" w:history="1">
        <w:proofErr w:type="spellStart"/>
        <w:r w:rsidRPr="00F86D43">
          <w:rPr>
            <w:rFonts w:ascii="Times New Roman" w:eastAsia="Times New Roman" w:hAnsi="Times New Roman" w:cs="Times New Roman"/>
            <w:color w:val="0000FF"/>
            <w:kern w:val="0"/>
            <w:u w:val="single"/>
            <w14:ligatures w14:val="none"/>
          </w:rPr>
          <w:t>levels.fyi</w:t>
        </w:r>
        <w:proofErr w:type="spellEnd"/>
      </w:hyperlink>
      <w:r w:rsidRPr="00F86D43">
        <w:rPr>
          <w:rFonts w:ascii="Times New Roman" w:eastAsia="Times New Roman" w:hAnsi="Times New Roman" w:cs="Times New Roman"/>
          <w:kern w:val="0"/>
          <w14:ligatures w14:val="none"/>
        </w:rPr>
        <w:t xml:space="preserve"> and other salary insight platforms. These platforms are known for providing up-to-date and comprehensive salary data across various industries and roles.</w:t>
      </w:r>
    </w:p>
    <w:p w14:paraId="0117CE8D" w14:textId="77777777" w:rsidR="00F86D43" w:rsidRPr="00F86D43" w:rsidRDefault="00F86D43" w:rsidP="00F86D4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86D43">
        <w:rPr>
          <w:rFonts w:ascii="Times New Roman" w:eastAsia="Times New Roman" w:hAnsi="Times New Roman" w:cs="Times New Roman"/>
          <w:b/>
          <w:bCs/>
          <w:kern w:val="0"/>
          <w14:ligatures w14:val="none"/>
        </w:rPr>
        <w:t>Median Salary Comparison</w:t>
      </w:r>
      <w:r w:rsidRPr="00F86D43">
        <w:rPr>
          <w:rFonts w:ascii="Times New Roman" w:eastAsia="Times New Roman" w:hAnsi="Times New Roman" w:cs="Times New Roman"/>
          <w:kern w:val="0"/>
          <w14:ligatures w14:val="none"/>
        </w:rPr>
        <w:t>:</w:t>
      </w:r>
    </w:p>
    <w:p w14:paraId="095BA3BC" w14:textId="77777777" w:rsidR="00F86D43" w:rsidRPr="00F86D43" w:rsidRDefault="00F86D43" w:rsidP="00F86D43">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F86D43">
        <w:rPr>
          <w:rFonts w:ascii="Times New Roman" w:eastAsia="Times New Roman" w:hAnsi="Times New Roman" w:cs="Times New Roman"/>
          <w:kern w:val="0"/>
          <w14:ligatures w14:val="none"/>
        </w:rPr>
        <w:t xml:space="preserve">With the extracted role and company information, the application then consults the </w:t>
      </w:r>
      <w:r w:rsidRPr="00F86D43">
        <w:rPr>
          <w:rFonts w:ascii="Times New Roman" w:eastAsia="Times New Roman" w:hAnsi="Times New Roman" w:cs="Times New Roman"/>
          <w:b/>
          <w:bCs/>
          <w:kern w:val="0"/>
          <w14:ligatures w14:val="none"/>
        </w:rPr>
        <w:t>Bureau of Labor Statistics</w:t>
      </w:r>
      <w:r w:rsidRPr="00F86D43">
        <w:rPr>
          <w:rFonts w:ascii="Times New Roman" w:eastAsia="Times New Roman" w:hAnsi="Times New Roman" w:cs="Times New Roman"/>
          <w:kern w:val="0"/>
          <w14:ligatures w14:val="none"/>
        </w:rPr>
        <w:t xml:space="preserve"> (</w:t>
      </w:r>
      <w:hyperlink r:id="rId6" w:tgtFrame="_new" w:history="1">
        <w:r w:rsidRPr="00F86D43">
          <w:rPr>
            <w:rFonts w:ascii="Times New Roman" w:eastAsia="Times New Roman" w:hAnsi="Times New Roman" w:cs="Times New Roman"/>
            <w:color w:val="0000FF"/>
            <w:kern w:val="0"/>
            <w:u w:val="single"/>
            <w14:ligatures w14:val="none"/>
          </w:rPr>
          <w:t>BL</w:t>
        </w:r>
        <w:r w:rsidRPr="00F86D43">
          <w:rPr>
            <w:rFonts w:ascii="Times New Roman" w:eastAsia="Times New Roman" w:hAnsi="Times New Roman" w:cs="Times New Roman"/>
            <w:color w:val="0000FF"/>
            <w:kern w:val="0"/>
            <w:u w:val="single"/>
            <w14:ligatures w14:val="none"/>
          </w:rPr>
          <w:t>S</w:t>
        </w:r>
      </w:hyperlink>
      <w:r w:rsidRPr="00F86D43">
        <w:rPr>
          <w:rFonts w:ascii="Times New Roman" w:eastAsia="Times New Roman" w:hAnsi="Times New Roman" w:cs="Times New Roman"/>
          <w:kern w:val="0"/>
          <w14:ligatures w14:val="none"/>
        </w:rPr>
        <w:t>), which offers detailed occupational employment and wage estimates across the United States. This step allows us to compare the candidate’s salary with the median salary for similar roles in the same location and industry, providing a contextual evaluation of the salary component in the CV.</w:t>
      </w:r>
    </w:p>
    <w:p w14:paraId="1BA512BB" w14:textId="77777777" w:rsidR="00F86D43" w:rsidRPr="00F86D43" w:rsidRDefault="00F86D43" w:rsidP="00F86D43">
      <w:pPr>
        <w:pStyle w:val="ListParagraph"/>
        <w:numPr>
          <w:ilvl w:val="0"/>
          <w:numId w:val="12"/>
        </w:num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86D43">
        <w:rPr>
          <w:rFonts w:ascii="Times New Roman" w:eastAsia="Times New Roman" w:hAnsi="Times New Roman" w:cs="Times New Roman"/>
          <w:b/>
          <w:bCs/>
          <w:kern w:val="0"/>
          <w14:ligatures w14:val="none"/>
        </w:rPr>
        <w:t>FAISS for Fast Searching</w:t>
      </w:r>
    </w:p>
    <w:p w14:paraId="26CC4E17" w14:textId="77777777" w:rsidR="00F86D43" w:rsidRPr="00F86D43" w:rsidRDefault="00F86D43" w:rsidP="00F86D4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86D43">
        <w:rPr>
          <w:rFonts w:ascii="Times New Roman" w:eastAsia="Times New Roman" w:hAnsi="Times New Roman" w:cs="Times New Roman"/>
          <w:b/>
          <w:bCs/>
          <w:kern w:val="0"/>
          <w14:ligatures w14:val="none"/>
        </w:rPr>
        <w:t>Efficient Similarity Search</w:t>
      </w:r>
      <w:r w:rsidRPr="00F86D43">
        <w:rPr>
          <w:rFonts w:ascii="Times New Roman" w:eastAsia="Times New Roman" w:hAnsi="Times New Roman" w:cs="Times New Roman"/>
          <w:kern w:val="0"/>
          <w14:ligatures w14:val="none"/>
        </w:rPr>
        <w:t>:</w:t>
      </w:r>
    </w:p>
    <w:p w14:paraId="06DC8264" w14:textId="77777777" w:rsidR="00F86D43" w:rsidRPr="00F86D43" w:rsidRDefault="00F86D43" w:rsidP="00F86D43">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F86D43">
        <w:rPr>
          <w:rFonts w:ascii="Times New Roman" w:eastAsia="Times New Roman" w:hAnsi="Times New Roman" w:cs="Times New Roman"/>
          <w:kern w:val="0"/>
          <w14:ligatures w14:val="none"/>
        </w:rPr>
        <w:t xml:space="preserve">To further refine our analysis, we utilize </w:t>
      </w:r>
      <w:r w:rsidRPr="00F86D43">
        <w:rPr>
          <w:rFonts w:ascii="Times New Roman" w:eastAsia="Times New Roman" w:hAnsi="Times New Roman" w:cs="Times New Roman"/>
          <w:b/>
          <w:bCs/>
          <w:kern w:val="0"/>
          <w14:ligatures w14:val="none"/>
        </w:rPr>
        <w:t>FAISS (Facebook AI Similarity Search)</w:t>
      </w:r>
      <w:r w:rsidRPr="00F86D43">
        <w:rPr>
          <w:rFonts w:ascii="Times New Roman" w:eastAsia="Times New Roman" w:hAnsi="Times New Roman" w:cs="Times New Roman"/>
          <w:kern w:val="0"/>
          <w14:ligatures w14:val="none"/>
        </w:rPr>
        <w:t>, a library for efficient similarity searching at large scale. FAISS is particularly adept at clustering and retrieving high-dimensional data vectors, which is essential for handling large datasets of CVs efficiently.</w:t>
      </w:r>
    </w:p>
    <w:p w14:paraId="5482F0BC" w14:textId="77777777" w:rsidR="00F86D43" w:rsidRPr="00F86D43" w:rsidRDefault="00F86D43" w:rsidP="00F86D4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86D43">
        <w:rPr>
          <w:rFonts w:ascii="Times New Roman" w:eastAsia="Times New Roman" w:hAnsi="Times New Roman" w:cs="Times New Roman"/>
          <w:b/>
          <w:bCs/>
          <w:kern w:val="0"/>
          <w14:ligatures w14:val="none"/>
        </w:rPr>
        <w:t>Role and Location-Based Retrieval</w:t>
      </w:r>
      <w:r w:rsidRPr="00F86D43">
        <w:rPr>
          <w:rFonts w:ascii="Times New Roman" w:eastAsia="Times New Roman" w:hAnsi="Times New Roman" w:cs="Times New Roman"/>
          <w:kern w:val="0"/>
          <w14:ligatures w14:val="none"/>
        </w:rPr>
        <w:t>:</w:t>
      </w:r>
    </w:p>
    <w:p w14:paraId="3E5A398C" w14:textId="77777777" w:rsidR="00F86D43" w:rsidRPr="00F86D43" w:rsidRDefault="00F86D43" w:rsidP="00F86D43">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F86D43">
        <w:rPr>
          <w:rFonts w:ascii="Times New Roman" w:eastAsia="Times New Roman" w:hAnsi="Times New Roman" w:cs="Times New Roman"/>
          <w:kern w:val="0"/>
          <w14:ligatures w14:val="none"/>
        </w:rPr>
        <w:lastRenderedPageBreak/>
        <w:t xml:space="preserve">Using FAISS, the system can quickly find matches for specific roles aligned to </w:t>
      </w:r>
      <w:proofErr w:type="gramStart"/>
      <w:r w:rsidRPr="00F86D43">
        <w:rPr>
          <w:rFonts w:ascii="Times New Roman" w:eastAsia="Times New Roman" w:hAnsi="Times New Roman" w:cs="Times New Roman"/>
          <w:kern w:val="0"/>
          <w14:ligatures w14:val="none"/>
        </w:rPr>
        <w:t>particular locations</w:t>
      </w:r>
      <w:proofErr w:type="gramEnd"/>
      <w:r w:rsidRPr="00F86D43">
        <w:rPr>
          <w:rFonts w:ascii="Times New Roman" w:eastAsia="Times New Roman" w:hAnsi="Times New Roman" w:cs="Times New Roman"/>
          <w:kern w:val="0"/>
          <w14:ligatures w14:val="none"/>
        </w:rPr>
        <w:t xml:space="preserve"> within our CV database. This capability enables us to retrieve estimated salaries for similar positions at specific companies, providing a detailed comparative analysis for each CV processed.</w:t>
      </w:r>
    </w:p>
    <w:p w14:paraId="265E788B" w14:textId="77777777" w:rsidR="00F86D43" w:rsidRPr="00F86D43" w:rsidRDefault="00F86D43" w:rsidP="00F86D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6D43">
        <w:rPr>
          <w:rFonts w:ascii="Times New Roman" w:eastAsia="Times New Roman" w:hAnsi="Times New Roman" w:cs="Times New Roman"/>
          <w:b/>
          <w:bCs/>
          <w:kern w:val="0"/>
          <w:sz w:val="27"/>
          <w:szCs w:val="27"/>
          <w14:ligatures w14:val="none"/>
        </w:rPr>
        <w:t>Why This Approach?</w:t>
      </w:r>
    </w:p>
    <w:p w14:paraId="11432751" w14:textId="01A54519" w:rsidR="00F86D43" w:rsidRPr="00F86D43" w:rsidRDefault="00F86D43" w:rsidP="00F86D43">
      <w:pPr>
        <w:spacing w:before="100" w:beforeAutospacing="1" w:after="100" w:afterAutospacing="1" w:line="240" w:lineRule="auto"/>
        <w:rPr>
          <w:rFonts w:ascii="Times New Roman" w:eastAsia="Times New Roman" w:hAnsi="Times New Roman" w:cs="Times New Roman"/>
          <w:kern w:val="0"/>
          <w14:ligatures w14:val="none"/>
        </w:rPr>
      </w:pPr>
      <w:r w:rsidRPr="00F86D43">
        <w:rPr>
          <w:rFonts w:ascii="Times New Roman" w:eastAsia="Times New Roman" w:hAnsi="Times New Roman" w:cs="Times New Roman"/>
          <w:kern w:val="0"/>
          <w14:ligatures w14:val="none"/>
        </w:rPr>
        <w:t xml:space="preserve">This methodology is not just about enhancing the precision of CV analysis; it's about adding a layer of economic context to the evaluation. By integrating real-time salary data and comparing it with personal employment details, we can offer both the candidate and the employer a clear picture of where they stand in the current economic landscape. This insight can be invaluable during </w:t>
      </w:r>
      <w:r>
        <w:rPr>
          <w:rFonts w:ascii="Times New Roman" w:eastAsia="Times New Roman" w:hAnsi="Times New Roman" w:cs="Times New Roman"/>
          <w:kern w:val="0"/>
          <w14:ligatures w14:val="none"/>
        </w:rPr>
        <w:t>candidate justification for USCIS</w:t>
      </w:r>
      <w:r w:rsidRPr="00F86D43">
        <w:rPr>
          <w:rFonts w:ascii="Times New Roman" w:eastAsia="Times New Roman" w:hAnsi="Times New Roman" w:cs="Times New Roman"/>
          <w:kern w:val="0"/>
          <w14:ligatures w14:val="none"/>
        </w:rPr>
        <w:t xml:space="preserve"> and when assessing the competitiveness of salary packages.</w:t>
      </w:r>
    </w:p>
    <w:p w14:paraId="58481874" w14:textId="77777777" w:rsidR="00F86D43" w:rsidRPr="00F86D43" w:rsidRDefault="00F86D43" w:rsidP="00F86D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6D43">
        <w:rPr>
          <w:rFonts w:ascii="Times New Roman" w:eastAsia="Times New Roman" w:hAnsi="Times New Roman" w:cs="Times New Roman"/>
          <w:b/>
          <w:bCs/>
          <w:kern w:val="0"/>
          <w:sz w:val="27"/>
          <w:szCs w:val="27"/>
          <w14:ligatures w14:val="none"/>
        </w:rPr>
        <w:t>Benefits</w:t>
      </w:r>
    </w:p>
    <w:p w14:paraId="60DF05A9" w14:textId="77777777" w:rsidR="00F86D43" w:rsidRPr="00F86D43" w:rsidRDefault="00F86D43" w:rsidP="00F86D4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86D43">
        <w:rPr>
          <w:rFonts w:ascii="Times New Roman" w:eastAsia="Times New Roman" w:hAnsi="Times New Roman" w:cs="Times New Roman"/>
          <w:b/>
          <w:bCs/>
          <w:kern w:val="0"/>
          <w14:ligatures w14:val="none"/>
        </w:rPr>
        <w:t>Data-Driven Insights</w:t>
      </w:r>
      <w:r w:rsidRPr="00F86D43">
        <w:rPr>
          <w:rFonts w:ascii="Times New Roman" w:eastAsia="Times New Roman" w:hAnsi="Times New Roman" w:cs="Times New Roman"/>
          <w:kern w:val="0"/>
          <w14:ligatures w14:val="none"/>
        </w:rPr>
        <w:t>: By grounding our analysis in data from trusted sources, we provide credible and contextually relevant insights.</w:t>
      </w:r>
    </w:p>
    <w:p w14:paraId="66E91755" w14:textId="77777777" w:rsidR="00F86D43" w:rsidRPr="00F86D43" w:rsidRDefault="00F86D43" w:rsidP="00F86D4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86D43">
        <w:rPr>
          <w:rFonts w:ascii="Times New Roman" w:eastAsia="Times New Roman" w:hAnsi="Times New Roman" w:cs="Times New Roman"/>
          <w:b/>
          <w:bCs/>
          <w:kern w:val="0"/>
          <w14:ligatures w14:val="none"/>
        </w:rPr>
        <w:t>Scalability</w:t>
      </w:r>
      <w:r w:rsidRPr="00F86D43">
        <w:rPr>
          <w:rFonts w:ascii="Times New Roman" w:eastAsia="Times New Roman" w:hAnsi="Times New Roman" w:cs="Times New Roman"/>
          <w:kern w:val="0"/>
          <w14:ligatures w14:val="none"/>
        </w:rPr>
        <w:t>: Both RAG and FAISS are designed to handle large-scale data efficiently, making this solution robust enough to manage growing databases of CVs.</w:t>
      </w:r>
    </w:p>
    <w:p w14:paraId="17310A26" w14:textId="77777777" w:rsidR="00F86D43" w:rsidRPr="00F86D43" w:rsidRDefault="00F86D43" w:rsidP="00F86D4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86D43">
        <w:rPr>
          <w:rFonts w:ascii="Times New Roman" w:eastAsia="Times New Roman" w:hAnsi="Times New Roman" w:cs="Times New Roman"/>
          <w:b/>
          <w:bCs/>
          <w:kern w:val="0"/>
          <w14:ligatures w14:val="none"/>
        </w:rPr>
        <w:t>Enhanced User Experience</w:t>
      </w:r>
      <w:r w:rsidRPr="00F86D43">
        <w:rPr>
          <w:rFonts w:ascii="Times New Roman" w:eastAsia="Times New Roman" w:hAnsi="Times New Roman" w:cs="Times New Roman"/>
          <w:kern w:val="0"/>
          <w14:ligatures w14:val="none"/>
        </w:rPr>
        <w:t>: For users, this feature means getting a realistic overview of how their salary expectations match up to market standards, which can be a crucial factor in job negotiations.</w:t>
      </w:r>
    </w:p>
    <w:p w14:paraId="472C63EE" w14:textId="1693A60E" w:rsidR="00E94C5D" w:rsidRPr="00E94C5D" w:rsidRDefault="00F86D43" w:rsidP="00E94C5D">
      <w:pPr>
        <w:spacing w:before="100" w:beforeAutospacing="1" w:after="100" w:afterAutospacing="1" w:line="240" w:lineRule="auto"/>
        <w:rPr>
          <w:rFonts w:ascii="Times New Roman" w:eastAsia="Times New Roman" w:hAnsi="Times New Roman" w:cs="Times New Roman"/>
          <w:kern w:val="0"/>
          <w14:ligatures w14:val="none"/>
        </w:rPr>
      </w:pPr>
      <w:r w:rsidRPr="00F86D43">
        <w:rPr>
          <w:rFonts w:ascii="Times New Roman" w:eastAsia="Times New Roman" w:hAnsi="Times New Roman" w:cs="Times New Roman"/>
          <w:kern w:val="0"/>
          <w14:ligatures w14:val="none"/>
        </w:rPr>
        <w:t>By employing these advanced techniques, our FastAPI application sets itself apart as a forward-thinking tool for market</w:t>
      </w:r>
      <w:r>
        <w:rPr>
          <w:rFonts w:ascii="Times New Roman" w:eastAsia="Times New Roman" w:hAnsi="Times New Roman" w:cs="Times New Roman"/>
          <w:kern w:val="0"/>
          <w14:ligatures w14:val="none"/>
        </w:rPr>
        <w:t xml:space="preserve"> salary</w:t>
      </w:r>
      <w:r w:rsidRPr="00F86D43">
        <w:rPr>
          <w:rFonts w:ascii="Times New Roman" w:eastAsia="Times New Roman" w:hAnsi="Times New Roman" w:cs="Times New Roman"/>
          <w:kern w:val="0"/>
          <w14:ligatures w14:val="none"/>
        </w:rPr>
        <w:t xml:space="preserve"> analysis</w:t>
      </w:r>
      <w:r>
        <w:rPr>
          <w:rFonts w:ascii="Times New Roman" w:eastAsia="Times New Roman" w:hAnsi="Times New Roman" w:cs="Times New Roman"/>
          <w:kern w:val="0"/>
          <w14:ligatures w14:val="none"/>
        </w:rPr>
        <w:t xml:space="preserve"> to extract estimated income or wage for a user</w:t>
      </w:r>
      <w:r w:rsidRPr="00F86D43">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00E94C5D" w:rsidRPr="00E94C5D">
        <w:rPr>
          <w:rFonts w:ascii="Times New Roman" w:eastAsia="Times New Roman" w:hAnsi="Times New Roman" w:cs="Times New Roman"/>
          <w:kern w:val="0"/>
          <w14:ligatures w14:val="none"/>
        </w:rPr>
        <w:t xml:space="preserve">By setting up your system with these components and considerations, </w:t>
      </w:r>
      <w:r>
        <w:rPr>
          <w:rFonts w:ascii="Times New Roman" w:eastAsia="Times New Roman" w:hAnsi="Times New Roman" w:cs="Times New Roman"/>
          <w:kern w:val="0"/>
          <w14:ligatures w14:val="none"/>
        </w:rPr>
        <w:t xml:space="preserve">can </w:t>
      </w:r>
      <w:r w:rsidR="00E94C5D" w:rsidRPr="00E94C5D">
        <w:rPr>
          <w:rFonts w:ascii="Times New Roman" w:eastAsia="Times New Roman" w:hAnsi="Times New Roman" w:cs="Times New Roman"/>
          <w:kern w:val="0"/>
          <w14:ligatures w14:val="none"/>
        </w:rPr>
        <w:t>ensure it is robust, scalable, and secure, ready to handle large volumes of user interactions and data processing efficiently.</w:t>
      </w:r>
    </w:p>
    <w:p w14:paraId="62F4BA39" w14:textId="77777777" w:rsidR="00E94C5D" w:rsidRDefault="00E94C5D"/>
    <w:sectPr w:rsidR="00E94C5D" w:rsidSect="00F86D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F2F29"/>
    <w:multiLevelType w:val="multilevel"/>
    <w:tmpl w:val="FD484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17C64"/>
    <w:multiLevelType w:val="multilevel"/>
    <w:tmpl w:val="B658F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E0135"/>
    <w:multiLevelType w:val="multilevel"/>
    <w:tmpl w:val="B658F60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55D4B"/>
    <w:multiLevelType w:val="multilevel"/>
    <w:tmpl w:val="8774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42059"/>
    <w:multiLevelType w:val="multilevel"/>
    <w:tmpl w:val="5304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A27F0"/>
    <w:multiLevelType w:val="hybridMultilevel"/>
    <w:tmpl w:val="D4C4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3261F"/>
    <w:multiLevelType w:val="multilevel"/>
    <w:tmpl w:val="B658F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251BE2"/>
    <w:multiLevelType w:val="multilevel"/>
    <w:tmpl w:val="5D96AEA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4527206C"/>
    <w:multiLevelType w:val="multilevel"/>
    <w:tmpl w:val="27D2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7046EC"/>
    <w:multiLevelType w:val="multilevel"/>
    <w:tmpl w:val="1FB6EF6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52776765"/>
    <w:multiLevelType w:val="multilevel"/>
    <w:tmpl w:val="C4B4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DC6B74"/>
    <w:multiLevelType w:val="multilevel"/>
    <w:tmpl w:val="2F6A5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1695809">
    <w:abstractNumId w:val="0"/>
  </w:num>
  <w:num w:numId="2" w16cid:durableId="2076196714">
    <w:abstractNumId w:val="11"/>
  </w:num>
  <w:num w:numId="3" w16cid:durableId="1168591484">
    <w:abstractNumId w:val="3"/>
  </w:num>
  <w:num w:numId="4" w16cid:durableId="1566066280">
    <w:abstractNumId w:val="8"/>
  </w:num>
  <w:num w:numId="5" w16cid:durableId="1012995835">
    <w:abstractNumId w:val="10"/>
  </w:num>
  <w:num w:numId="6" w16cid:durableId="1245261564">
    <w:abstractNumId w:val="7"/>
  </w:num>
  <w:num w:numId="7" w16cid:durableId="1036195961">
    <w:abstractNumId w:val="9"/>
  </w:num>
  <w:num w:numId="8" w16cid:durableId="246157340">
    <w:abstractNumId w:val="4"/>
  </w:num>
  <w:num w:numId="9" w16cid:durableId="990257595">
    <w:abstractNumId w:val="5"/>
  </w:num>
  <w:num w:numId="10" w16cid:durableId="61485572">
    <w:abstractNumId w:val="1"/>
  </w:num>
  <w:num w:numId="11" w16cid:durableId="2113888466">
    <w:abstractNumId w:val="2"/>
  </w:num>
  <w:num w:numId="12" w16cid:durableId="17616349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C5D"/>
    <w:rsid w:val="00A53E2E"/>
    <w:rsid w:val="00E94C5D"/>
    <w:rsid w:val="00F0593B"/>
    <w:rsid w:val="00F86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31FDE3"/>
  <w15:chartTrackingRefBased/>
  <w15:docId w15:val="{3BB40E84-78D7-40DF-B3E5-2B972412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C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4C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4C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94C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4C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4C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C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C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C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C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4C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4C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94C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4C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4C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C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C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C5D"/>
    <w:rPr>
      <w:rFonts w:eastAsiaTheme="majorEastAsia" w:cstheme="majorBidi"/>
      <w:color w:val="272727" w:themeColor="text1" w:themeTint="D8"/>
    </w:rPr>
  </w:style>
  <w:style w:type="paragraph" w:styleId="Title">
    <w:name w:val="Title"/>
    <w:basedOn w:val="Normal"/>
    <w:next w:val="Normal"/>
    <w:link w:val="TitleChar"/>
    <w:uiPriority w:val="10"/>
    <w:qFormat/>
    <w:rsid w:val="00E94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C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C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C5D"/>
    <w:pPr>
      <w:spacing w:before="160"/>
      <w:jc w:val="center"/>
    </w:pPr>
    <w:rPr>
      <w:i/>
      <w:iCs/>
      <w:color w:val="404040" w:themeColor="text1" w:themeTint="BF"/>
    </w:rPr>
  </w:style>
  <w:style w:type="character" w:customStyle="1" w:styleId="QuoteChar">
    <w:name w:val="Quote Char"/>
    <w:basedOn w:val="DefaultParagraphFont"/>
    <w:link w:val="Quote"/>
    <w:uiPriority w:val="29"/>
    <w:rsid w:val="00E94C5D"/>
    <w:rPr>
      <w:i/>
      <w:iCs/>
      <w:color w:val="404040" w:themeColor="text1" w:themeTint="BF"/>
    </w:rPr>
  </w:style>
  <w:style w:type="paragraph" w:styleId="ListParagraph">
    <w:name w:val="List Paragraph"/>
    <w:basedOn w:val="Normal"/>
    <w:uiPriority w:val="34"/>
    <w:qFormat/>
    <w:rsid w:val="00E94C5D"/>
    <w:pPr>
      <w:ind w:left="720"/>
      <w:contextualSpacing/>
    </w:pPr>
  </w:style>
  <w:style w:type="character" w:styleId="IntenseEmphasis">
    <w:name w:val="Intense Emphasis"/>
    <w:basedOn w:val="DefaultParagraphFont"/>
    <w:uiPriority w:val="21"/>
    <w:qFormat/>
    <w:rsid w:val="00E94C5D"/>
    <w:rPr>
      <w:i/>
      <w:iCs/>
      <w:color w:val="0F4761" w:themeColor="accent1" w:themeShade="BF"/>
    </w:rPr>
  </w:style>
  <w:style w:type="paragraph" w:styleId="IntenseQuote">
    <w:name w:val="Intense Quote"/>
    <w:basedOn w:val="Normal"/>
    <w:next w:val="Normal"/>
    <w:link w:val="IntenseQuoteChar"/>
    <w:uiPriority w:val="30"/>
    <w:qFormat/>
    <w:rsid w:val="00E94C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4C5D"/>
    <w:rPr>
      <w:i/>
      <w:iCs/>
      <w:color w:val="0F4761" w:themeColor="accent1" w:themeShade="BF"/>
    </w:rPr>
  </w:style>
  <w:style w:type="character" w:styleId="IntenseReference">
    <w:name w:val="Intense Reference"/>
    <w:basedOn w:val="DefaultParagraphFont"/>
    <w:uiPriority w:val="32"/>
    <w:qFormat/>
    <w:rsid w:val="00E94C5D"/>
    <w:rPr>
      <w:b/>
      <w:bCs/>
      <w:smallCaps/>
      <w:color w:val="0F4761" w:themeColor="accent1" w:themeShade="BF"/>
      <w:spacing w:val="5"/>
    </w:rPr>
  </w:style>
  <w:style w:type="paragraph" w:styleId="NormalWeb">
    <w:name w:val="Normal (Web)"/>
    <w:basedOn w:val="Normal"/>
    <w:uiPriority w:val="99"/>
    <w:semiHidden/>
    <w:unhideWhenUsed/>
    <w:rsid w:val="00E94C5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94C5D"/>
    <w:rPr>
      <w:b/>
      <w:bCs/>
    </w:rPr>
  </w:style>
  <w:style w:type="character" w:styleId="HTMLCode">
    <w:name w:val="HTML Code"/>
    <w:basedOn w:val="DefaultParagraphFont"/>
    <w:uiPriority w:val="99"/>
    <w:semiHidden/>
    <w:unhideWhenUsed/>
    <w:rsid w:val="00E94C5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6D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556654">
      <w:bodyDiv w:val="1"/>
      <w:marLeft w:val="0"/>
      <w:marRight w:val="0"/>
      <w:marTop w:val="0"/>
      <w:marBottom w:val="0"/>
      <w:divBdr>
        <w:top w:val="none" w:sz="0" w:space="0" w:color="auto"/>
        <w:left w:val="none" w:sz="0" w:space="0" w:color="auto"/>
        <w:bottom w:val="none" w:sz="0" w:space="0" w:color="auto"/>
        <w:right w:val="none" w:sz="0" w:space="0" w:color="auto"/>
      </w:divBdr>
    </w:div>
    <w:div w:id="159331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oes/current/oes_nat.htm" TargetMode="External"/><Relationship Id="rId5" Type="http://schemas.openxmlformats.org/officeDocument/2006/relationships/hyperlink" Target="https://www.levels.fy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893</Words>
  <Characters>5430</Characters>
  <Application>Microsoft Office Word</Application>
  <DocSecurity>0</DocSecurity>
  <Lines>106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reddy</dc:creator>
  <cp:keywords/>
  <dc:description/>
  <cp:lastModifiedBy>nikhil reddy</cp:lastModifiedBy>
  <cp:revision>1</cp:revision>
  <dcterms:created xsi:type="dcterms:W3CDTF">2024-06-16T17:07:00Z</dcterms:created>
  <dcterms:modified xsi:type="dcterms:W3CDTF">2024-06-16T17:44:00Z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87952e0e-8e0f-4936-aeab-c329dec82cc4</vt:lpwstr>
  </property>
</Properties>
</file>