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B4216" w14:textId="77777777" w:rsidR="002E4F9D" w:rsidRPr="00B25395" w:rsidRDefault="00330F7E">
      <w:pPr>
        <w:spacing w:after="0"/>
        <w:ind w:left="426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Elektrotehnički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fakultet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u </w:t>
      </w:r>
      <w:proofErr w:type="spellStart"/>
      <w:r w:rsidRPr="00B25395">
        <w:rPr>
          <w:rFonts w:ascii="Arial" w:eastAsia="Arial" w:hAnsi="Arial" w:cs="Arial"/>
          <w:b/>
          <w:sz w:val="24"/>
        </w:rPr>
        <w:t>Beogradu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0A52F68D" w14:textId="77777777" w:rsidR="002E4F9D" w:rsidRPr="00B25395" w:rsidRDefault="00330F7E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BC92750" w14:textId="77777777" w:rsidR="002E4F9D" w:rsidRPr="00B25395" w:rsidRDefault="00330F7E">
      <w:pPr>
        <w:spacing w:after="91"/>
        <w:ind w:left="426" w:right="3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Principi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Softverskog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Inženjerstva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5EF5E25B" w14:textId="77777777" w:rsidR="002E4F9D" w:rsidRDefault="00330F7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9F9A30A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8F07247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B5CD7B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CD9EF2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7543F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B47E6C6" w14:textId="77777777" w:rsidR="002E4F9D" w:rsidRPr="00B25395" w:rsidRDefault="00330F7E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14:paraId="106D3DBB" w14:textId="77777777" w:rsidR="002E4F9D" w:rsidRPr="00B25395" w:rsidRDefault="00C11B56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14:paraId="49E5F5E4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6170632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5561E4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99245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15215D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AD9FE3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DB9CA8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15C707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8123E6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4AE58E" w14:textId="40D52CC2" w:rsidR="002E4F9D" w:rsidRDefault="00330F7E" w:rsidP="00E11BBB">
      <w:pPr>
        <w:spacing w:after="0" w:line="241" w:lineRule="auto"/>
        <w:ind w:left="2756" w:hanging="2343"/>
        <w:jc w:val="both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scenarija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upotrebe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funkcionalnosti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15200">
        <w:rPr>
          <w:rFonts w:ascii="Arial" w:eastAsia="Arial" w:hAnsi="Arial" w:cs="Arial"/>
          <w:b/>
          <w:sz w:val="36"/>
        </w:rPr>
        <w:t>pregleda</w:t>
      </w:r>
      <w:proofErr w:type="spellEnd"/>
      <w:r w:rsidR="00F15200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611111">
        <w:rPr>
          <w:rFonts w:ascii="Arial" w:eastAsia="Arial" w:hAnsi="Arial" w:cs="Arial"/>
          <w:b/>
          <w:sz w:val="36"/>
        </w:rPr>
        <w:t>nadolazećih</w:t>
      </w:r>
      <w:proofErr w:type="spellEnd"/>
      <w:r w:rsidR="00611111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611111">
        <w:rPr>
          <w:rFonts w:ascii="Arial" w:eastAsia="Arial" w:hAnsi="Arial" w:cs="Arial"/>
          <w:b/>
          <w:sz w:val="36"/>
        </w:rPr>
        <w:t>sastanaka</w:t>
      </w:r>
      <w:proofErr w:type="spellEnd"/>
    </w:p>
    <w:p w14:paraId="2F553880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655E03" w14:textId="77777777" w:rsidR="002E4F9D" w:rsidRDefault="00330F7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D49F4A" w14:textId="77777777" w:rsidR="002E4F9D" w:rsidRDefault="00330F7E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01EF99A7" w14:textId="77777777" w:rsidR="002E4F9D" w:rsidRDefault="002E4F9D">
      <w:pPr>
        <w:sectPr w:rsidR="002E4F9D">
          <w:pgSz w:w="11906" w:h="16838"/>
          <w:pgMar w:top="1440" w:right="1832" w:bottom="1440" w:left="1419" w:header="720" w:footer="720" w:gutter="0"/>
          <w:cols w:space="720"/>
        </w:sectPr>
      </w:pPr>
    </w:p>
    <w:p w14:paraId="5FE63EE2" w14:textId="77777777" w:rsidR="002E4F9D" w:rsidRDefault="00330F7E" w:rsidP="00B25395">
      <w:pPr>
        <w:spacing w:after="0"/>
        <w:ind w:left="2880" w:right="3702" w:firstLine="720"/>
        <w:jc w:val="center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E4F9D" w14:paraId="0DB39D8E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74C2E" w14:textId="77777777" w:rsidR="002E4F9D" w:rsidRPr="00B25395" w:rsidRDefault="00330F7E">
            <w:pPr>
              <w:ind w:left="6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256A7" w14:textId="77777777"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32B9E" w14:textId="77777777"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Kratak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D3C6B" w14:textId="77777777" w:rsidR="002E4F9D" w:rsidRPr="00B25395" w:rsidRDefault="00330F7E">
            <w:pPr>
              <w:ind w:left="4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2E4F9D" w14:paraId="333C98ED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00B68" w14:textId="42AAEB2E" w:rsidR="002E4F9D" w:rsidRPr="00B25395" w:rsidRDefault="00FA185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20</w:t>
            </w:r>
            <w:r w:rsidR="00E11BBB" w:rsidRPr="00B25395">
              <w:rPr>
                <w:rFonts w:ascii="Arial" w:eastAsia="Times New Roman" w:hAnsi="Arial" w:cs="Arial"/>
                <w:sz w:val="24"/>
              </w:rPr>
              <w:t>.3.2023</w:t>
            </w:r>
            <w:r w:rsidR="00330F7E" w:rsidRPr="00B25395">
              <w:rPr>
                <w:rFonts w:ascii="Arial" w:eastAsia="Times New Roman" w:hAnsi="Arial" w:cs="Arial"/>
                <w:sz w:val="24"/>
              </w:rPr>
              <w:t>.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25ED1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1.0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C16B9" w14:textId="77777777" w:rsidR="002E4F9D" w:rsidRPr="00B25395" w:rsidRDefault="00E11BBB">
            <w:pPr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I</w:t>
            </w:r>
            <w:r w:rsidR="00330F7E" w:rsidRPr="00B25395">
              <w:rPr>
                <w:rFonts w:ascii="Arial" w:eastAsia="Times New Roman" w:hAnsi="Arial" w:cs="Arial"/>
                <w:sz w:val="24"/>
              </w:rPr>
              <w:t>nicijalna</w:t>
            </w:r>
            <w:proofErr w:type="spellEnd"/>
            <w:r w:rsidR="00330F7E" w:rsidRPr="00B25395">
              <w:rPr>
                <w:rFonts w:ascii="Arial" w:eastAsia="Times New Roman" w:hAnsi="Arial" w:cs="Arial"/>
                <w:sz w:val="24"/>
              </w:rPr>
              <w:t xml:space="preserve"> </w:t>
            </w:r>
            <w:proofErr w:type="spellStart"/>
            <w:r w:rsidR="00330F7E" w:rsidRPr="00B25395">
              <w:rPr>
                <w:rFonts w:ascii="Arial" w:eastAsia="Times New Roman" w:hAnsi="Arial" w:cs="Arial"/>
                <w:sz w:val="24"/>
              </w:rPr>
              <w:t>verzija</w:t>
            </w:r>
            <w:proofErr w:type="spellEnd"/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083C9" w14:textId="43E04FF7" w:rsidR="002E4F9D" w:rsidRPr="00FA185F" w:rsidRDefault="00FA18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Šobić</w:t>
            </w:r>
            <w:proofErr w:type="spellEnd"/>
          </w:p>
        </w:tc>
      </w:tr>
      <w:tr w:rsidR="002E4F9D" w14:paraId="21F0535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38CF2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2F962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5D36F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D10F4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198E093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AA77F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87A04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DE536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F28D4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5E6FACB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32471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9F120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405A9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9DE3D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D40D6AB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B784C31" w14:textId="77777777" w:rsidR="002E4F9D" w:rsidRDefault="00330F7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10FC733" w14:textId="77777777" w:rsidR="002E4F9D" w:rsidRPr="0090486A" w:rsidRDefault="00330F7E">
      <w:pPr>
        <w:spacing w:after="98"/>
        <w:ind w:right="2"/>
        <w:jc w:val="center"/>
        <w:rPr>
          <w:rFonts w:ascii="Arial" w:hAnsi="Arial" w:cs="Arial"/>
        </w:rPr>
      </w:pPr>
      <w:proofErr w:type="spellStart"/>
      <w:r w:rsidRPr="0090486A">
        <w:rPr>
          <w:rFonts w:ascii="Arial" w:eastAsia="Arial" w:hAnsi="Arial" w:cs="Arial"/>
          <w:b/>
          <w:sz w:val="36"/>
        </w:rPr>
        <w:t>Sadržaj</w:t>
      </w:r>
      <w:proofErr w:type="spellEnd"/>
      <w:r w:rsidRPr="0090486A"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Arial" w:eastAsia="Calibri" w:hAnsi="Arial" w:cs="Arial"/>
          <w:sz w:val="22"/>
        </w:rPr>
        <w:id w:val="-39291856"/>
        <w:docPartObj>
          <w:docPartGallery w:val="Table of Contents"/>
        </w:docPartObj>
      </w:sdtPr>
      <w:sdtEndPr>
        <w:rPr>
          <w:rFonts w:ascii="Calibri" w:hAnsi="Calibri" w:cs="Calibri"/>
        </w:rPr>
      </w:sdtEndPr>
      <w:sdtContent>
        <w:p w14:paraId="69F5BD2E" w14:textId="7C92707F" w:rsidR="0090486A" w:rsidRPr="0090486A" w:rsidRDefault="00330F7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r w:rsidRPr="0090486A">
            <w:rPr>
              <w:rFonts w:ascii="Arial" w:hAnsi="Arial" w:cs="Arial"/>
              <w:szCs w:val="20"/>
            </w:rPr>
            <w:fldChar w:fldCharType="begin"/>
          </w:r>
          <w:r w:rsidRPr="0090486A">
            <w:rPr>
              <w:rFonts w:ascii="Arial" w:hAnsi="Arial" w:cs="Arial"/>
              <w:szCs w:val="20"/>
            </w:rPr>
            <w:instrText xml:space="preserve"> TOC \o "1-3" \h \z \u </w:instrText>
          </w:r>
          <w:r w:rsidRPr="0090486A">
            <w:rPr>
              <w:rFonts w:ascii="Arial" w:hAnsi="Arial" w:cs="Arial"/>
              <w:szCs w:val="20"/>
            </w:rPr>
            <w:fldChar w:fldCharType="separate"/>
          </w:r>
          <w:hyperlink w:anchor="_Toc130250007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1.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Uvod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_Toc130250007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67769D" w14:textId="745C1BF3" w:rsidR="0090486A" w:rsidRPr="0090486A" w:rsidRDefault="008D238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08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1.1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Rezime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_Toc130250008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3E23E7" w14:textId="2582A7D1" w:rsidR="0090486A" w:rsidRPr="0090486A" w:rsidRDefault="008D238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09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1.2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Namena dokumenta i ciljne grupe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_Toc130250009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F4179C" w14:textId="091E403B" w:rsidR="0090486A" w:rsidRPr="0090486A" w:rsidRDefault="008D238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0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1.3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Reference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_Toc130250010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3A621E" w14:textId="35F4331D" w:rsidR="0090486A" w:rsidRPr="0090486A" w:rsidRDefault="008D238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1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1.4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Otvorena pitanja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_Toc130250011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D2C3FA" w14:textId="1D3F6DD4" w:rsidR="0090486A" w:rsidRPr="0090486A" w:rsidRDefault="008D238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2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Scenario pregleda nadolazećih sastanaka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_Toc130250012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B5310B" w14:textId="568BBF9C" w:rsidR="0090486A" w:rsidRPr="0090486A" w:rsidRDefault="008D238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3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2.1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Kratak opis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_Toc130250013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2757DA" w14:textId="191176AD" w:rsidR="0090486A" w:rsidRPr="0090486A" w:rsidRDefault="008D238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4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2.2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Tok dogadjaja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_Toc130250014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620C67" w14:textId="67552A93" w:rsidR="0090486A" w:rsidRPr="0090486A" w:rsidRDefault="008D238E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5" w:history="1">
            <w:r w:rsidR="0090486A" w:rsidRPr="0090486A">
              <w:rPr>
                <w:rStyle w:val="Hyperlink"/>
                <w:rFonts w:ascii="Arial" w:eastAsia="Calibri" w:hAnsi="Arial" w:cs="Arial"/>
                <w:i/>
                <w:iCs/>
                <w:noProof/>
                <w:lang w:val="sr-Latn-RS"/>
              </w:rPr>
              <w:t>2.2.1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i/>
                <w:noProof/>
              </w:rPr>
              <w:t>Korisnik vrši pregled nadolazećih sastanaka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_Toc130250015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82ACD4" w14:textId="1763A72E" w:rsidR="0090486A" w:rsidRPr="0090486A" w:rsidRDefault="008D238E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6" w:history="1">
            <w:r w:rsidR="0090486A" w:rsidRPr="0090486A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2.2.2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Menadžer vrši pregled nadolazećih sastanaka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_Toc130250016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2CF996" w14:textId="6B24CFAF" w:rsidR="0090486A" w:rsidRPr="0090486A" w:rsidRDefault="008D238E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7" w:history="1">
            <w:r w:rsidR="0090486A" w:rsidRPr="0090486A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2.2.3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Admin vrši pregled nadolazećih sastanaka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_Toc130250017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5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6FCEA8" w14:textId="47809F80" w:rsidR="0090486A" w:rsidRPr="0090486A" w:rsidRDefault="008D238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8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2.3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Posebni zahtevi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_Toc130250018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5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57AA5F" w14:textId="53E82F2B" w:rsidR="0090486A" w:rsidRPr="0090486A" w:rsidRDefault="008D238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9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2.4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Preduslovi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_Toc130250019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5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2FBFDA" w14:textId="67FD7866" w:rsidR="0090486A" w:rsidRPr="0090486A" w:rsidRDefault="008D238E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20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2.5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Posledice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_Toc130250020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5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8E9B3C" w14:textId="40DFD0A8" w:rsidR="002E4F9D" w:rsidRDefault="00330F7E">
          <w:r w:rsidRPr="0090486A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33E60C90" w14:textId="77777777" w:rsidR="002E4F9D" w:rsidRDefault="00330F7E">
      <w:pPr>
        <w:spacing w:after="3" w:line="252" w:lineRule="auto"/>
        <w:ind w:left="442" w:hanging="10"/>
      </w:pPr>
      <w:r>
        <w:br w:type="page"/>
      </w:r>
    </w:p>
    <w:p w14:paraId="1B7CB9E6" w14:textId="77777777" w:rsidR="002E4F9D" w:rsidRDefault="00330F7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1AF45EE9" w14:textId="77777777" w:rsidR="002E4F9D" w:rsidRDefault="00330F7E">
      <w:pPr>
        <w:pStyle w:val="Heading1"/>
        <w:spacing w:after="63"/>
        <w:ind w:left="705" w:hanging="720"/>
      </w:pPr>
      <w:bookmarkStart w:id="0" w:name="_Toc130250007"/>
      <w:proofErr w:type="spellStart"/>
      <w:r>
        <w:t>Uvod</w:t>
      </w:r>
      <w:bookmarkEnd w:id="0"/>
      <w:proofErr w:type="spellEnd"/>
      <w:r>
        <w:t xml:space="preserve"> </w:t>
      </w:r>
    </w:p>
    <w:p w14:paraId="2BE9C685" w14:textId="77777777" w:rsidR="002E4F9D" w:rsidRDefault="00330F7E">
      <w:pPr>
        <w:pStyle w:val="Heading2"/>
        <w:ind w:left="705" w:hanging="720"/>
      </w:pPr>
      <w:bookmarkStart w:id="1" w:name="_Toc130250008"/>
      <w:proofErr w:type="spellStart"/>
      <w:r>
        <w:t>Rezime</w:t>
      </w:r>
      <w:bookmarkEnd w:id="1"/>
      <w:proofErr w:type="spellEnd"/>
      <w:r>
        <w:t xml:space="preserve"> </w:t>
      </w:r>
    </w:p>
    <w:p w14:paraId="4271A6CC" w14:textId="77777777" w:rsidR="002E4F9D" w:rsidRPr="00B25395" w:rsidRDefault="00330F7E">
      <w:pPr>
        <w:spacing w:after="239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Definisanje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="004B57FA" w:rsidRPr="00B25395">
        <w:rPr>
          <w:rFonts w:ascii="Arial" w:eastAsia="Times New Roman" w:hAnsi="Arial" w:cs="Arial"/>
          <w:sz w:val="20"/>
        </w:rPr>
        <w:t>kreiranju</w:t>
      </w:r>
      <w:proofErr w:type="spellEnd"/>
      <w:r w:rsidR="004B57FA"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="004B57FA" w:rsidRPr="00B25395">
        <w:rPr>
          <w:rFonts w:ascii="Arial" w:eastAsia="Times New Roman" w:hAnsi="Arial" w:cs="Arial"/>
          <w:sz w:val="20"/>
        </w:rPr>
        <w:t>sastanka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, </w:t>
      </w:r>
      <w:proofErr w:type="spellStart"/>
      <w:r w:rsidRPr="00B25395">
        <w:rPr>
          <w:rFonts w:ascii="Arial" w:eastAsia="Times New Roman" w:hAnsi="Arial" w:cs="Arial"/>
          <w:sz w:val="20"/>
        </w:rPr>
        <w:t>sa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primerima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odgovarajućih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r w:rsidR="004B57FA" w:rsidRPr="00B25395">
        <w:rPr>
          <w:rFonts w:ascii="Arial" w:eastAsia="Times New Roman" w:hAnsi="Arial" w:cs="Arial"/>
          <w:sz w:val="20"/>
        </w:rPr>
        <w:t>HTML</w:t>
      </w:r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stranica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1D18A8B8" w14:textId="77777777" w:rsidR="002E4F9D" w:rsidRDefault="00330F7E">
      <w:pPr>
        <w:pStyle w:val="Heading2"/>
        <w:spacing w:after="83"/>
        <w:ind w:left="705" w:hanging="720"/>
      </w:pPr>
      <w:bookmarkStart w:id="2" w:name="_Toc13025000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560D4EB1" w14:textId="77777777" w:rsidR="002E4F9D" w:rsidRPr="00B25395" w:rsidRDefault="00330F7E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Dokument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će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članovi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projektnog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B25395">
        <w:rPr>
          <w:rFonts w:ascii="Arial" w:eastAsia="Times New Roman" w:hAnsi="Arial" w:cs="Arial"/>
          <w:sz w:val="20"/>
        </w:rPr>
        <w:t>razvoju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testiranju</w:t>
      </w:r>
      <w:proofErr w:type="spellEnd"/>
      <w:r w:rsidR="004B57FA" w:rsidRPr="00B25395">
        <w:rPr>
          <w:rFonts w:ascii="Arial" w:eastAsia="Times New Roman" w:hAnsi="Arial" w:cs="Arial"/>
          <w:sz w:val="20"/>
        </w:rPr>
        <w:t>,</w:t>
      </w:r>
      <w:r w:rsidRPr="00B25395">
        <w:rPr>
          <w:rFonts w:ascii="Arial" w:eastAsia="Times New Roman" w:hAnsi="Arial" w:cs="Arial"/>
          <w:sz w:val="20"/>
        </w:rPr>
        <w:t xml:space="preserve"> a </w:t>
      </w:r>
      <w:proofErr w:type="spellStart"/>
      <w:r w:rsidRPr="00B25395">
        <w:rPr>
          <w:rFonts w:ascii="Arial" w:eastAsia="Times New Roman" w:hAnsi="Arial" w:cs="Arial"/>
          <w:sz w:val="20"/>
        </w:rPr>
        <w:t>može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uputstva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5790D0D0" w14:textId="77777777" w:rsidR="002E4F9D" w:rsidRDefault="00330F7E">
      <w:pPr>
        <w:pStyle w:val="Heading2"/>
        <w:ind w:left="705" w:hanging="720"/>
      </w:pPr>
      <w:bookmarkStart w:id="3" w:name="_Toc130250010"/>
      <w:r>
        <w:t>Reference</w:t>
      </w:r>
      <w:bookmarkEnd w:id="3"/>
      <w:r>
        <w:t xml:space="preserve"> </w:t>
      </w:r>
    </w:p>
    <w:p w14:paraId="69A7A6B5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Projektni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zadatak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</w:p>
    <w:p w14:paraId="5FB36437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Uputstvo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specifikacije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funkcionalnosti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 </w:t>
      </w:r>
    </w:p>
    <w:p w14:paraId="0018727E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14:paraId="44ECFD73" w14:textId="77777777" w:rsidR="00DE27BE" w:rsidRPr="00DE27BE" w:rsidRDefault="00330F7E" w:rsidP="00DE27BE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14:paraId="52C40F07" w14:textId="77777777" w:rsidR="002E4F9D" w:rsidRDefault="00330F7E">
      <w:pPr>
        <w:pStyle w:val="Heading2"/>
        <w:spacing w:after="0"/>
        <w:ind w:left="705" w:hanging="720"/>
      </w:pPr>
      <w:bookmarkStart w:id="4" w:name="_Toc130250011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E4F9D" w14:paraId="0462027C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5663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DB72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8932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3C4F92E4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EED1" w14:textId="73EBA3CA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A25D" w14:textId="31F77817" w:rsidR="002E4F9D" w:rsidRPr="00963F4D" w:rsidRDefault="002E4F9D" w:rsidP="00975E6A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ACD6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7F6765E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0620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D688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289A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1929D05A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0D1C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BC05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E547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42AD466" w14:textId="77777777" w:rsidR="002E4F9D" w:rsidRDefault="00330F7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A2346BD" w14:textId="77777777" w:rsidR="002E4F9D" w:rsidRDefault="00330F7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5D99E7" w14:textId="1A1FDE57" w:rsidR="002E4F9D" w:rsidRDefault="00330F7E">
      <w:pPr>
        <w:pStyle w:val="Heading1"/>
        <w:ind w:left="705" w:hanging="720"/>
      </w:pPr>
      <w:bookmarkStart w:id="5" w:name="_Toc130250012"/>
      <w:r>
        <w:t xml:space="preserve">Scenario </w:t>
      </w:r>
      <w:proofErr w:type="spellStart"/>
      <w:r w:rsidR="00C4475A">
        <w:t>pregleda</w:t>
      </w:r>
      <w:proofErr w:type="spellEnd"/>
      <w:r w:rsidR="00C4475A">
        <w:t xml:space="preserve"> </w:t>
      </w:r>
      <w:proofErr w:type="spellStart"/>
      <w:r w:rsidR="006367EA">
        <w:t>nadolazećih</w:t>
      </w:r>
      <w:proofErr w:type="spellEnd"/>
      <w:r w:rsidR="006367EA">
        <w:t xml:space="preserve"> </w:t>
      </w:r>
      <w:proofErr w:type="spellStart"/>
      <w:r w:rsidR="006367EA">
        <w:t>sastanaka</w:t>
      </w:r>
      <w:bookmarkEnd w:id="5"/>
      <w:proofErr w:type="spellEnd"/>
    </w:p>
    <w:p w14:paraId="6FE5F334" w14:textId="77777777" w:rsidR="002E4F9D" w:rsidRDefault="00330F7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B00C3F" w14:textId="393ABA9F" w:rsidR="002E4F9D" w:rsidRDefault="00330F7E">
      <w:pPr>
        <w:pStyle w:val="Heading2"/>
        <w:spacing w:after="57"/>
        <w:ind w:left="705" w:hanging="720"/>
      </w:pPr>
      <w:bookmarkStart w:id="6" w:name="_Toc13025001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  <w:r>
        <w:t xml:space="preserve"> </w:t>
      </w:r>
    </w:p>
    <w:p w14:paraId="53A18193" w14:textId="77777777" w:rsidR="006367EA" w:rsidRPr="006367EA" w:rsidRDefault="006367EA" w:rsidP="006367EA">
      <w:pPr>
        <w:spacing w:after="240" w:line="252" w:lineRule="auto"/>
        <w:ind w:left="-5" w:hanging="10"/>
        <w:rPr>
          <w:rFonts w:ascii="Arial" w:eastAsia="Times New Roman" w:hAnsi="Arial" w:cs="Arial"/>
          <w:sz w:val="20"/>
        </w:rPr>
      </w:pPr>
      <w:proofErr w:type="spellStart"/>
      <w:r w:rsidRPr="006367EA">
        <w:rPr>
          <w:rFonts w:ascii="Arial" w:eastAsia="Times New Roman" w:hAnsi="Arial" w:cs="Arial"/>
          <w:sz w:val="20"/>
        </w:rPr>
        <w:t>Listanje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svih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sastanaka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koji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trebaju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biti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održani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zajedno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sa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njihovim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informacijama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koje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uključuju naslov, datum i vreme održavanja. </w:t>
      </w:r>
      <w:proofErr w:type="spellStart"/>
      <w:r w:rsidRPr="006367EA">
        <w:rPr>
          <w:rFonts w:ascii="Arial" w:eastAsia="Times New Roman" w:hAnsi="Arial" w:cs="Arial"/>
          <w:sz w:val="20"/>
        </w:rPr>
        <w:t>Korisnik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može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pregledati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samo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sastanke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na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kojima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je </w:t>
      </w:r>
      <w:proofErr w:type="spellStart"/>
      <w:r w:rsidRPr="006367EA">
        <w:rPr>
          <w:rFonts w:ascii="Arial" w:eastAsia="Times New Roman" w:hAnsi="Arial" w:cs="Arial"/>
          <w:sz w:val="20"/>
        </w:rPr>
        <w:t>postavljen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kao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učesnik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. </w:t>
      </w:r>
      <w:proofErr w:type="spellStart"/>
      <w:r w:rsidRPr="006367EA">
        <w:rPr>
          <w:rFonts w:ascii="Arial" w:eastAsia="Times New Roman" w:hAnsi="Arial" w:cs="Arial"/>
          <w:sz w:val="20"/>
        </w:rPr>
        <w:t>Menadžer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može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pregledati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samo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sastanke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koje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je </w:t>
      </w:r>
      <w:proofErr w:type="spellStart"/>
      <w:r w:rsidRPr="006367EA">
        <w:rPr>
          <w:rFonts w:ascii="Arial" w:eastAsia="Times New Roman" w:hAnsi="Arial" w:cs="Arial"/>
          <w:sz w:val="20"/>
        </w:rPr>
        <w:t>kreirao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i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ima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mogućnost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brisanja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ili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ažuriranja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sastanka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. Admin </w:t>
      </w:r>
      <w:proofErr w:type="spellStart"/>
      <w:r w:rsidRPr="006367EA">
        <w:rPr>
          <w:rFonts w:ascii="Arial" w:eastAsia="Times New Roman" w:hAnsi="Arial" w:cs="Arial"/>
          <w:sz w:val="20"/>
        </w:rPr>
        <w:t>može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videti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sve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kreirane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sastanke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i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ima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mogućnost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brisanja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ili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ažuriranja</w:t>
      </w:r>
      <w:proofErr w:type="spellEnd"/>
      <w:r w:rsidRPr="006367E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6367EA">
        <w:rPr>
          <w:rFonts w:ascii="Arial" w:eastAsia="Times New Roman" w:hAnsi="Arial" w:cs="Arial"/>
          <w:sz w:val="20"/>
        </w:rPr>
        <w:t>sastanka</w:t>
      </w:r>
      <w:proofErr w:type="spellEnd"/>
      <w:r w:rsidRPr="006367EA">
        <w:rPr>
          <w:rFonts w:ascii="Arial" w:eastAsia="Times New Roman" w:hAnsi="Arial" w:cs="Arial"/>
          <w:sz w:val="20"/>
        </w:rPr>
        <w:t>.</w:t>
      </w:r>
    </w:p>
    <w:p w14:paraId="76E5161D" w14:textId="77777777" w:rsidR="002E4F9D" w:rsidRDefault="00330F7E">
      <w:pPr>
        <w:pStyle w:val="Heading2"/>
        <w:spacing w:after="57"/>
        <w:ind w:left="705" w:hanging="720"/>
      </w:pPr>
      <w:bookmarkStart w:id="7" w:name="_Toc130250014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bookmarkEnd w:id="7"/>
      <w:proofErr w:type="spellEnd"/>
      <w:r>
        <w:t xml:space="preserve"> </w:t>
      </w:r>
    </w:p>
    <w:p w14:paraId="338A6D57" w14:textId="5BA2ACCF" w:rsidR="002E4F9D" w:rsidRPr="000B5272" w:rsidRDefault="001271B5" w:rsidP="000B5272">
      <w:pPr>
        <w:pStyle w:val="Heading3"/>
        <w:spacing w:after="56"/>
        <w:ind w:left="720" w:hanging="720"/>
        <w:rPr>
          <w:i/>
          <w:lang w:val="sr-Latn-RS"/>
        </w:rPr>
      </w:pPr>
      <w:bookmarkStart w:id="8" w:name="_Toc130250015"/>
      <w:bookmarkStart w:id="9" w:name="_GoBack"/>
      <w:bookmarkEnd w:id="9"/>
      <w:proofErr w:type="spellStart"/>
      <w:r>
        <w:rPr>
          <w:i/>
        </w:rPr>
        <w:t>Korisnik</w:t>
      </w:r>
      <w:proofErr w:type="spellEnd"/>
      <w:r w:rsidR="00771D04">
        <w:rPr>
          <w:i/>
        </w:rPr>
        <w:t xml:space="preserve"> </w:t>
      </w:r>
      <w:proofErr w:type="spellStart"/>
      <w:r w:rsidR="00771D04">
        <w:rPr>
          <w:i/>
        </w:rPr>
        <w:t>vrši</w:t>
      </w:r>
      <w:proofErr w:type="spellEnd"/>
      <w:r w:rsidR="00771D04">
        <w:rPr>
          <w:i/>
        </w:rPr>
        <w:t xml:space="preserve"> </w:t>
      </w:r>
      <w:proofErr w:type="spellStart"/>
      <w:r w:rsidR="00771D04">
        <w:rPr>
          <w:i/>
        </w:rPr>
        <w:t>pregled</w:t>
      </w:r>
      <w:proofErr w:type="spellEnd"/>
      <w:r w:rsidR="00771D04">
        <w:rPr>
          <w:i/>
        </w:rPr>
        <w:t xml:space="preserve"> </w:t>
      </w:r>
      <w:proofErr w:type="spellStart"/>
      <w:r w:rsidR="006367EA">
        <w:rPr>
          <w:i/>
        </w:rPr>
        <w:t>nadolazećih</w:t>
      </w:r>
      <w:proofErr w:type="spellEnd"/>
      <w:r w:rsidR="00771D04">
        <w:rPr>
          <w:i/>
        </w:rPr>
        <w:t xml:space="preserve"> </w:t>
      </w:r>
      <w:proofErr w:type="spellStart"/>
      <w:r w:rsidR="00771D04">
        <w:rPr>
          <w:i/>
        </w:rPr>
        <w:t>sastanaka</w:t>
      </w:r>
      <w:bookmarkEnd w:id="8"/>
      <w:proofErr w:type="spellEnd"/>
    </w:p>
    <w:p w14:paraId="6E8545B7" w14:textId="1EAE66ED" w:rsidR="00771D04" w:rsidRPr="006248C9" w:rsidRDefault="00DE1009" w:rsidP="006248C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Arial" w:eastAsia="Times New Roman" w:hAnsi="Arial" w:cs="Arial"/>
          <w:sz w:val="20"/>
          <w:lang w:val="sr-Latn-RS"/>
        </w:rPr>
      </w:pPr>
      <w:proofErr w:type="spellStart"/>
      <w:r>
        <w:rPr>
          <w:rFonts w:ascii="Arial" w:eastAsia="Times New Roman" w:hAnsi="Arial" w:cs="Arial"/>
          <w:sz w:val="20"/>
        </w:rPr>
        <w:t>Korisnik</w:t>
      </w:r>
      <w:proofErr w:type="spellEnd"/>
      <w:r w:rsid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="00771D04">
        <w:rPr>
          <w:rFonts w:ascii="Arial" w:eastAsia="Times New Roman" w:hAnsi="Arial" w:cs="Arial"/>
          <w:sz w:val="20"/>
        </w:rPr>
        <w:t>bira</w:t>
      </w:r>
      <w:proofErr w:type="spellEnd"/>
      <w:r w:rsid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="00771D04">
        <w:rPr>
          <w:rFonts w:ascii="Arial" w:eastAsia="Times New Roman" w:hAnsi="Arial" w:cs="Arial"/>
          <w:sz w:val="20"/>
        </w:rPr>
        <w:t>opciju</w:t>
      </w:r>
      <w:proofErr w:type="spellEnd"/>
      <w:r w:rsidR="00771D04">
        <w:rPr>
          <w:rFonts w:ascii="Arial" w:eastAsia="Times New Roman" w:hAnsi="Arial" w:cs="Arial"/>
          <w:sz w:val="20"/>
        </w:rPr>
        <w:t xml:space="preserve"> “Meetings” </w:t>
      </w:r>
      <w:proofErr w:type="spellStart"/>
      <w:r w:rsidR="00771D04">
        <w:rPr>
          <w:rFonts w:ascii="Arial" w:eastAsia="Times New Roman" w:hAnsi="Arial" w:cs="Arial"/>
          <w:sz w:val="20"/>
        </w:rPr>
        <w:t>iz</w:t>
      </w:r>
      <w:proofErr w:type="spellEnd"/>
      <w:r w:rsidR="00771D04">
        <w:rPr>
          <w:rFonts w:ascii="Arial" w:eastAsia="Times New Roman" w:hAnsi="Arial" w:cs="Arial"/>
          <w:sz w:val="20"/>
        </w:rPr>
        <w:t xml:space="preserve"> sidebar-a </w:t>
      </w:r>
      <w:proofErr w:type="spellStart"/>
      <w:r w:rsidR="00771D04">
        <w:rPr>
          <w:rFonts w:ascii="Arial" w:eastAsia="Times New Roman" w:hAnsi="Arial" w:cs="Arial"/>
          <w:sz w:val="20"/>
        </w:rPr>
        <w:t>koji</w:t>
      </w:r>
      <w:proofErr w:type="spellEnd"/>
      <w:r w:rsidR="00771D04">
        <w:rPr>
          <w:rFonts w:ascii="Arial" w:eastAsia="Times New Roman" w:hAnsi="Arial" w:cs="Arial"/>
          <w:sz w:val="20"/>
        </w:rPr>
        <w:t xml:space="preserve"> se </w:t>
      </w:r>
      <w:proofErr w:type="spellStart"/>
      <w:r w:rsidR="00771D04">
        <w:rPr>
          <w:rFonts w:ascii="Arial" w:eastAsia="Times New Roman" w:hAnsi="Arial" w:cs="Arial"/>
          <w:sz w:val="20"/>
        </w:rPr>
        <w:t>nalazi</w:t>
      </w:r>
      <w:proofErr w:type="spellEnd"/>
      <w:r w:rsid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="00771D04">
        <w:rPr>
          <w:rFonts w:ascii="Arial" w:eastAsia="Times New Roman" w:hAnsi="Arial" w:cs="Arial"/>
          <w:sz w:val="20"/>
        </w:rPr>
        <w:t>uz</w:t>
      </w:r>
      <w:proofErr w:type="spellEnd"/>
      <w:r w:rsid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="00771D04">
        <w:rPr>
          <w:rFonts w:ascii="Arial" w:eastAsia="Times New Roman" w:hAnsi="Arial" w:cs="Arial"/>
          <w:sz w:val="20"/>
        </w:rPr>
        <w:t>levu</w:t>
      </w:r>
      <w:proofErr w:type="spellEnd"/>
      <w:r w:rsid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="00771D04">
        <w:rPr>
          <w:rFonts w:ascii="Arial" w:eastAsia="Times New Roman" w:hAnsi="Arial" w:cs="Arial"/>
          <w:sz w:val="20"/>
        </w:rPr>
        <w:t>ivicu</w:t>
      </w:r>
      <w:proofErr w:type="spellEnd"/>
      <w:r w:rsid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="00771D04">
        <w:rPr>
          <w:rFonts w:ascii="Arial" w:eastAsia="Times New Roman" w:hAnsi="Arial" w:cs="Arial"/>
          <w:sz w:val="20"/>
        </w:rPr>
        <w:t>stranice</w:t>
      </w:r>
      <w:proofErr w:type="spellEnd"/>
      <w:r w:rsid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="00771D04">
        <w:rPr>
          <w:rFonts w:ascii="Arial" w:eastAsia="Times New Roman" w:hAnsi="Arial" w:cs="Arial"/>
          <w:sz w:val="20"/>
        </w:rPr>
        <w:t>čime</w:t>
      </w:r>
      <w:proofErr w:type="spellEnd"/>
      <w:r w:rsidR="00771D04">
        <w:rPr>
          <w:rFonts w:ascii="Arial" w:eastAsia="Times New Roman" w:hAnsi="Arial" w:cs="Arial"/>
          <w:sz w:val="20"/>
        </w:rPr>
        <w:t xml:space="preserve"> mu se </w:t>
      </w:r>
      <w:proofErr w:type="spellStart"/>
      <w:r w:rsidR="00771D04">
        <w:rPr>
          <w:rFonts w:ascii="Arial" w:eastAsia="Times New Roman" w:hAnsi="Arial" w:cs="Arial"/>
          <w:sz w:val="20"/>
        </w:rPr>
        <w:t>otvara</w:t>
      </w:r>
      <w:proofErr w:type="spellEnd"/>
      <w:r w:rsid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="00771D04">
        <w:rPr>
          <w:rFonts w:ascii="Arial" w:eastAsia="Times New Roman" w:hAnsi="Arial" w:cs="Arial"/>
          <w:sz w:val="20"/>
        </w:rPr>
        <w:t>prikaz</w:t>
      </w:r>
      <w:proofErr w:type="spellEnd"/>
      <w:r w:rsid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="00771D04">
        <w:rPr>
          <w:rFonts w:ascii="Arial" w:eastAsia="Times New Roman" w:hAnsi="Arial" w:cs="Arial"/>
          <w:sz w:val="20"/>
        </w:rPr>
        <w:t>nadolazećih</w:t>
      </w:r>
      <w:proofErr w:type="spellEnd"/>
      <w:r w:rsid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="00771D04">
        <w:rPr>
          <w:rFonts w:ascii="Arial" w:eastAsia="Times New Roman" w:hAnsi="Arial" w:cs="Arial"/>
          <w:sz w:val="20"/>
        </w:rPr>
        <w:t>sastanaka</w:t>
      </w:r>
      <w:proofErr w:type="spellEnd"/>
      <w:r w:rsidR="006248C9">
        <w:rPr>
          <w:rFonts w:ascii="Arial" w:eastAsia="Times New Roman" w:hAnsi="Arial" w:cs="Arial"/>
          <w:sz w:val="20"/>
        </w:rPr>
        <w:t xml:space="preserve">. </w:t>
      </w:r>
      <w:proofErr w:type="spellStart"/>
      <w:r w:rsidR="006248C9">
        <w:rPr>
          <w:rFonts w:ascii="Arial" w:eastAsia="Times New Roman" w:hAnsi="Arial" w:cs="Arial"/>
          <w:sz w:val="20"/>
        </w:rPr>
        <w:t>Informacije</w:t>
      </w:r>
      <w:proofErr w:type="spellEnd"/>
      <w:r w:rsidR="006248C9">
        <w:rPr>
          <w:rFonts w:ascii="Arial" w:eastAsia="Times New Roman" w:hAnsi="Arial" w:cs="Arial"/>
          <w:sz w:val="20"/>
        </w:rPr>
        <w:t xml:space="preserve"> </w:t>
      </w:r>
      <w:proofErr w:type="spellStart"/>
      <w:r w:rsidR="006248C9">
        <w:rPr>
          <w:rFonts w:ascii="Arial" w:eastAsia="Times New Roman" w:hAnsi="Arial" w:cs="Arial"/>
          <w:sz w:val="20"/>
        </w:rPr>
        <w:t>koje</w:t>
      </w:r>
      <w:proofErr w:type="spellEnd"/>
      <w:r w:rsidR="006248C9">
        <w:rPr>
          <w:rFonts w:ascii="Arial" w:eastAsia="Times New Roman" w:hAnsi="Arial" w:cs="Arial"/>
          <w:sz w:val="20"/>
        </w:rPr>
        <w:t xml:space="preserve"> se </w:t>
      </w:r>
      <w:proofErr w:type="spellStart"/>
      <w:r w:rsidR="006248C9">
        <w:rPr>
          <w:rFonts w:ascii="Arial" w:eastAsia="Times New Roman" w:hAnsi="Arial" w:cs="Arial"/>
          <w:sz w:val="20"/>
        </w:rPr>
        <w:t>prikazuju</w:t>
      </w:r>
      <w:proofErr w:type="spellEnd"/>
      <w:r w:rsidR="006248C9">
        <w:rPr>
          <w:rFonts w:ascii="Arial" w:eastAsia="Times New Roman" w:hAnsi="Arial" w:cs="Arial"/>
          <w:sz w:val="20"/>
        </w:rPr>
        <w:t xml:space="preserve"> </w:t>
      </w:r>
      <w:proofErr w:type="spellStart"/>
      <w:r w:rsidR="006248C9">
        <w:rPr>
          <w:rFonts w:ascii="Arial" w:eastAsia="Times New Roman" w:hAnsi="Arial" w:cs="Arial"/>
          <w:sz w:val="20"/>
        </w:rPr>
        <w:t>za</w:t>
      </w:r>
      <w:proofErr w:type="spellEnd"/>
      <w:r w:rsidR="006248C9">
        <w:rPr>
          <w:rFonts w:ascii="Arial" w:eastAsia="Times New Roman" w:hAnsi="Arial" w:cs="Arial"/>
          <w:sz w:val="20"/>
        </w:rPr>
        <w:t xml:space="preserve"> </w:t>
      </w:r>
      <w:proofErr w:type="spellStart"/>
      <w:r w:rsidR="006248C9">
        <w:rPr>
          <w:rFonts w:ascii="Arial" w:eastAsia="Times New Roman" w:hAnsi="Arial" w:cs="Arial"/>
          <w:sz w:val="20"/>
        </w:rPr>
        <w:t>nadolazeće</w:t>
      </w:r>
      <w:proofErr w:type="spellEnd"/>
      <w:r w:rsidR="006248C9">
        <w:rPr>
          <w:rFonts w:ascii="Arial" w:eastAsia="Times New Roman" w:hAnsi="Arial" w:cs="Arial"/>
          <w:sz w:val="20"/>
        </w:rPr>
        <w:t xml:space="preserve"> </w:t>
      </w:r>
      <w:proofErr w:type="spellStart"/>
      <w:r w:rsidR="006248C9">
        <w:rPr>
          <w:rFonts w:ascii="Arial" w:eastAsia="Times New Roman" w:hAnsi="Arial" w:cs="Arial"/>
          <w:sz w:val="20"/>
        </w:rPr>
        <w:t>sastanke</w:t>
      </w:r>
      <w:proofErr w:type="spellEnd"/>
      <w:r w:rsidR="006248C9">
        <w:rPr>
          <w:rFonts w:ascii="Arial" w:eastAsia="Times New Roman" w:hAnsi="Arial" w:cs="Arial"/>
          <w:sz w:val="20"/>
        </w:rPr>
        <w:t xml:space="preserve"> </w:t>
      </w:r>
      <w:proofErr w:type="spellStart"/>
      <w:r w:rsidR="006248C9">
        <w:rPr>
          <w:rFonts w:ascii="Arial" w:eastAsia="Times New Roman" w:hAnsi="Arial" w:cs="Arial"/>
          <w:sz w:val="20"/>
        </w:rPr>
        <w:t>su</w:t>
      </w:r>
      <w:proofErr w:type="spellEnd"/>
      <w:r w:rsidR="00E85D8E" w:rsidRPr="006248C9">
        <w:rPr>
          <w:rFonts w:ascii="Arial" w:eastAsia="Times New Roman" w:hAnsi="Arial" w:cs="Arial"/>
          <w:sz w:val="20"/>
        </w:rPr>
        <w:t xml:space="preserve">: </w:t>
      </w:r>
      <w:proofErr w:type="spellStart"/>
      <w:r w:rsidR="00E85D8E" w:rsidRPr="006248C9">
        <w:rPr>
          <w:rFonts w:ascii="Arial" w:eastAsia="Times New Roman" w:hAnsi="Arial" w:cs="Arial"/>
          <w:sz w:val="20"/>
        </w:rPr>
        <w:t>naslov</w:t>
      </w:r>
      <w:proofErr w:type="spellEnd"/>
      <w:r w:rsidR="00E85D8E" w:rsidRPr="006248C9">
        <w:rPr>
          <w:rFonts w:ascii="Arial" w:eastAsia="Times New Roman" w:hAnsi="Arial" w:cs="Arial"/>
          <w:sz w:val="20"/>
        </w:rPr>
        <w:t xml:space="preserve">, </w:t>
      </w:r>
      <w:proofErr w:type="spellStart"/>
      <w:r w:rsidR="00E85D8E" w:rsidRPr="006248C9">
        <w:rPr>
          <w:rFonts w:ascii="Arial" w:eastAsia="Times New Roman" w:hAnsi="Arial" w:cs="Arial"/>
          <w:sz w:val="20"/>
        </w:rPr>
        <w:t>organizator</w:t>
      </w:r>
      <w:proofErr w:type="spellEnd"/>
      <w:r w:rsidR="00E85D8E" w:rsidRPr="006248C9">
        <w:rPr>
          <w:rFonts w:ascii="Arial" w:eastAsia="Times New Roman" w:hAnsi="Arial" w:cs="Arial"/>
          <w:sz w:val="20"/>
        </w:rPr>
        <w:t xml:space="preserve">, datum </w:t>
      </w:r>
      <w:proofErr w:type="spellStart"/>
      <w:r w:rsidR="00E85D8E" w:rsidRPr="006248C9">
        <w:rPr>
          <w:rFonts w:ascii="Arial" w:eastAsia="Times New Roman" w:hAnsi="Arial" w:cs="Arial"/>
          <w:sz w:val="20"/>
        </w:rPr>
        <w:t>i</w:t>
      </w:r>
      <w:proofErr w:type="spellEnd"/>
      <w:r w:rsidR="00E85D8E" w:rsidRPr="006248C9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 w:rsidRPr="006248C9">
        <w:rPr>
          <w:rFonts w:ascii="Arial" w:eastAsia="Times New Roman" w:hAnsi="Arial" w:cs="Arial"/>
          <w:sz w:val="20"/>
        </w:rPr>
        <w:t>vreme</w:t>
      </w:r>
      <w:proofErr w:type="spellEnd"/>
      <w:r w:rsidR="00E85D8E" w:rsidRPr="006248C9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 w:rsidRPr="006248C9">
        <w:rPr>
          <w:rFonts w:ascii="Arial" w:eastAsia="Times New Roman" w:hAnsi="Arial" w:cs="Arial"/>
          <w:sz w:val="20"/>
        </w:rPr>
        <w:t>održavanja</w:t>
      </w:r>
      <w:proofErr w:type="spellEnd"/>
      <w:r w:rsidR="006248C9">
        <w:rPr>
          <w:rFonts w:ascii="Arial" w:eastAsia="Times New Roman" w:hAnsi="Arial" w:cs="Arial"/>
          <w:sz w:val="20"/>
        </w:rPr>
        <w:t>.</w:t>
      </w:r>
    </w:p>
    <w:p w14:paraId="52F6B6A4" w14:textId="3538086A" w:rsidR="000B5272" w:rsidRDefault="00E85D8E" w:rsidP="000B5272">
      <w:pPr>
        <w:pStyle w:val="Heading3"/>
        <w:rPr>
          <w:i/>
          <w:iCs/>
        </w:rPr>
      </w:pPr>
      <w:bookmarkStart w:id="10" w:name="_Toc130250016"/>
      <w:proofErr w:type="spellStart"/>
      <w:r>
        <w:rPr>
          <w:i/>
          <w:iCs/>
        </w:rPr>
        <w:t>Menadžer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vrši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pregled</w:t>
      </w:r>
      <w:proofErr w:type="spellEnd"/>
      <w:r>
        <w:rPr>
          <w:i/>
          <w:iCs/>
        </w:rPr>
        <w:t xml:space="preserve"> </w:t>
      </w:r>
      <w:proofErr w:type="spellStart"/>
      <w:r w:rsidR="006248C9">
        <w:rPr>
          <w:i/>
          <w:iCs/>
        </w:rPr>
        <w:t>nadolazećih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sastanaka</w:t>
      </w:r>
      <w:bookmarkEnd w:id="10"/>
      <w:proofErr w:type="spellEnd"/>
    </w:p>
    <w:p w14:paraId="0BF2ACF3" w14:textId="2B6A13E0" w:rsidR="000B5272" w:rsidRPr="00DE1009" w:rsidRDefault="00E85D8E" w:rsidP="000B5272">
      <w:pPr>
        <w:pStyle w:val="ListParagraph"/>
        <w:numPr>
          <w:ilvl w:val="0"/>
          <w:numId w:val="8"/>
        </w:numPr>
      </w:pP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ista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sz w:val="20"/>
          <w:szCs w:val="20"/>
        </w:rPr>
        <w:t>scenarija</w:t>
      </w:r>
      <w:proofErr w:type="spellEnd"/>
      <w:r>
        <w:rPr>
          <w:rFonts w:ascii="Arial" w:hAnsi="Arial" w:cs="Arial"/>
          <w:sz w:val="20"/>
          <w:szCs w:val="20"/>
        </w:rPr>
        <w:t xml:space="preserve"> 2.2.1</w:t>
      </w:r>
      <w:r w:rsidR="006248C9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6248C9">
        <w:rPr>
          <w:rFonts w:ascii="Arial" w:hAnsi="Arial" w:cs="Arial"/>
          <w:sz w:val="20"/>
          <w:szCs w:val="20"/>
        </w:rPr>
        <w:t>Dodatno</w:t>
      </w:r>
      <w:proofErr w:type="spellEnd"/>
      <w:r w:rsidR="006248C9">
        <w:rPr>
          <w:rFonts w:ascii="Arial" w:hAnsi="Arial" w:cs="Arial"/>
          <w:sz w:val="20"/>
          <w:szCs w:val="20"/>
        </w:rPr>
        <w:t xml:space="preserve"> se </w:t>
      </w:r>
      <w:proofErr w:type="spellStart"/>
      <w:r w:rsidR="006248C9">
        <w:rPr>
          <w:rFonts w:ascii="Arial" w:hAnsi="Arial" w:cs="Arial"/>
          <w:sz w:val="20"/>
          <w:szCs w:val="20"/>
        </w:rPr>
        <w:t>prikazuju</w:t>
      </w:r>
      <w:proofErr w:type="spellEnd"/>
      <w:r w:rsidR="006248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248C9">
        <w:rPr>
          <w:rFonts w:ascii="Arial" w:hAnsi="Arial" w:cs="Arial"/>
          <w:sz w:val="20"/>
          <w:szCs w:val="20"/>
        </w:rPr>
        <w:t>dugmići</w:t>
      </w:r>
      <w:proofErr w:type="spellEnd"/>
      <w:r w:rsidR="006248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248C9">
        <w:rPr>
          <w:rFonts w:ascii="Arial" w:hAnsi="Arial" w:cs="Arial"/>
          <w:sz w:val="20"/>
          <w:szCs w:val="20"/>
        </w:rPr>
        <w:t>za</w:t>
      </w:r>
      <w:proofErr w:type="spellEnd"/>
      <w:r w:rsidR="006248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248C9">
        <w:rPr>
          <w:rFonts w:ascii="Arial" w:hAnsi="Arial" w:cs="Arial"/>
          <w:sz w:val="20"/>
          <w:szCs w:val="20"/>
        </w:rPr>
        <w:t>ažuriranje</w:t>
      </w:r>
      <w:proofErr w:type="spellEnd"/>
      <w:r w:rsidR="006248C9">
        <w:rPr>
          <w:rFonts w:ascii="Arial" w:hAnsi="Arial" w:cs="Arial"/>
          <w:sz w:val="20"/>
          <w:szCs w:val="20"/>
        </w:rPr>
        <w:t xml:space="preserve"> (“Update”) </w:t>
      </w:r>
      <w:proofErr w:type="spellStart"/>
      <w:r w:rsidR="006248C9">
        <w:rPr>
          <w:rFonts w:ascii="Arial" w:hAnsi="Arial" w:cs="Arial"/>
          <w:sz w:val="20"/>
          <w:szCs w:val="20"/>
        </w:rPr>
        <w:t>i</w:t>
      </w:r>
      <w:proofErr w:type="spellEnd"/>
      <w:r w:rsidR="006248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248C9">
        <w:rPr>
          <w:rFonts w:ascii="Arial" w:hAnsi="Arial" w:cs="Arial"/>
          <w:sz w:val="20"/>
          <w:szCs w:val="20"/>
        </w:rPr>
        <w:t>brisanje</w:t>
      </w:r>
      <w:proofErr w:type="spellEnd"/>
      <w:r w:rsidR="006248C9">
        <w:rPr>
          <w:rFonts w:ascii="Arial" w:hAnsi="Arial" w:cs="Arial"/>
          <w:sz w:val="20"/>
          <w:szCs w:val="20"/>
        </w:rPr>
        <w:t xml:space="preserve"> (“Delete”) </w:t>
      </w:r>
      <w:proofErr w:type="spellStart"/>
      <w:r w:rsidR="006248C9">
        <w:rPr>
          <w:rFonts w:ascii="Arial" w:hAnsi="Arial" w:cs="Arial"/>
          <w:sz w:val="20"/>
          <w:szCs w:val="20"/>
        </w:rPr>
        <w:t>sastanka</w:t>
      </w:r>
      <w:proofErr w:type="spellEnd"/>
      <w:r w:rsidR="006248C9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6248C9">
        <w:rPr>
          <w:rFonts w:ascii="Arial" w:hAnsi="Arial" w:cs="Arial"/>
          <w:sz w:val="20"/>
          <w:szCs w:val="20"/>
        </w:rPr>
        <w:t>Menadžer</w:t>
      </w:r>
      <w:proofErr w:type="spellEnd"/>
      <w:r w:rsidR="006248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248C9">
        <w:rPr>
          <w:rFonts w:ascii="Arial" w:hAnsi="Arial" w:cs="Arial"/>
          <w:sz w:val="20"/>
          <w:szCs w:val="20"/>
        </w:rPr>
        <w:t>može</w:t>
      </w:r>
      <w:proofErr w:type="spellEnd"/>
      <w:r w:rsidR="006248C9">
        <w:rPr>
          <w:rFonts w:ascii="Arial" w:hAnsi="Arial" w:cs="Arial"/>
          <w:sz w:val="20"/>
          <w:szCs w:val="20"/>
        </w:rPr>
        <w:t xml:space="preserve"> da </w:t>
      </w:r>
      <w:proofErr w:type="spellStart"/>
      <w:r w:rsidR="006248C9">
        <w:rPr>
          <w:rFonts w:ascii="Arial" w:hAnsi="Arial" w:cs="Arial"/>
          <w:sz w:val="20"/>
          <w:szCs w:val="20"/>
        </w:rPr>
        <w:t>ažurira</w:t>
      </w:r>
      <w:proofErr w:type="spellEnd"/>
      <w:r w:rsidR="006248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248C9">
        <w:rPr>
          <w:rFonts w:ascii="Arial" w:hAnsi="Arial" w:cs="Arial"/>
          <w:sz w:val="20"/>
          <w:szCs w:val="20"/>
        </w:rPr>
        <w:t>i</w:t>
      </w:r>
      <w:proofErr w:type="spellEnd"/>
      <w:r w:rsidR="006248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248C9">
        <w:rPr>
          <w:rFonts w:ascii="Arial" w:hAnsi="Arial" w:cs="Arial"/>
          <w:sz w:val="20"/>
          <w:szCs w:val="20"/>
        </w:rPr>
        <w:t>obriše</w:t>
      </w:r>
      <w:proofErr w:type="spellEnd"/>
      <w:r w:rsidR="006248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248C9">
        <w:rPr>
          <w:rFonts w:ascii="Arial" w:hAnsi="Arial" w:cs="Arial"/>
          <w:sz w:val="20"/>
          <w:szCs w:val="20"/>
        </w:rPr>
        <w:t>samo</w:t>
      </w:r>
      <w:proofErr w:type="spellEnd"/>
      <w:r w:rsidR="006248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248C9">
        <w:rPr>
          <w:rFonts w:ascii="Arial" w:hAnsi="Arial" w:cs="Arial"/>
          <w:sz w:val="20"/>
          <w:szCs w:val="20"/>
        </w:rPr>
        <w:t>sastanke</w:t>
      </w:r>
      <w:proofErr w:type="spellEnd"/>
      <w:r w:rsidR="006248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248C9">
        <w:rPr>
          <w:rFonts w:ascii="Arial" w:hAnsi="Arial" w:cs="Arial"/>
          <w:sz w:val="20"/>
          <w:szCs w:val="20"/>
        </w:rPr>
        <w:t>koje</w:t>
      </w:r>
      <w:proofErr w:type="spellEnd"/>
      <w:r w:rsidR="006248C9">
        <w:rPr>
          <w:rFonts w:ascii="Arial" w:hAnsi="Arial" w:cs="Arial"/>
          <w:sz w:val="20"/>
          <w:szCs w:val="20"/>
        </w:rPr>
        <w:t xml:space="preserve"> je </w:t>
      </w:r>
      <w:proofErr w:type="spellStart"/>
      <w:r w:rsidR="006248C9">
        <w:rPr>
          <w:rFonts w:ascii="Arial" w:hAnsi="Arial" w:cs="Arial"/>
          <w:sz w:val="20"/>
          <w:szCs w:val="20"/>
        </w:rPr>
        <w:t>kreirao</w:t>
      </w:r>
      <w:proofErr w:type="spellEnd"/>
      <w:r w:rsidR="007F1C0D">
        <w:rPr>
          <w:rFonts w:ascii="Arial" w:hAnsi="Arial" w:cs="Arial"/>
          <w:sz w:val="20"/>
          <w:szCs w:val="20"/>
        </w:rPr>
        <w:t>.</w:t>
      </w:r>
    </w:p>
    <w:p w14:paraId="7B471220" w14:textId="369E42D8" w:rsidR="003A530D" w:rsidRDefault="003A530D" w:rsidP="003A530D">
      <w:pPr>
        <w:pStyle w:val="Heading3"/>
      </w:pPr>
      <w:bookmarkStart w:id="11" w:name="_Toc130250017"/>
      <w:r>
        <w:t xml:space="preserve">Admin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 w:rsidR="00910432">
        <w:t>nadolazećih</w:t>
      </w:r>
      <w:proofErr w:type="spellEnd"/>
      <w:r w:rsidR="00E85D8E">
        <w:t xml:space="preserve"> </w:t>
      </w:r>
      <w:proofErr w:type="spellStart"/>
      <w:r w:rsidR="00E85D8E">
        <w:t>sastanaka</w:t>
      </w:r>
      <w:bookmarkEnd w:id="11"/>
      <w:proofErr w:type="spellEnd"/>
    </w:p>
    <w:p w14:paraId="3625CB95" w14:textId="41833D92" w:rsidR="00970388" w:rsidRPr="00970388" w:rsidRDefault="00970388" w:rsidP="00910432">
      <w:pPr>
        <w:pStyle w:val="ListParagraph"/>
        <w:numPr>
          <w:ilvl w:val="0"/>
          <w:numId w:val="9"/>
        </w:numPr>
      </w:pP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ista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sz w:val="20"/>
          <w:szCs w:val="20"/>
        </w:rPr>
        <w:t>scenarija</w:t>
      </w:r>
      <w:proofErr w:type="spellEnd"/>
      <w:r>
        <w:rPr>
          <w:rFonts w:ascii="Arial" w:hAnsi="Arial" w:cs="Arial"/>
          <w:sz w:val="20"/>
          <w:szCs w:val="20"/>
        </w:rPr>
        <w:t xml:space="preserve"> 2.2.</w:t>
      </w:r>
      <w:r w:rsidR="00E85D8E">
        <w:rPr>
          <w:rFonts w:ascii="Arial" w:hAnsi="Arial" w:cs="Arial"/>
          <w:sz w:val="20"/>
          <w:szCs w:val="20"/>
        </w:rPr>
        <w:t>1</w:t>
      </w:r>
      <w:r w:rsidR="00910432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910432">
        <w:rPr>
          <w:rFonts w:ascii="Arial" w:hAnsi="Arial" w:cs="Arial"/>
          <w:sz w:val="20"/>
          <w:szCs w:val="20"/>
        </w:rPr>
        <w:t>Dodatno</w:t>
      </w:r>
      <w:proofErr w:type="spellEnd"/>
      <w:r w:rsidR="00910432">
        <w:rPr>
          <w:rFonts w:ascii="Arial" w:hAnsi="Arial" w:cs="Arial"/>
          <w:sz w:val="20"/>
          <w:szCs w:val="20"/>
        </w:rPr>
        <w:t xml:space="preserve"> se </w:t>
      </w:r>
      <w:proofErr w:type="spellStart"/>
      <w:r w:rsidR="00910432">
        <w:rPr>
          <w:rFonts w:ascii="Arial" w:hAnsi="Arial" w:cs="Arial"/>
          <w:sz w:val="20"/>
          <w:szCs w:val="20"/>
        </w:rPr>
        <w:t>prikazuju</w:t>
      </w:r>
      <w:proofErr w:type="spellEnd"/>
      <w:r w:rsidR="009104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10432">
        <w:rPr>
          <w:rFonts w:ascii="Arial" w:hAnsi="Arial" w:cs="Arial"/>
          <w:sz w:val="20"/>
          <w:szCs w:val="20"/>
        </w:rPr>
        <w:t>dugmići</w:t>
      </w:r>
      <w:proofErr w:type="spellEnd"/>
      <w:r w:rsidR="009104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10432">
        <w:rPr>
          <w:rFonts w:ascii="Arial" w:hAnsi="Arial" w:cs="Arial"/>
          <w:sz w:val="20"/>
          <w:szCs w:val="20"/>
        </w:rPr>
        <w:t>za</w:t>
      </w:r>
      <w:proofErr w:type="spellEnd"/>
      <w:r w:rsidR="009104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10432">
        <w:rPr>
          <w:rFonts w:ascii="Arial" w:hAnsi="Arial" w:cs="Arial"/>
          <w:sz w:val="20"/>
          <w:szCs w:val="20"/>
        </w:rPr>
        <w:t>ažuriranje</w:t>
      </w:r>
      <w:proofErr w:type="spellEnd"/>
      <w:r w:rsidR="00910432">
        <w:rPr>
          <w:rFonts w:ascii="Arial" w:hAnsi="Arial" w:cs="Arial"/>
          <w:sz w:val="20"/>
          <w:szCs w:val="20"/>
        </w:rPr>
        <w:t xml:space="preserve"> (“Update”) </w:t>
      </w:r>
      <w:proofErr w:type="spellStart"/>
      <w:r w:rsidR="00910432">
        <w:rPr>
          <w:rFonts w:ascii="Arial" w:hAnsi="Arial" w:cs="Arial"/>
          <w:sz w:val="20"/>
          <w:szCs w:val="20"/>
        </w:rPr>
        <w:t>i</w:t>
      </w:r>
      <w:proofErr w:type="spellEnd"/>
      <w:r w:rsidR="009104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10432">
        <w:rPr>
          <w:rFonts w:ascii="Arial" w:hAnsi="Arial" w:cs="Arial"/>
          <w:sz w:val="20"/>
          <w:szCs w:val="20"/>
        </w:rPr>
        <w:t>brisanje</w:t>
      </w:r>
      <w:proofErr w:type="spellEnd"/>
      <w:r w:rsidR="00910432">
        <w:rPr>
          <w:rFonts w:ascii="Arial" w:hAnsi="Arial" w:cs="Arial"/>
          <w:sz w:val="20"/>
          <w:szCs w:val="20"/>
        </w:rPr>
        <w:t xml:space="preserve"> (“Delete”) </w:t>
      </w:r>
      <w:proofErr w:type="spellStart"/>
      <w:r w:rsidR="00910432">
        <w:rPr>
          <w:rFonts w:ascii="Arial" w:hAnsi="Arial" w:cs="Arial"/>
          <w:sz w:val="20"/>
          <w:szCs w:val="20"/>
        </w:rPr>
        <w:t>sastanka</w:t>
      </w:r>
      <w:proofErr w:type="spellEnd"/>
      <w:r w:rsidR="00910432">
        <w:rPr>
          <w:rFonts w:ascii="Arial" w:hAnsi="Arial" w:cs="Arial"/>
          <w:sz w:val="20"/>
          <w:szCs w:val="20"/>
        </w:rPr>
        <w:t xml:space="preserve">. </w:t>
      </w:r>
      <w:r w:rsidR="007F1C0D">
        <w:rPr>
          <w:rFonts w:ascii="Arial" w:hAnsi="Arial" w:cs="Arial"/>
          <w:sz w:val="20"/>
          <w:szCs w:val="20"/>
        </w:rPr>
        <w:t>Admin</w:t>
      </w:r>
      <w:r w:rsidR="009104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10432">
        <w:rPr>
          <w:rFonts w:ascii="Arial" w:hAnsi="Arial" w:cs="Arial"/>
          <w:sz w:val="20"/>
          <w:szCs w:val="20"/>
        </w:rPr>
        <w:t>može</w:t>
      </w:r>
      <w:proofErr w:type="spellEnd"/>
      <w:r w:rsidR="00910432">
        <w:rPr>
          <w:rFonts w:ascii="Arial" w:hAnsi="Arial" w:cs="Arial"/>
          <w:sz w:val="20"/>
          <w:szCs w:val="20"/>
        </w:rPr>
        <w:t xml:space="preserve"> da </w:t>
      </w:r>
      <w:proofErr w:type="spellStart"/>
      <w:r w:rsidR="00910432">
        <w:rPr>
          <w:rFonts w:ascii="Arial" w:hAnsi="Arial" w:cs="Arial"/>
          <w:sz w:val="20"/>
          <w:szCs w:val="20"/>
        </w:rPr>
        <w:t>ažurira</w:t>
      </w:r>
      <w:proofErr w:type="spellEnd"/>
      <w:r w:rsidR="009104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10432">
        <w:rPr>
          <w:rFonts w:ascii="Arial" w:hAnsi="Arial" w:cs="Arial"/>
          <w:sz w:val="20"/>
          <w:szCs w:val="20"/>
        </w:rPr>
        <w:t>i</w:t>
      </w:r>
      <w:proofErr w:type="spellEnd"/>
      <w:r w:rsidR="009104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10432">
        <w:rPr>
          <w:rFonts w:ascii="Arial" w:hAnsi="Arial" w:cs="Arial"/>
          <w:sz w:val="20"/>
          <w:szCs w:val="20"/>
        </w:rPr>
        <w:t>obriše</w:t>
      </w:r>
      <w:proofErr w:type="spellEnd"/>
      <w:r w:rsidR="0091043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F1C0D">
        <w:rPr>
          <w:rFonts w:ascii="Arial" w:hAnsi="Arial" w:cs="Arial"/>
          <w:sz w:val="20"/>
          <w:szCs w:val="20"/>
        </w:rPr>
        <w:t>sve</w:t>
      </w:r>
      <w:proofErr w:type="spellEnd"/>
      <w:r w:rsidR="007F1C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F1C0D">
        <w:rPr>
          <w:rFonts w:ascii="Arial" w:hAnsi="Arial" w:cs="Arial"/>
          <w:sz w:val="20"/>
          <w:szCs w:val="20"/>
        </w:rPr>
        <w:t>nadolazeće</w:t>
      </w:r>
      <w:proofErr w:type="spellEnd"/>
      <w:r w:rsidR="007F1C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F1C0D">
        <w:rPr>
          <w:rFonts w:ascii="Arial" w:hAnsi="Arial" w:cs="Arial"/>
          <w:sz w:val="20"/>
          <w:szCs w:val="20"/>
        </w:rPr>
        <w:t>sastanke</w:t>
      </w:r>
      <w:proofErr w:type="spellEnd"/>
      <w:r w:rsidR="007F1C0D">
        <w:rPr>
          <w:rFonts w:ascii="Arial" w:hAnsi="Arial" w:cs="Arial"/>
          <w:sz w:val="20"/>
          <w:szCs w:val="20"/>
        </w:rPr>
        <w:t>.</w:t>
      </w:r>
    </w:p>
    <w:p w14:paraId="2A440D5F" w14:textId="512D1302" w:rsidR="002E4F9D" w:rsidRDefault="00330F7E">
      <w:pPr>
        <w:pStyle w:val="Heading2"/>
        <w:spacing w:after="220"/>
        <w:ind w:left="705" w:hanging="720"/>
      </w:pPr>
      <w:bookmarkStart w:id="12" w:name="_Toc130250018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0FC1CBC2" w14:textId="77777777" w:rsidR="002E4F9D" w:rsidRDefault="00330F7E" w:rsidP="003636FD">
      <w:pPr>
        <w:spacing w:after="211"/>
        <w:ind w:left="14" w:hanging="14"/>
        <w:jc w:val="both"/>
      </w:pPr>
      <w:proofErr w:type="spellStart"/>
      <w:r>
        <w:rPr>
          <w:rFonts w:ascii="Arial" w:eastAsia="Arial" w:hAnsi="Arial" w:cs="Arial"/>
          <w:sz w:val="20"/>
        </w:rPr>
        <w:t>Nema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14:paraId="18B28794" w14:textId="77777777" w:rsidR="002E4F9D" w:rsidRDefault="00330F7E">
      <w:pPr>
        <w:pStyle w:val="Heading2"/>
        <w:spacing w:after="195"/>
        <w:ind w:left="705" w:hanging="720"/>
      </w:pPr>
      <w:bookmarkStart w:id="13" w:name="_Toc130250019"/>
      <w:proofErr w:type="spellStart"/>
      <w:r>
        <w:t>Preduslovi</w:t>
      </w:r>
      <w:bookmarkEnd w:id="13"/>
      <w:proofErr w:type="spellEnd"/>
      <w:r>
        <w:t xml:space="preserve">  </w:t>
      </w:r>
    </w:p>
    <w:p w14:paraId="1407F1CA" w14:textId="404A1A33" w:rsidR="002E4F9D" w:rsidRDefault="00330F7E" w:rsidP="003636FD">
      <w:pPr>
        <w:spacing w:after="302"/>
        <w:ind w:left="14" w:hanging="14"/>
      </w:pPr>
      <w:r>
        <w:rPr>
          <w:rFonts w:ascii="Arial" w:eastAsia="Arial" w:hAnsi="Arial" w:cs="Arial"/>
          <w:sz w:val="20"/>
        </w:rPr>
        <w:t xml:space="preserve">Pre </w:t>
      </w:r>
      <w:proofErr w:type="spellStart"/>
      <w:r w:rsidR="003636FD">
        <w:rPr>
          <w:rFonts w:ascii="Arial" w:eastAsia="Arial" w:hAnsi="Arial" w:cs="Arial"/>
          <w:sz w:val="20"/>
        </w:rPr>
        <w:t>pregleda</w:t>
      </w:r>
      <w:proofErr w:type="spellEnd"/>
      <w:r w:rsidR="003636FD">
        <w:rPr>
          <w:rFonts w:ascii="Arial" w:eastAsia="Arial" w:hAnsi="Arial" w:cs="Arial"/>
          <w:sz w:val="20"/>
        </w:rPr>
        <w:t xml:space="preserve"> </w:t>
      </w:r>
      <w:proofErr w:type="spellStart"/>
      <w:r w:rsidR="007F1C0D">
        <w:rPr>
          <w:rFonts w:ascii="Arial" w:eastAsia="Arial" w:hAnsi="Arial" w:cs="Arial"/>
          <w:sz w:val="20"/>
        </w:rPr>
        <w:t>nadolazećih</w:t>
      </w:r>
      <w:proofErr w:type="spellEnd"/>
      <w:r w:rsidR="00E85D8E">
        <w:rPr>
          <w:rFonts w:ascii="Arial" w:eastAsia="Arial" w:hAnsi="Arial" w:cs="Arial"/>
          <w:sz w:val="20"/>
        </w:rPr>
        <w:t xml:space="preserve"> </w:t>
      </w:r>
      <w:proofErr w:type="spellStart"/>
      <w:r w:rsidR="00E85D8E">
        <w:rPr>
          <w:rFonts w:ascii="Arial" w:eastAsia="Arial" w:hAnsi="Arial" w:cs="Arial"/>
          <w:sz w:val="20"/>
        </w:rPr>
        <w:t>sastanaka</w:t>
      </w:r>
      <w:proofErr w:type="spellEnd"/>
      <w:r w:rsidR="00865B18">
        <w:rPr>
          <w:rFonts w:ascii="Arial" w:eastAsia="Arial" w:hAnsi="Arial" w:cs="Arial"/>
          <w:sz w:val="20"/>
        </w:rPr>
        <w:t>,</w:t>
      </w:r>
      <w:r w:rsidR="003636FD"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korisnik</w:t>
      </w:r>
      <w:proofErr w:type="spellEnd"/>
      <w:r>
        <w:rPr>
          <w:rFonts w:ascii="Arial" w:eastAsia="Arial" w:hAnsi="Arial" w:cs="Arial"/>
          <w:sz w:val="20"/>
        </w:rPr>
        <w:t xml:space="preserve"> mora </w:t>
      </w:r>
      <w:proofErr w:type="spellStart"/>
      <w:r>
        <w:rPr>
          <w:rFonts w:ascii="Arial" w:eastAsia="Arial" w:hAnsi="Arial" w:cs="Arial"/>
          <w:sz w:val="20"/>
        </w:rPr>
        <w:t>biti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prijavljen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sistem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kao</w:t>
      </w:r>
      <w:proofErr w:type="spellEnd"/>
      <w:r w:rsidR="00723E3C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bilo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koji</w:t>
      </w:r>
      <w:proofErr w:type="spellEnd"/>
      <w:r w:rsidR="000B5272">
        <w:rPr>
          <w:rFonts w:ascii="Arial" w:eastAsia="Arial" w:hAnsi="Arial" w:cs="Arial"/>
          <w:sz w:val="20"/>
        </w:rPr>
        <w:t xml:space="preserve"> tip </w:t>
      </w:r>
      <w:proofErr w:type="spellStart"/>
      <w:r w:rsidR="000B5272">
        <w:rPr>
          <w:rFonts w:ascii="Arial" w:eastAsia="Arial" w:hAnsi="Arial" w:cs="Arial"/>
          <w:sz w:val="20"/>
        </w:rPr>
        <w:t>korisnika</w:t>
      </w:r>
      <w:proofErr w:type="spellEnd"/>
      <w:r w:rsidR="000B5272">
        <w:rPr>
          <w:rFonts w:ascii="Arial" w:eastAsia="Arial" w:hAnsi="Arial" w:cs="Arial"/>
          <w:sz w:val="20"/>
        </w:rPr>
        <w:t xml:space="preserve"> (</w:t>
      </w:r>
      <w:proofErr w:type="spellStart"/>
      <w:r w:rsidR="000B5272">
        <w:rPr>
          <w:rFonts w:ascii="Arial" w:eastAsia="Arial" w:hAnsi="Arial" w:cs="Arial"/>
          <w:sz w:val="20"/>
        </w:rPr>
        <w:t>korisnik</w:t>
      </w:r>
      <w:proofErr w:type="spellEnd"/>
      <w:r w:rsidR="000B5272">
        <w:rPr>
          <w:rFonts w:ascii="Arial" w:eastAsia="Arial" w:hAnsi="Arial" w:cs="Arial"/>
          <w:sz w:val="20"/>
        </w:rPr>
        <w:t xml:space="preserve">, </w:t>
      </w:r>
      <w:proofErr w:type="spellStart"/>
      <w:r w:rsidR="000B5272">
        <w:rPr>
          <w:rFonts w:ascii="Arial" w:eastAsia="Arial" w:hAnsi="Arial" w:cs="Arial"/>
          <w:sz w:val="20"/>
        </w:rPr>
        <w:t>menadžer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ili</w:t>
      </w:r>
      <w:proofErr w:type="spellEnd"/>
      <w:r w:rsidR="000B5272">
        <w:rPr>
          <w:rFonts w:ascii="Arial" w:eastAsia="Arial" w:hAnsi="Arial" w:cs="Arial"/>
          <w:sz w:val="20"/>
        </w:rPr>
        <w:t xml:space="preserve"> admin </w:t>
      </w:r>
      <w:proofErr w:type="spellStart"/>
      <w:r w:rsidR="000B5272">
        <w:rPr>
          <w:rFonts w:ascii="Arial" w:eastAsia="Arial" w:hAnsi="Arial" w:cs="Arial"/>
          <w:sz w:val="20"/>
        </w:rPr>
        <w:t>ili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kasnije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neka</w:t>
      </w:r>
      <w:proofErr w:type="spellEnd"/>
      <w:r w:rsidR="000B5272">
        <w:rPr>
          <w:rFonts w:ascii="Arial" w:eastAsia="Arial" w:hAnsi="Arial" w:cs="Arial"/>
          <w:sz w:val="20"/>
        </w:rPr>
        <w:t xml:space="preserve"> nova </w:t>
      </w:r>
      <w:proofErr w:type="spellStart"/>
      <w:r w:rsidR="000B5272">
        <w:rPr>
          <w:rFonts w:ascii="Arial" w:eastAsia="Arial" w:hAnsi="Arial" w:cs="Arial"/>
          <w:sz w:val="20"/>
        </w:rPr>
        <w:t>dodata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rola</w:t>
      </w:r>
      <w:proofErr w:type="spellEnd"/>
      <w:r w:rsidR="000B5272">
        <w:rPr>
          <w:rFonts w:ascii="Arial" w:eastAsia="Arial" w:hAnsi="Arial" w:cs="Arial"/>
          <w:sz w:val="20"/>
        </w:rPr>
        <w:t>)</w:t>
      </w:r>
      <w:r w:rsidR="003636FD">
        <w:rPr>
          <w:rFonts w:ascii="Arial" w:eastAsia="Arial" w:hAnsi="Arial" w:cs="Arial"/>
          <w:sz w:val="20"/>
        </w:rPr>
        <w:t xml:space="preserve"> </w:t>
      </w:r>
      <w:r w:rsidR="00723E3C">
        <w:rPr>
          <w:rFonts w:ascii="Arial" w:eastAsia="Arial" w:hAnsi="Arial" w:cs="Arial"/>
          <w:sz w:val="20"/>
        </w:rPr>
        <w:t>(</w:t>
      </w:r>
      <w:proofErr w:type="spellStart"/>
      <w:r w:rsidR="00723E3C">
        <w:rPr>
          <w:rFonts w:ascii="Arial" w:eastAsia="Arial" w:hAnsi="Arial" w:cs="Arial"/>
          <w:sz w:val="20"/>
        </w:rPr>
        <w:t>autorizacija</w:t>
      </w:r>
      <w:proofErr w:type="spellEnd"/>
      <w:r w:rsidR="00723E3C">
        <w:rPr>
          <w:rFonts w:ascii="Arial" w:eastAsia="Arial" w:hAnsi="Arial" w:cs="Arial"/>
          <w:sz w:val="20"/>
        </w:rPr>
        <w:t xml:space="preserve"> scenario </w:t>
      </w:r>
      <w:proofErr w:type="spellStart"/>
      <w:r w:rsidR="00723E3C">
        <w:rPr>
          <w:rFonts w:ascii="Arial" w:eastAsia="Arial" w:hAnsi="Arial" w:cs="Arial"/>
          <w:sz w:val="20"/>
        </w:rPr>
        <w:t>uspešan</w:t>
      </w:r>
      <w:proofErr w:type="spellEnd"/>
      <w:r w:rsidR="00723E3C">
        <w:rPr>
          <w:rFonts w:ascii="Arial" w:eastAsia="Arial" w:hAnsi="Arial" w:cs="Arial"/>
          <w:sz w:val="20"/>
        </w:rPr>
        <w:t>).</w:t>
      </w:r>
      <w:r>
        <w:rPr>
          <w:rFonts w:ascii="Arial" w:eastAsia="Arial" w:hAnsi="Arial" w:cs="Arial"/>
          <w:sz w:val="20"/>
        </w:rPr>
        <w:t xml:space="preserve"> </w:t>
      </w:r>
    </w:p>
    <w:p w14:paraId="0FD38EA1" w14:textId="2777D8BA" w:rsidR="002E4F9D" w:rsidRDefault="00330F7E">
      <w:pPr>
        <w:pStyle w:val="Heading2"/>
        <w:spacing w:after="90"/>
        <w:ind w:left="705" w:hanging="720"/>
      </w:pPr>
      <w:bookmarkStart w:id="14" w:name="_Toc130250020"/>
      <w:proofErr w:type="spellStart"/>
      <w:r>
        <w:t>Posledice</w:t>
      </w:r>
      <w:bookmarkEnd w:id="14"/>
      <w:proofErr w:type="spellEnd"/>
      <w:r>
        <w:t xml:space="preserve"> </w:t>
      </w:r>
    </w:p>
    <w:p w14:paraId="42136B76" w14:textId="689C572F" w:rsidR="002E4F9D" w:rsidRPr="003636FD" w:rsidRDefault="003636FD" w:rsidP="00E85D8E">
      <w:pPr>
        <w:rPr>
          <w:rFonts w:ascii="Arial" w:hAnsi="Arial" w:cs="Arial"/>
          <w:sz w:val="20"/>
          <w:szCs w:val="20"/>
          <w:lang w:val="sr-Latn-RS"/>
        </w:rPr>
      </w:pPr>
      <w:proofErr w:type="spellStart"/>
      <w:r>
        <w:rPr>
          <w:rFonts w:ascii="Arial" w:hAnsi="Arial" w:cs="Arial"/>
          <w:sz w:val="20"/>
          <w:szCs w:val="20"/>
        </w:rPr>
        <w:t>Korisnik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vidi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F1C0D">
        <w:rPr>
          <w:rFonts w:ascii="Arial" w:hAnsi="Arial" w:cs="Arial"/>
          <w:sz w:val="20"/>
          <w:szCs w:val="20"/>
        </w:rPr>
        <w:t>nadolazeće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sastanke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na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kojima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j</w:t>
      </w:r>
      <w:r w:rsidR="0090486A">
        <w:rPr>
          <w:rFonts w:ascii="Arial" w:hAnsi="Arial" w:cs="Arial"/>
          <w:sz w:val="20"/>
          <w:szCs w:val="20"/>
        </w:rPr>
        <w:t>e</w:t>
      </w:r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postavljen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kao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učesnik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85D8E">
        <w:rPr>
          <w:rFonts w:ascii="Arial" w:hAnsi="Arial" w:cs="Arial"/>
          <w:sz w:val="20"/>
          <w:szCs w:val="20"/>
        </w:rPr>
        <w:t>Menadžer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vidi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F1C0D">
        <w:rPr>
          <w:rFonts w:ascii="Arial" w:hAnsi="Arial" w:cs="Arial"/>
          <w:sz w:val="20"/>
          <w:szCs w:val="20"/>
        </w:rPr>
        <w:t>nadolazeće</w:t>
      </w:r>
      <w:proofErr w:type="spellEnd"/>
      <w:r w:rsidR="007F1C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sastanke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F1C0D">
        <w:rPr>
          <w:rFonts w:ascii="Arial" w:hAnsi="Arial" w:cs="Arial"/>
          <w:sz w:val="20"/>
          <w:szCs w:val="20"/>
        </w:rPr>
        <w:t>koje</w:t>
      </w:r>
      <w:proofErr w:type="spellEnd"/>
      <w:r w:rsidR="007F1C0D">
        <w:rPr>
          <w:rFonts w:ascii="Arial" w:hAnsi="Arial" w:cs="Arial"/>
          <w:sz w:val="20"/>
          <w:szCs w:val="20"/>
        </w:rPr>
        <w:t xml:space="preserve"> je </w:t>
      </w:r>
      <w:proofErr w:type="spellStart"/>
      <w:r w:rsidR="007F1C0D">
        <w:rPr>
          <w:rFonts w:ascii="Arial" w:hAnsi="Arial" w:cs="Arial"/>
          <w:sz w:val="20"/>
          <w:szCs w:val="20"/>
        </w:rPr>
        <w:t>kreirao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. Admin </w:t>
      </w:r>
      <w:proofErr w:type="spellStart"/>
      <w:r w:rsidR="00E85D8E">
        <w:rPr>
          <w:rFonts w:ascii="Arial" w:hAnsi="Arial" w:cs="Arial"/>
          <w:sz w:val="20"/>
          <w:szCs w:val="20"/>
        </w:rPr>
        <w:t>vidi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sve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F1C0D">
        <w:rPr>
          <w:rFonts w:ascii="Arial" w:hAnsi="Arial" w:cs="Arial"/>
          <w:sz w:val="20"/>
          <w:szCs w:val="20"/>
        </w:rPr>
        <w:t>nadolazeće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sastanke</w:t>
      </w:r>
      <w:proofErr w:type="spellEnd"/>
      <w:r w:rsidR="00A34021">
        <w:rPr>
          <w:rFonts w:ascii="Arial" w:hAnsi="Arial" w:cs="Arial"/>
          <w:sz w:val="20"/>
          <w:szCs w:val="20"/>
        </w:rPr>
        <w:t>.</w:t>
      </w:r>
    </w:p>
    <w:sectPr w:rsidR="002E4F9D" w:rsidRPr="003636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9F772" w14:textId="77777777" w:rsidR="008D238E" w:rsidRDefault="008D238E">
      <w:pPr>
        <w:spacing w:after="0" w:line="240" w:lineRule="auto"/>
      </w:pPr>
      <w:r>
        <w:separator/>
      </w:r>
    </w:p>
  </w:endnote>
  <w:endnote w:type="continuationSeparator" w:id="0">
    <w:p w14:paraId="4EF92D48" w14:textId="77777777" w:rsidR="008D238E" w:rsidRDefault="008D2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3C6AA" w14:textId="77777777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329C3" w14:textId="1372CE16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E57FD" w:rsidRPr="007E57FD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78F89" w14:textId="77777777" w:rsidR="002E4F9D" w:rsidRDefault="002E4F9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F5877" w14:textId="77777777" w:rsidR="008D238E" w:rsidRDefault="008D238E">
      <w:pPr>
        <w:spacing w:after="0" w:line="240" w:lineRule="auto"/>
      </w:pPr>
      <w:r>
        <w:separator/>
      </w:r>
    </w:p>
  </w:footnote>
  <w:footnote w:type="continuationSeparator" w:id="0">
    <w:p w14:paraId="56F8D3FF" w14:textId="77777777" w:rsidR="008D238E" w:rsidRDefault="008D2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173F2" w14:textId="77777777" w:rsidR="002E4F9D" w:rsidRDefault="00330F7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14932" w14:textId="44CB62C6" w:rsidR="002E4F9D" w:rsidRDefault="0048779F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30F7E">
      <w:rPr>
        <w:rFonts w:ascii="Times New Roman" w:eastAsia="Times New Roman" w:hAnsi="Times New Roman" w:cs="Times New Roman"/>
        <w:b/>
        <w:sz w:val="20"/>
      </w:rPr>
      <w:t xml:space="preserve"> </w:t>
    </w:r>
    <w:r w:rsidR="00330F7E">
      <w:fldChar w:fldCharType="begin"/>
    </w:r>
    <w:r w:rsidR="00330F7E">
      <w:instrText xml:space="preserve"> PAGE   \* MERGEFORMAT </w:instrText>
    </w:r>
    <w:r w:rsidR="00330F7E">
      <w:fldChar w:fldCharType="separate"/>
    </w:r>
    <w:r w:rsidR="007E57FD" w:rsidRPr="007E57FD">
      <w:rPr>
        <w:rFonts w:ascii="Times New Roman" w:eastAsia="Times New Roman" w:hAnsi="Times New Roman" w:cs="Times New Roman"/>
        <w:noProof/>
        <w:sz w:val="20"/>
      </w:rPr>
      <w:t>5</w:t>
    </w:r>
    <w:r w:rsidR="00330F7E">
      <w:rPr>
        <w:rFonts w:ascii="Times New Roman" w:eastAsia="Times New Roman" w:hAnsi="Times New Roman" w:cs="Times New Roman"/>
        <w:sz w:val="20"/>
      </w:rPr>
      <w:fldChar w:fldCharType="end"/>
    </w:r>
    <w:r w:rsidR="00330F7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F1116" w14:textId="77777777" w:rsidR="002E4F9D" w:rsidRDefault="002E4F9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491"/>
    <w:multiLevelType w:val="hybridMultilevel"/>
    <w:tmpl w:val="EE5CD8BA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A418A"/>
    <w:multiLevelType w:val="hybridMultilevel"/>
    <w:tmpl w:val="10A8467C"/>
    <w:lvl w:ilvl="0" w:tplc="7C761B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A39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4A64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5A47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0DF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E02F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830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CC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A26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36F4B"/>
    <w:multiLevelType w:val="hybridMultilevel"/>
    <w:tmpl w:val="5210C5BC"/>
    <w:lvl w:ilvl="0" w:tplc="B1E673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4D51A8F"/>
    <w:multiLevelType w:val="hybridMultilevel"/>
    <w:tmpl w:val="0D5283AE"/>
    <w:lvl w:ilvl="0" w:tplc="205260B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65D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A2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C42B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A21D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E84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8C69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4E1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0B1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E0B36"/>
    <w:multiLevelType w:val="hybridMultilevel"/>
    <w:tmpl w:val="92D21D86"/>
    <w:lvl w:ilvl="0" w:tplc="1F987B9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C247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8B4F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8C417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FE1C5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F8562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8EA21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6A8BB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1CD4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51335F"/>
    <w:multiLevelType w:val="hybridMultilevel"/>
    <w:tmpl w:val="06A2B01C"/>
    <w:lvl w:ilvl="0" w:tplc="AD2E73F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AA8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4CC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9289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03E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C53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48FA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63C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DAB7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906162"/>
    <w:multiLevelType w:val="hybridMultilevel"/>
    <w:tmpl w:val="854E8F4E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9D"/>
    <w:rsid w:val="00072FBD"/>
    <w:rsid w:val="000A25E8"/>
    <w:rsid w:val="000B5272"/>
    <w:rsid w:val="001271B5"/>
    <w:rsid w:val="002E4F9D"/>
    <w:rsid w:val="00330F7E"/>
    <w:rsid w:val="003636FD"/>
    <w:rsid w:val="003A530D"/>
    <w:rsid w:val="003D1AAB"/>
    <w:rsid w:val="0043084A"/>
    <w:rsid w:val="0048779F"/>
    <w:rsid w:val="004A5A33"/>
    <w:rsid w:val="004B57FA"/>
    <w:rsid w:val="004C24A3"/>
    <w:rsid w:val="0053101A"/>
    <w:rsid w:val="0053420E"/>
    <w:rsid w:val="00611111"/>
    <w:rsid w:val="006248C9"/>
    <w:rsid w:val="006367EA"/>
    <w:rsid w:val="00723E3C"/>
    <w:rsid w:val="00771D04"/>
    <w:rsid w:val="00797F67"/>
    <w:rsid w:val="007D1F37"/>
    <w:rsid w:val="007E57FD"/>
    <w:rsid w:val="007E69B7"/>
    <w:rsid w:val="007F1C0D"/>
    <w:rsid w:val="0081310D"/>
    <w:rsid w:val="00837B3B"/>
    <w:rsid w:val="0084590A"/>
    <w:rsid w:val="00865B18"/>
    <w:rsid w:val="008B3768"/>
    <w:rsid w:val="008D238E"/>
    <w:rsid w:val="0090486A"/>
    <w:rsid w:val="00910432"/>
    <w:rsid w:val="00963F4D"/>
    <w:rsid w:val="00970388"/>
    <w:rsid w:val="00975E6A"/>
    <w:rsid w:val="009E0C19"/>
    <w:rsid w:val="009F4E2E"/>
    <w:rsid w:val="00A34021"/>
    <w:rsid w:val="00AA3AF6"/>
    <w:rsid w:val="00AC4C1E"/>
    <w:rsid w:val="00B25395"/>
    <w:rsid w:val="00BC588A"/>
    <w:rsid w:val="00C11B56"/>
    <w:rsid w:val="00C44295"/>
    <w:rsid w:val="00C4475A"/>
    <w:rsid w:val="00C66BA9"/>
    <w:rsid w:val="00D431F2"/>
    <w:rsid w:val="00D94AEE"/>
    <w:rsid w:val="00DE1009"/>
    <w:rsid w:val="00DE27BE"/>
    <w:rsid w:val="00E11BBB"/>
    <w:rsid w:val="00E85D8E"/>
    <w:rsid w:val="00F15200"/>
    <w:rsid w:val="00F275E1"/>
    <w:rsid w:val="00F2775F"/>
    <w:rsid w:val="00F74086"/>
    <w:rsid w:val="00FA185F"/>
    <w:rsid w:val="00F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92CF"/>
  <w15:docId w15:val="{1CBDF93C-324B-4058-A6CE-178B59B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1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44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Борис Мартиновић</cp:lastModifiedBy>
  <cp:revision>29</cp:revision>
  <dcterms:created xsi:type="dcterms:W3CDTF">2023-03-20T21:00:00Z</dcterms:created>
  <dcterms:modified xsi:type="dcterms:W3CDTF">2023-03-21T11:06:00Z</dcterms:modified>
</cp:coreProperties>
</file>