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407F" w14:textId="77777777" w:rsidR="00892C39" w:rsidRDefault="00000000">
      <w:pPr>
        <w:pStyle w:val="Heading1"/>
      </w:pPr>
      <w:bookmarkStart w:id="0" w:name="module-3-building-apis-using-fastapi"/>
      <w:r>
        <w:t>📘 Module 3 – Building APIs Using FastAPI</w:t>
      </w:r>
    </w:p>
    <w:p w14:paraId="70A654C6" w14:textId="77777777" w:rsidR="00892C39" w:rsidRDefault="00000000">
      <w:r>
        <w:pict w14:anchorId="45C92A60">
          <v:rect id="_x0000_i1025" style="width:0;height:1.5pt" o:hralign="center" o:hrstd="t" o:hr="t"/>
        </w:pict>
      </w:r>
    </w:p>
    <w:p w14:paraId="380F2DE3" w14:textId="77777777" w:rsidR="00892C39" w:rsidRDefault="00000000">
      <w:pPr>
        <w:pStyle w:val="Heading2"/>
      </w:pPr>
      <w:bookmarkStart w:id="1" w:name="hierarchy-of-learning-follow-this-order"/>
      <w:r>
        <w:t>📚 Hierarchy of Learning (Follow This Order)</w:t>
      </w:r>
    </w:p>
    <w:p w14:paraId="39601DFB" w14:textId="77777777" w:rsidR="00892C3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01 – Overview of the Module</w:t>
      </w:r>
      <w:r>
        <w:t xml:space="preserve"> (this document)</w:t>
      </w:r>
    </w:p>
    <w:p w14:paraId="376AE8B9" w14:textId="77777777" w:rsidR="00892C3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02_main.py</w:t>
      </w:r>
    </w:p>
    <w:p w14:paraId="1B6EC013" w14:textId="77777777" w:rsidR="00892C3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03_return_pydantic.py</w:t>
      </w:r>
    </w:p>
    <w:p w14:paraId="02CB5B98" w14:textId="77777777" w:rsidR="00892C3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04 – Basic CRUD Operations</w:t>
      </w:r>
    </w:p>
    <w:p w14:paraId="720C19D7" w14:textId="77777777" w:rsidR="00892C39" w:rsidRDefault="00000000" w:rsidP="00186703">
      <w:pPr>
        <w:pStyle w:val="Compact"/>
        <w:numPr>
          <w:ilvl w:val="1"/>
          <w:numId w:val="25"/>
        </w:numPr>
      </w:pPr>
      <w:r>
        <w:rPr>
          <w:rStyle w:val="VerbatimChar"/>
        </w:rPr>
        <w:t>employee_schema.py</w:t>
      </w:r>
    </w:p>
    <w:p w14:paraId="4DA5F13E" w14:textId="77777777" w:rsidR="00892C39" w:rsidRDefault="00000000" w:rsidP="00186703">
      <w:pPr>
        <w:pStyle w:val="Compact"/>
        <w:numPr>
          <w:ilvl w:val="1"/>
          <w:numId w:val="25"/>
        </w:numPr>
      </w:pPr>
      <w:r>
        <w:rPr>
          <w:rStyle w:val="VerbatimChar"/>
        </w:rPr>
        <w:t>02_main.py</w:t>
      </w:r>
    </w:p>
    <w:p w14:paraId="3777217F" w14:textId="19541007" w:rsidR="00186703" w:rsidRDefault="00000000" w:rsidP="00186703">
      <w:pPr>
        <w:pStyle w:val="Compact"/>
        <w:numPr>
          <w:ilvl w:val="1"/>
          <w:numId w:val="25"/>
        </w:numPr>
      </w:pPr>
      <w:r>
        <w:rPr>
          <w:rStyle w:val="VerbatimChar"/>
        </w:rPr>
        <w:t>employee_schema_2.py</w:t>
      </w:r>
    </w:p>
    <w:p w14:paraId="09986685" w14:textId="77777777" w:rsidR="00892C3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05 – Async Await.ipynb</w:t>
      </w:r>
      <w:r>
        <w:br/>
        <w:t xml:space="preserve">👉 </w:t>
      </w:r>
      <w:r>
        <w:rPr>
          <w:i/>
          <w:iCs/>
        </w:rPr>
        <w:t>Just understand the concept now. We will use it properly later.</w:t>
      </w:r>
    </w:p>
    <w:p w14:paraId="36A1A946" w14:textId="77777777" w:rsidR="00892C39" w:rsidRDefault="00000000">
      <w:r>
        <w:pict w14:anchorId="516B84EF">
          <v:rect id="_x0000_i1026" style="width:0;height:1.5pt" o:hralign="center" o:hrstd="t" o:hr="t"/>
        </w:pict>
      </w:r>
    </w:p>
    <w:p w14:paraId="72E7BBAB" w14:textId="77777777" w:rsidR="00892C39" w:rsidRDefault="00000000">
      <w:pPr>
        <w:pStyle w:val="Heading2"/>
      </w:pPr>
      <w:bookmarkStart w:id="2" w:name="overview-of-the-module"/>
      <w:bookmarkEnd w:id="1"/>
      <w:r>
        <w:t>🎯 Overview of the Module</w:t>
      </w:r>
    </w:p>
    <w:p w14:paraId="3F1775C6" w14:textId="77777777" w:rsidR="00892C39" w:rsidRDefault="00000000">
      <w:pPr>
        <w:pStyle w:val="FirstParagraph"/>
      </w:pPr>
      <w:r>
        <w:t>In this module, we will learn:</w:t>
      </w:r>
    </w:p>
    <w:p w14:paraId="020E0114" w14:textId="77777777" w:rsidR="00892C3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Creating APIs using FastAPI</w:t>
      </w:r>
    </w:p>
    <w:p w14:paraId="6E4C0F11" w14:textId="77777777" w:rsidR="00892C3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CRUD Operations</w:t>
      </w:r>
      <w:r>
        <w:t xml:space="preserve"> (Create, Read, Update, Delete)</w:t>
      </w:r>
    </w:p>
    <w:p w14:paraId="76EADEDC" w14:textId="77777777" w:rsidR="00892C3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Handling Validations and Errors</w:t>
      </w:r>
    </w:p>
    <w:p w14:paraId="2B748D0B" w14:textId="77777777" w:rsidR="00892C3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Asynchronous Programming</w:t>
      </w:r>
    </w:p>
    <w:p w14:paraId="3153A0DC" w14:textId="77777777" w:rsidR="00892C39" w:rsidRDefault="00000000">
      <w:r>
        <w:pict w14:anchorId="24D7996C">
          <v:rect id="_x0000_i1027" style="width:0;height:1.5pt" o:hralign="center" o:hrstd="t" o:hr="t"/>
        </w:pict>
      </w:r>
    </w:p>
    <w:p w14:paraId="704EE4CC" w14:textId="77777777" w:rsidR="00892C39" w:rsidRDefault="00000000">
      <w:pPr>
        <w:pStyle w:val="Heading2"/>
      </w:pPr>
      <w:bookmarkStart w:id="3" w:name="creating-apis-using-fastapi"/>
      <w:bookmarkEnd w:id="2"/>
      <w:r>
        <w:t>🚀 Creating APIs using FastAPI</w:t>
      </w:r>
    </w:p>
    <w:p w14:paraId="1DAC4DE3" w14:textId="77777777" w:rsidR="00892C39" w:rsidRDefault="00000000">
      <w:pPr>
        <w:pStyle w:val="Compact"/>
        <w:numPr>
          <w:ilvl w:val="0"/>
          <w:numId w:val="8"/>
        </w:numPr>
      </w:pPr>
      <w:r>
        <w:t xml:space="preserve">FastAPI helps us create </w:t>
      </w:r>
      <w:r>
        <w:rPr>
          <w:b/>
          <w:bCs/>
        </w:rPr>
        <w:t>REST APIs</w:t>
      </w:r>
      <w:r>
        <w:t xml:space="preserve"> easily.</w:t>
      </w:r>
    </w:p>
    <w:p w14:paraId="7634C6F7" w14:textId="77777777" w:rsidR="00892C39" w:rsidRDefault="00000000">
      <w:pPr>
        <w:pStyle w:val="Compact"/>
        <w:numPr>
          <w:ilvl w:val="0"/>
          <w:numId w:val="8"/>
        </w:numPr>
      </w:pPr>
      <w:r>
        <w:t xml:space="preserve">APIs allow </w:t>
      </w:r>
      <w:r>
        <w:rPr>
          <w:b/>
          <w:bCs/>
        </w:rPr>
        <w:t>client applications</w:t>
      </w:r>
      <w:r>
        <w:t xml:space="preserve"> (frontend, mobile app, etc.) to communicate with our backend.</w:t>
      </w:r>
    </w:p>
    <w:p w14:paraId="61C1F933" w14:textId="77777777" w:rsidR="00892C39" w:rsidRDefault="00000000">
      <w:pPr>
        <w:pStyle w:val="Compact"/>
        <w:numPr>
          <w:ilvl w:val="0"/>
          <w:numId w:val="8"/>
        </w:numPr>
      </w:pPr>
      <w:r>
        <w:t xml:space="preserve">All examples for this are available in </w:t>
      </w:r>
      <w:r>
        <w:rPr>
          <w:rStyle w:val="VerbatimChar"/>
          <w:b/>
          <w:bCs/>
        </w:rPr>
        <w:t>02_main.py</w:t>
      </w:r>
      <w:r>
        <w:t xml:space="preserve"> of Module 3.</w:t>
      </w:r>
    </w:p>
    <w:p w14:paraId="698202F3" w14:textId="77777777" w:rsidR="00892C39" w:rsidRDefault="00000000">
      <w:r>
        <w:pict w14:anchorId="7E257A7B">
          <v:rect id="_x0000_i1028" style="width:0;height:1.5pt" o:hralign="center" o:hrstd="t" o:hr="t"/>
        </w:pict>
      </w:r>
    </w:p>
    <w:p w14:paraId="3BB813EC" w14:textId="77777777" w:rsidR="00892C39" w:rsidRDefault="00000000">
      <w:pPr>
        <w:pStyle w:val="Heading2"/>
      </w:pPr>
      <w:bookmarkStart w:id="4" w:name="basic-crud-operations"/>
      <w:bookmarkEnd w:id="3"/>
      <w:r>
        <w:t>🧱 Basic CRUD Operations</w:t>
      </w:r>
    </w:p>
    <w:p w14:paraId="1FE110F0" w14:textId="77777777" w:rsidR="00892C39" w:rsidRDefault="00000000">
      <w:pPr>
        <w:pStyle w:val="FirstParagraph"/>
      </w:pPr>
      <w:r>
        <w:t>CRUD means:</w:t>
      </w:r>
    </w:p>
    <w:p w14:paraId="1853969D" w14:textId="77777777" w:rsidR="00892C3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 – Create</w:t>
      </w:r>
      <w:r>
        <w:t xml:space="preserve"> → Add new data</w:t>
      </w:r>
    </w:p>
    <w:p w14:paraId="59C5CD31" w14:textId="77777777" w:rsidR="00892C3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 – Read</w:t>
      </w:r>
      <w:r>
        <w:t xml:space="preserve"> → Fetch existing data</w:t>
      </w:r>
    </w:p>
    <w:p w14:paraId="145DA792" w14:textId="77777777" w:rsidR="00892C3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U – Update</w:t>
      </w:r>
      <w:r>
        <w:t xml:space="preserve"> → Modify existing data</w:t>
      </w:r>
    </w:p>
    <w:p w14:paraId="67F24C8D" w14:textId="77777777" w:rsidR="00892C3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 – Delete</w:t>
      </w:r>
      <w:r>
        <w:t xml:space="preserve"> → Remove data</w:t>
      </w:r>
    </w:p>
    <w:p w14:paraId="556FA61F" w14:textId="77777777" w:rsidR="00892C39" w:rsidRDefault="00000000">
      <w:pPr>
        <w:pStyle w:val="FirstParagraph"/>
      </w:pPr>
      <w:r>
        <w:t xml:space="preserve">In this module, we perform CRUD operations on </w:t>
      </w:r>
      <w:r>
        <w:rPr>
          <w:b/>
          <w:bCs/>
        </w:rPr>
        <w:t>Employee data</w:t>
      </w:r>
      <w:r>
        <w:t>.</w:t>
      </w:r>
    </w:p>
    <w:p w14:paraId="4A47068C" w14:textId="77777777" w:rsidR="002A2288" w:rsidRDefault="002A2288">
      <w:pPr>
        <w:pStyle w:val="Heading3"/>
      </w:pPr>
      <w:bookmarkStart w:id="5" w:name="employee-schema-initial-version"/>
    </w:p>
    <w:p w14:paraId="3744D87E" w14:textId="14CE52B1" w:rsidR="00892C39" w:rsidRDefault="00000000">
      <w:pPr>
        <w:pStyle w:val="Heading3"/>
      </w:pPr>
      <w:r>
        <w:t>Employee Schema (Initial Version)</w:t>
      </w:r>
    </w:p>
    <w:p w14:paraId="67321C75" w14:textId="77777777" w:rsidR="00892C39" w:rsidRDefault="00000000">
      <w:pPr>
        <w:pStyle w:val="FirstParagraph"/>
      </w:pPr>
      <w:r>
        <w:t>We created an Employee schema with the following fields:</w:t>
      </w:r>
    </w:p>
    <w:p w14:paraId="087AA7AC" w14:textId="77777777" w:rsidR="00892C3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id</w:t>
      </w:r>
    </w:p>
    <w:p w14:paraId="647F2BED" w14:textId="77777777" w:rsidR="00892C3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name</w:t>
      </w:r>
    </w:p>
    <w:p w14:paraId="7DC51702" w14:textId="77777777" w:rsidR="00892C3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age</w:t>
      </w:r>
    </w:p>
    <w:p w14:paraId="0D10A7DB" w14:textId="77777777" w:rsidR="00892C3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designation</w:t>
      </w:r>
    </w:p>
    <w:p w14:paraId="53044769" w14:textId="77777777" w:rsidR="00892C39" w:rsidRDefault="00000000">
      <w:pPr>
        <w:pStyle w:val="FirstParagraph"/>
      </w:pPr>
      <w:r>
        <w:t>This schema is used to: - Accept input from the user - Return structured responses</w:t>
      </w:r>
    </w:p>
    <w:p w14:paraId="66347297" w14:textId="77777777" w:rsidR="00892C39" w:rsidRDefault="00000000">
      <w:r>
        <w:pict w14:anchorId="7ED8AE00">
          <v:rect id="_x0000_i1029" style="width:0;height:1.5pt" o:hralign="center" o:hrstd="t" o:hr="t"/>
        </w:pict>
      </w:r>
    </w:p>
    <w:p w14:paraId="051CF6D5" w14:textId="77777777" w:rsidR="00892C39" w:rsidRDefault="00000000">
      <w:pPr>
        <w:pStyle w:val="Heading2"/>
      </w:pPr>
      <w:bookmarkStart w:id="6" w:name="problem-missing-validations"/>
      <w:bookmarkEnd w:id="4"/>
      <w:bookmarkEnd w:id="5"/>
      <w:r>
        <w:t>⚠️ Problem: Missing Validations</w:t>
      </w:r>
    </w:p>
    <w:p w14:paraId="4335F30A" w14:textId="77777777" w:rsidR="00892C39" w:rsidRDefault="00000000">
      <w:pPr>
        <w:pStyle w:val="FirstParagraph"/>
      </w:pPr>
      <w:r>
        <w:t xml:space="preserve">Even though we defined data types, </w:t>
      </w:r>
      <w:r>
        <w:rPr>
          <w:b/>
          <w:bCs/>
        </w:rPr>
        <w:t>wrong values are still allowed</w:t>
      </w:r>
      <w:r>
        <w:t>.</w:t>
      </w:r>
    </w:p>
    <w:p w14:paraId="07B9A02D" w14:textId="77777777" w:rsidR="00892C39" w:rsidRDefault="00000000">
      <w:pPr>
        <w:pStyle w:val="Heading3"/>
      </w:pPr>
      <w:bookmarkStart w:id="7" w:name="examples"/>
      <w:r>
        <w:t>Examples:</w:t>
      </w:r>
    </w:p>
    <w:p w14:paraId="77429425" w14:textId="77777777" w:rsidR="00892C3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id and age</w:t>
      </w:r>
      <w:r>
        <w:t xml:space="preserve"> → </w:t>
      </w:r>
      <w:r>
        <w:rPr>
          <w:rStyle w:val="VerbatimChar"/>
        </w:rPr>
        <w:t>int</w:t>
      </w:r>
    </w:p>
    <w:p w14:paraId="503A3950" w14:textId="77777777" w:rsidR="00892C39" w:rsidRDefault="00000000">
      <w:pPr>
        <w:pStyle w:val="Compact"/>
        <w:numPr>
          <w:ilvl w:val="1"/>
          <w:numId w:val="12"/>
        </w:numPr>
      </w:pPr>
      <w:r>
        <w:t xml:space="preserve">User can enter </w:t>
      </w:r>
      <w:r>
        <w:rPr>
          <w:b/>
          <w:bCs/>
        </w:rPr>
        <w:t>0 or negative values</w:t>
      </w:r>
    </w:p>
    <w:p w14:paraId="64B5A53A" w14:textId="77777777" w:rsidR="00892C39" w:rsidRDefault="00000000">
      <w:pPr>
        <w:pStyle w:val="Compact"/>
        <w:numPr>
          <w:ilvl w:val="1"/>
          <w:numId w:val="12"/>
        </w:numPr>
      </w:pPr>
      <w:r>
        <w:t>Still valid integers ❌ (but logically wrong)</w:t>
      </w:r>
    </w:p>
    <w:p w14:paraId="279082E1" w14:textId="77777777" w:rsidR="00892C3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name and designation</w:t>
      </w:r>
      <w:r>
        <w:t xml:space="preserve"> → </w:t>
      </w:r>
      <w:r>
        <w:rPr>
          <w:rStyle w:val="VerbatimChar"/>
        </w:rPr>
        <w:t>str</w:t>
      </w:r>
    </w:p>
    <w:p w14:paraId="6DF9BF49" w14:textId="77777777" w:rsidR="00892C39" w:rsidRDefault="00000000">
      <w:pPr>
        <w:pStyle w:val="Compact"/>
        <w:numPr>
          <w:ilvl w:val="1"/>
          <w:numId w:val="13"/>
        </w:numPr>
      </w:pPr>
      <w:r>
        <w:t xml:space="preserve">User can enter just </w:t>
      </w:r>
      <w:r>
        <w:rPr>
          <w:b/>
          <w:bCs/>
        </w:rPr>
        <w:t>“a”</w:t>
      </w:r>
    </w:p>
    <w:p w14:paraId="212C53A6" w14:textId="77777777" w:rsidR="00892C39" w:rsidRDefault="00000000">
      <w:pPr>
        <w:pStyle w:val="Compact"/>
        <w:numPr>
          <w:ilvl w:val="1"/>
          <w:numId w:val="13"/>
        </w:numPr>
      </w:pPr>
      <w:r>
        <w:t>Still a string ❌ (but meaningless)</w:t>
      </w:r>
    </w:p>
    <w:p w14:paraId="3C91D229" w14:textId="77777777" w:rsidR="00892C39" w:rsidRDefault="00000000">
      <w:pPr>
        <w:pStyle w:val="FirstParagraph"/>
      </w:pPr>
      <w:r>
        <w:t xml:space="preserve">So, </w:t>
      </w:r>
      <w:r>
        <w:rPr>
          <w:b/>
          <w:bCs/>
        </w:rPr>
        <w:t>datatype alone is NOT enough</w:t>
      </w:r>
      <w:r>
        <w:t>.</w:t>
      </w:r>
    </w:p>
    <w:p w14:paraId="413833FB" w14:textId="77777777" w:rsidR="00892C39" w:rsidRDefault="00000000">
      <w:r>
        <w:pict w14:anchorId="599836CD">
          <v:rect id="_x0000_i1030" style="width:0;height:1.5pt" o:hralign="center" o:hrstd="t" o:hr="t"/>
        </w:pict>
      </w:r>
    </w:p>
    <w:p w14:paraId="242EE9CB" w14:textId="77777777" w:rsidR="00892C39" w:rsidRDefault="00000000">
      <w:pPr>
        <w:pStyle w:val="Heading2"/>
      </w:pPr>
      <w:bookmarkStart w:id="8" w:name="solution-field-validation-using-pydantic"/>
      <w:bookmarkEnd w:id="6"/>
      <w:bookmarkEnd w:id="7"/>
      <w:r>
        <w:t>✅ Solution: Field Validation using Pydantic</w:t>
      </w:r>
    </w:p>
    <w:p w14:paraId="36CBE0C5" w14:textId="77777777" w:rsidR="00892C39" w:rsidRDefault="00000000">
      <w:pPr>
        <w:pStyle w:val="FirstParagraph"/>
      </w:pPr>
      <w:r>
        <w:t xml:space="preserve">Pydantic allows us to </w:t>
      </w:r>
      <w:r>
        <w:rPr>
          <w:b/>
          <w:bCs/>
        </w:rPr>
        <w:t>add rules (validations)</w:t>
      </w:r>
      <w:r>
        <w:t xml:space="preserve"> to fields.</w:t>
      </w:r>
    </w:p>
    <w:p w14:paraId="467ABF1B" w14:textId="77777777" w:rsidR="00892C39" w:rsidRDefault="00000000">
      <w:pPr>
        <w:pStyle w:val="Heading3"/>
      </w:pPr>
      <w:bookmarkStart w:id="9" w:name="how"/>
      <w:r>
        <w:t>How?</w:t>
      </w:r>
    </w:p>
    <w:p w14:paraId="6E024AF8" w14:textId="77777777" w:rsidR="00892C39" w:rsidRDefault="00000000">
      <w:pPr>
        <w:pStyle w:val="Compact"/>
        <w:numPr>
          <w:ilvl w:val="0"/>
          <w:numId w:val="14"/>
        </w:numPr>
      </w:pPr>
      <w:r>
        <w:t xml:space="preserve">Use </w:t>
      </w:r>
      <w:r>
        <w:rPr>
          <w:rStyle w:val="VerbatimChar"/>
          <w:b/>
          <w:bCs/>
        </w:rPr>
        <w:t>Field()</w:t>
      </w:r>
      <w:r>
        <w:t xml:space="preserve"> to define constraints</w:t>
      </w:r>
    </w:p>
    <w:p w14:paraId="6902F5F7" w14:textId="77777777" w:rsidR="00892C39" w:rsidRDefault="00000000">
      <w:pPr>
        <w:pStyle w:val="Compact"/>
        <w:numPr>
          <w:ilvl w:val="0"/>
          <w:numId w:val="14"/>
        </w:numPr>
      </w:pPr>
      <w:r>
        <w:t xml:space="preserve">Use </w:t>
      </w:r>
      <w:r>
        <w:rPr>
          <w:rStyle w:val="VerbatimChar"/>
          <w:b/>
          <w:bCs/>
        </w:rPr>
        <w:t>Annotated</w:t>
      </w:r>
      <w:r>
        <w:t xml:space="preserve"> to keep:</w:t>
      </w:r>
    </w:p>
    <w:p w14:paraId="31A2F7E5" w14:textId="77777777" w:rsidR="00892C39" w:rsidRDefault="00000000">
      <w:pPr>
        <w:pStyle w:val="Compact"/>
        <w:numPr>
          <w:ilvl w:val="1"/>
          <w:numId w:val="15"/>
        </w:numPr>
      </w:pPr>
      <w:r>
        <w:t>datatype</w:t>
      </w:r>
    </w:p>
    <w:p w14:paraId="540CECFF" w14:textId="77777777" w:rsidR="00892C39" w:rsidRDefault="00000000">
      <w:pPr>
        <w:pStyle w:val="Compact"/>
        <w:numPr>
          <w:ilvl w:val="1"/>
          <w:numId w:val="15"/>
        </w:numPr>
      </w:pPr>
      <w:r>
        <w:t>validation rules together in one place</w:t>
      </w:r>
    </w:p>
    <w:p w14:paraId="0EECE68E" w14:textId="77777777" w:rsidR="00892C39" w:rsidRDefault="00000000">
      <w:pPr>
        <w:pStyle w:val="FirstParagraph"/>
      </w:pPr>
      <w:r>
        <w:t>This makes schemas: - Cleaner - More readable - Safer</w:t>
      </w:r>
    </w:p>
    <w:p w14:paraId="315588FD" w14:textId="77777777" w:rsidR="00892C39" w:rsidRDefault="00000000">
      <w:pPr>
        <w:pStyle w:val="BodyText"/>
      </w:pPr>
      <w:r>
        <w:t xml:space="preserve">📂 </w:t>
      </w:r>
      <w:r>
        <w:rPr>
          <w:b/>
          <w:bCs/>
        </w:rPr>
        <w:t>See implementation in:</w:t>
      </w:r>
      <w:r>
        <w:br/>
        <w:t xml:space="preserve">👉 </w:t>
      </w:r>
      <w:r>
        <w:rPr>
          <w:rStyle w:val="VerbatimChar"/>
        </w:rPr>
        <w:t>employee_schema_2.py</w:t>
      </w:r>
      <w:r>
        <w:t xml:space="preserve"> (Module 3)</w:t>
      </w:r>
    </w:p>
    <w:p w14:paraId="39751C9D" w14:textId="77777777" w:rsidR="00892C39" w:rsidRDefault="00000000">
      <w:r>
        <w:pict w14:anchorId="3F7B399A">
          <v:rect id="_x0000_i1031" style="width:0;height:1.5pt" o:hralign="center" o:hrstd="t" o:hr="t"/>
        </w:pict>
      </w:r>
    </w:p>
    <w:p w14:paraId="5CD7908B" w14:textId="750A670D" w:rsidR="00892C39" w:rsidRDefault="00000000">
      <w:pPr>
        <w:pStyle w:val="Heading2"/>
      </w:pPr>
      <w:bookmarkStart w:id="10" w:name="asynchronous-programming"/>
      <w:bookmarkEnd w:id="8"/>
      <w:bookmarkEnd w:id="9"/>
      <w:r>
        <w:lastRenderedPageBreak/>
        <w:t>⚡ Asynchronous Programming</w:t>
      </w:r>
    </w:p>
    <w:p w14:paraId="54D118B5" w14:textId="77777777" w:rsidR="00892C39" w:rsidRDefault="00000000">
      <w:pPr>
        <w:pStyle w:val="Heading3"/>
      </w:pPr>
      <w:bookmarkStart w:id="11" w:name="what-is-asynchronous-programming"/>
      <w:r>
        <w:t>What is Asynchronous Programming?</w:t>
      </w:r>
    </w:p>
    <w:p w14:paraId="74ADCD63" w14:textId="77777777" w:rsidR="00892C39" w:rsidRDefault="00000000">
      <w:pPr>
        <w:pStyle w:val="FirstParagraph"/>
      </w:pPr>
      <w:r>
        <w:t xml:space="preserve">Normally, Python runs code </w:t>
      </w:r>
      <w:r>
        <w:rPr>
          <w:b/>
          <w:bCs/>
        </w:rPr>
        <w:t>line by line</w:t>
      </w:r>
      <w:r>
        <w:t>:</w:t>
      </w:r>
    </w:p>
    <w:p w14:paraId="4AAD55E9" w14:textId="77777777" w:rsidR="00892C39" w:rsidRDefault="00000000">
      <w:pPr>
        <w:pStyle w:val="Compact"/>
        <w:numPr>
          <w:ilvl w:val="0"/>
          <w:numId w:val="16"/>
        </w:numPr>
      </w:pPr>
      <w:r>
        <w:t>Line 1 executes completely</w:t>
      </w:r>
    </w:p>
    <w:p w14:paraId="76C5AABA" w14:textId="77777777" w:rsidR="00892C39" w:rsidRDefault="00000000">
      <w:pPr>
        <w:pStyle w:val="Compact"/>
        <w:numPr>
          <w:ilvl w:val="0"/>
          <w:numId w:val="16"/>
        </w:numPr>
      </w:pPr>
      <w:r>
        <w:t>Then line 2 starts</w:t>
      </w:r>
    </w:p>
    <w:p w14:paraId="18338EAB" w14:textId="77777777" w:rsidR="00892C39" w:rsidRDefault="00000000">
      <w:pPr>
        <w:pStyle w:val="Compact"/>
        <w:numPr>
          <w:ilvl w:val="0"/>
          <w:numId w:val="16"/>
        </w:numPr>
      </w:pPr>
      <w:r>
        <w:t>Then line 3, and so on</w:t>
      </w:r>
    </w:p>
    <w:p w14:paraId="0CF4FB95" w14:textId="77777777" w:rsidR="00892C39" w:rsidRDefault="00000000">
      <w:pPr>
        <w:pStyle w:val="FirstParagraph"/>
      </w:pPr>
      <w:r>
        <w:t xml:space="preserve">This is called </w:t>
      </w:r>
      <w:r>
        <w:rPr>
          <w:b/>
          <w:bCs/>
        </w:rPr>
        <w:t>synchronous execution</w:t>
      </w:r>
      <w:r>
        <w:t>.</w:t>
      </w:r>
    </w:p>
    <w:p w14:paraId="2D644538" w14:textId="77777777" w:rsidR="00892C39" w:rsidRDefault="00000000">
      <w:r>
        <w:pict w14:anchorId="755DAEB2">
          <v:rect id="_x0000_i1032" style="width:0;height:1.5pt" o:hralign="center" o:hrstd="t" o:hr="t"/>
        </w:pict>
      </w:r>
    </w:p>
    <w:p w14:paraId="7AC030C2" w14:textId="77777777" w:rsidR="00892C39" w:rsidRDefault="00000000">
      <w:pPr>
        <w:pStyle w:val="Heading3"/>
      </w:pPr>
      <w:bookmarkStart w:id="12" w:name="problem-with-synchronous-code"/>
      <w:bookmarkEnd w:id="11"/>
      <w:r>
        <w:t>❌ Problem with Synchronous Code</w:t>
      </w:r>
    </w:p>
    <w:p w14:paraId="3A1B8441" w14:textId="77777777" w:rsidR="00892C39" w:rsidRDefault="00000000">
      <w:pPr>
        <w:pStyle w:val="FirstParagraph"/>
      </w:pPr>
      <w:r>
        <w:t xml:space="preserve">If one task takes time, </w:t>
      </w:r>
      <w:r>
        <w:rPr>
          <w:b/>
          <w:bCs/>
        </w:rPr>
        <w:t>everything else waits</w:t>
      </w:r>
      <w:r>
        <w:t>.</w:t>
      </w:r>
    </w:p>
    <w:p w14:paraId="4CAD7C2B" w14:textId="77777777" w:rsidR="00892C39" w:rsidRDefault="00000000">
      <w:pPr>
        <w:pStyle w:val="BodyText"/>
      </w:pPr>
      <w:r>
        <w:t>Examples: - API request waits for response - Database query blocks execution - File reading pauses the program</w:t>
      </w:r>
    </w:p>
    <w:p w14:paraId="36814D32" w14:textId="77777777" w:rsidR="00892C39" w:rsidRDefault="00000000">
      <w:r>
        <w:pict w14:anchorId="2603D621">
          <v:rect id="_x0000_i1033" style="width:0;height:1.5pt" o:hralign="center" o:hrstd="t" o:hr="t"/>
        </w:pict>
      </w:r>
    </w:p>
    <w:p w14:paraId="197B4D42" w14:textId="77777777" w:rsidR="00892C39" w:rsidRDefault="00000000">
      <w:pPr>
        <w:pStyle w:val="Heading3"/>
      </w:pPr>
      <w:bookmarkStart w:id="13" w:name="asynchronous-programming-async"/>
      <w:bookmarkEnd w:id="12"/>
      <w:r>
        <w:t>✅ Asynchronous Programming (Async)</w:t>
      </w:r>
    </w:p>
    <w:p w14:paraId="2A4FAB81" w14:textId="77777777" w:rsidR="00892C39" w:rsidRDefault="00000000">
      <w:pPr>
        <w:pStyle w:val="FirstParagraph"/>
      </w:pPr>
      <w:r>
        <w:t>Asynchronous programming tells Python:</w:t>
      </w:r>
    </w:p>
    <w:p w14:paraId="4D733520" w14:textId="77777777" w:rsidR="00892C39" w:rsidRDefault="00000000">
      <w:pPr>
        <w:pStyle w:val="BlockText"/>
      </w:pPr>
      <w:r>
        <w:t>“While this task is waiting, do other work.”</w:t>
      </w:r>
    </w:p>
    <w:p w14:paraId="57C9EE7B" w14:textId="77777777" w:rsidR="00892C39" w:rsidRDefault="00000000">
      <w:pPr>
        <w:pStyle w:val="FirstParagraph"/>
      </w:pPr>
      <w:r>
        <w:t>So Python: - Starts a task - Does NOT wait - Executes other tasks - Comes back when the task is finished</w:t>
      </w:r>
    </w:p>
    <w:p w14:paraId="78CEC710" w14:textId="77777777" w:rsidR="00892C39" w:rsidRDefault="00000000">
      <w:r>
        <w:pict w14:anchorId="7C3A8661">
          <v:rect id="_x0000_i1034" style="width:0;height:1.5pt" o:hralign="center" o:hrstd="t" o:hr="t"/>
        </w:pict>
      </w:r>
    </w:p>
    <w:p w14:paraId="2FB79D9C" w14:textId="77777777" w:rsidR="00892C39" w:rsidRDefault="00000000">
      <w:pPr>
        <w:pStyle w:val="Heading2"/>
      </w:pPr>
      <w:bookmarkStart w:id="14" w:name="real-life-examples"/>
      <w:bookmarkEnd w:id="10"/>
      <w:bookmarkEnd w:id="13"/>
      <w:r>
        <w:t>🌍 Real-Life Examples</w:t>
      </w:r>
    </w:p>
    <w:p w14:paraId="3226399F" w14:textId="77777777" w:rsidR="00892C39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API Call</w:t>
      </w:r>
    </w:p>
    <w:p w14:paraId="7F7D5B54" w14:textId="77777777" w:rsidR="00892C39" w:rsidRDefault="00000000">
      <w:pPr>
        <w:pStyle w:val="Compact"/>
        <w:numPr>
          <w:ilvl w:val="1"/>
          <w:numId w:val="18"/>
        </w:numPr>
      </w:pPr>
      <w:r>
        <w:t>Sync: Wait until response arrives ❌</w:t>
      </w:r>
    </w:p>
    <w:p w14:paraId="0725AC2A" w14:textId="77777777" w:rsidR="00892C39" w:rsidRDefault="00000000">
      <w:pPr>
        <w:pStyle w:val="Compact"/>
        <w:numPr>
          <w:ilvl w:val="1"/>
          <w:numId w:val="18"/>
        </w:numPr>
      </w:pPr>
      <w:r>
        <w:t>Async: Send request, do other work ✅</w:t>
      </w:r>
    </w:p>
    <w:p w14:paraId="4B4A8A78" w14:textId="77777777" w:rsidR="00892C39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Database Query</w:t>
      </w:r>
    </w:p>
    <w:p w14:paraId="05AEF4D0" w14:textId="77777777" w:rsidR="00892C39" w:rsidRDefault="00000000">
      <w:pPr>
        <w:pStyle w:val="Compact"/>
        <w:numPr>
          <w:ilvl w:val="1"/>
          <w:numId w:val="19"/>
        </w:numPr>
      </w:pPr>
      <w:r>
        <w:t>Sync: Code waits for query to finish ❌</w:t>
      </w:r>
    </w:p>
    <w:p w14:paraId="23F29386" w14:textId="77777777" w:rsidR="00892C39" w:rsidRDefault="00000000">
      <w:pPr>
        <w:pStyle w:val="Compact"/>
        <w:numPr>
          <w:ilvl w:val="1"/>
          <w:numId w:val="19"/>
        </w:numPr>
      </w:pPr>
      <w:r>
        <w:t>Async: Other code runs meanwhile ✅</w:t>
      </w:r>
    </w:p>
    <w:p w14:paraId="2C124BDB" w14:textId="77777777" w:rsidR="00892C39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File Reading</w:t>
      </w:r>
    </w:p>
    <w:p w14:paraId="54F4D1AC" w14:textId="77777777" w:rsidR="00892C39" w:rsidRDefault="00000000">
      <w:pPr>
        <w:pStyle w:val="Compact"/>
        <w:numPr>
          <w:ilvl w:val="1"/>
          <w:numId w:val="20"/>
        </w:numPr>
      </w:pPr>
      <w:r>
        <w:t>Same behavior</w:t>
      </w:r>
    </w:p>
    <w:p w14:paraId="4F1C8767" w14:textId="77777777" w:rsidR="00892C39" w:rsidRDefault="00000000">
      <w:r>
        <w:pict w14:anchorId="6C4221A2">
          <v:rect id="_x0000_i1035" style="width:0;height:1.5pt" o:hralign="center" o:hrstd="t" o:hr="t"/>
        </w:pict>
      </w:r>
    </w:p>
    <w:p w14:paraId="1483650B" w14:textId="77777777" w:rsidR="00892C39" w:rsidRDefault="00000000">
      <w:pPr>
        <w:pStyle w:val="Heading2"/>
      </w:pPr>
      <w:bookmarkStart w:id="15" w:name="async-and-await-keywords"/>
      <w:bookmarkEnd w:id="14"/>
      <w:r>
        <w:t>🔑 async and await Keywords</w:t>
      </w:r>
    </w:p>
    <w:p w14:paraId="0FC81CAF" w14:textId="77777777" w:rsidR="00892C39" w:rsidRDefault="00000000">
      <w:pPr>
        <w:pStyle w:val="Heading3"/>
      </w:pPr>
      <w:bookmarkStart w:id="16" w:name="async"/>
      <w:r>
        <w:rPr>
          <w:rStyle w:val="VerbatimChar"/>
        </w:rPr>
        <w:t>async</w:t>
      </w:r>
    </w:p>
    <w:p w14:paraId="0B011635" w14:textId="77777777" w:rsidR="00892C39" w:rsidRDefault="00000000">
      <w:pPr>
        <w:pStyle w:val="Compact"/>
        <w:numPr>
          <w:ilvl w:val="0"/>
          <w:numId w:val="21"/>
        </w:numPr>
      </w:pPr>
      <w:r>
        <w:t xml:space="preserve">Used to define an </w:t>
      </w:r>
      <w:r>
        <w:rPr>
          <w:b/>
          <w:bCs/>
        </w:rPr>
        <w:t>asynchronous function</w:t>
      </w:r>
    </w:p>
    <w:p w14:paraId="43BD9E4F" w14:textId="77777777" w:rsidR="00892C39" w:rsidRDefault="00000000">
      <w:pPr>
        <w:pStyle w:val="Compact"/>
        <w:numPr>
          <w:ilvl w:val="0"/>
          <w:numId w:val="21"/>
        </w:numPr>
      </w:pPr>
      <w:r>
        <w:t>By default, all Python functions are synchronous</w:t>
      </w:r>
    </w:p>
    <w:p w14:paraId="5C6F193C" w14:textId="77777777" w:rsidR="00892C39" w:rsidRDefault="00000000">
      <w:pPr>
        <w:pStyle w:val="Heading3"/>
      </w:pPr>
      <w:bookmarkStart w:id="17" w:name="await"/>
      <w:bookmarkEnd w:id="16"/>
      <w:r>
        <w:rPr>
          <w:rStyle w:val="VerbatimChar"/>
        </w:rPr>
        <w:lastRenderedPageBreak/>
        <w:t>await</w:t>
      </w:r>
    </w:p>
    <w:p w14:paraId="2D27F927" w14:textId="77777777" w:rsidR="00892C39" w:rsidRDefault="00000000">
      <w:pPr>
        <w:pStyle w:val="Compact"/>
        <w:numPr>
          <w:ilvl w:val="0"/>
          <w:numId w:val="22"/>
        </w:numPr>
      </w:pPr>
      <w:r>
        <w:t xml:space="preserve">Used </w:t>
      </w:r>
      <w:r>
        <w:rPr>
          <w:b/>
          <w:bCs/>
        </w:rPr>
        <w:t>inside async functions</w:t>
      </w:r>
    </w:p>
    <w:p w14:paraId="718E0549" w14:textId="77777777" w:rsidR="00892C39" w:rsidRDefault="00000000">
      <w:pPr>
        <w:pStyle w:val="Compact"/>
        <w:numPr>
          <w:ilvl w:val="0"/>
          <w:numId w:val="22"/>
        </w:numPr>
      </w:pPr>
      <w:r>
        <w:t>Tells Python: &gt; “Pause here, do other work, and come back later.”</w:t>
      </w:r>
    </w:p>
    <w:p w14:paraId="706DC398" w14:textId="77777777" w:rsidR="00892C39" w:rsidRDefault="00000000">
      <w:r>
        <w:pict w14:anchorId="4011415B">
          <v:rect id="_x0000_i1036" style="width:0;height:1.5pt" o:hralign="center" o:hrstd="t" o:hr="t"/>
        </w:pict>
      </w:r>
    </w:p>
    <w:p w14:paraId="7FC80D28" w14:textId="77777777" w:rsidR="002A2288" w:rsidRDefault="002A2288">
      <w:pPr>
        <w:pStyle w:val="Heading2"/>
      </w:pPr>
      <w:bookmarkStart w:id="18" w:name="simple-time-based-example"/>
      <w:bookmarkEnd w:id="15"/>
      <w:bookmarkEnd w:id="17"/>
    </w:p>
    <w:p w14:paraId="3DF584A5" w14:textId="1EDF8397" w:rsidR="00892C39" w:rsidRDefault="00000000">
      <w:pPr>
        <w:pStyle w:val="Heading2"/>
      </w:pPr>
      <w:r>
        <w:t>⏱️ Simple Time-Based Example</w:t>
      </w:r>
    </w:p>
    <w:p w14:paraId="0EEE9379" w14:textId="77777777" w:rsidR="00892C39" w:rsidRDefault="00000000">
      <w:pPr>
        <w:pStyle w:val="FirstParagraph"/>
      </w:pPr>
      <w:r>
        <w:t>There are three tasks:</w:t>
      </w:r>
    </w:p>
    <w:p w14:paraId="719C4127" w14:textId="77777777" w:rsidR="00892C39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T1</w:t>
      </w:r>
      <w:r>
        <w:t xml:space="preserve"> → takes 2 seconds</w:t>
      </w:r>
    </w:p>
    <w:p w14:paraId="127C57DA" w14:textId="77777777" w:rsidR="00892C39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T2</w:t>
      </w:r>
      <w:r>
        <w:t xml:space="preserve"> → takes 1 second</w:t>
      </w:r>
    </w:p>
    <w:p w14:paraId="47430236" w14:textId="77777777" w:rsidR="00892C39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T3</w:t>
      </w:r>
      <w:r>
        <w:t xml:space="preserve"> → takes 3 seconds</w:t>
      </w:r>
    </w:p>
    <w:p w14:paraId="70B8BE69" w14:textId="77777777" w:rsidR="00892C39" w:rsidRDefault="00000000">
      <w:pPr>
        <w:pStyle w:val="Heading3"/>
      </w:pPr>
      <w:bookmarkStart w:id="19" w:name="synchronous-execution"/>
      <w:r>
        <w:t>Synchronous Execution</w:t>
      </w:r>
    </w:p>
    <w:p w14:paraId="7A6DB874" w14:textId="77777777" w:rsidR="00892C39" w:rsidRDefault="00000000">
      <w:pPr>
        <w:pStyle w:val="FirstParagraph"/>
      </w:pPr>
      <w:r>
        <w:t xml:space="preserve">Total time = 2 + 1 + 3 = </w:t>
      </w:r>
      <w:r>
        <w:rPr>
          <w:b/>
          <w:bCs/>
        </w:rPr>
        <w:t>6 seconds</w:t>
      </w:r>
      <w:r>
        <w:t xml:space="preserve"> ❌</w:t>
      </w:r>
    </w:p>
    <w:p w14:paraId="5E4A3326" w14:textId="77777777" w:rsidR="00892C39" w:rsidRDefault="00000000">
      <w:pPr>
        <w:pStyle w:val="Heading3"/>
      </w:pPr>
      <w:bookmarkStart w:id="20" w:name="asynchronous-execution"/>
      <w:bookmarkEnd w:id="19"/>
      <w:r>
        <w:t>Asynchronous Execution</w:t>
      </w:r>
    </w:p>
    <w:p w14:paraId="5F992021" w14:textId="77777777" w:rsidR="00892C39" w:rsidRDefault="00000000">
      <w:pPr>
        <w:pStyle w:val="FirstParagraph"/>
      </w:pPr>
      <w:r>
        <w:t xml:space="preserve">Total time = </w:t>
      </w:r>
      <w:r>
        <w:rPr>
          <w:b/>
          <w:bCs/>
        </w:rPr>
        <w:t>3 seconds</w:t>
      </w:r>
      <w:r>
        <w:t xml:space="preserve"> (max of all tasks) ✅</w:t>
      </w:r>
    </w:p>
    <w:p w14:paraId="10727E56" w14:textId="77777777" w:rsidR="00892C39" w:rsidRDefault="00000000">
      <w:r>
        <w:pict w14:anchorId="7105237C">
          <v:rect id="_x0000_i1037" style="width:0;height:1.5pt" o:hralign="center" o:hrstd="t" o:hr="t"/>
        </w:pict>
      </w:r>
    </w:p>
    <w:p w14:paraId="136575BF" w14:textId="77777777" w:rsidR="00892C39" w:rsidRDefault="00000000">
      <w:pPr>
        <w:pStyle w:val="Heading2"/>
      </w:pPr>
      <w:bookmarkStart w:id="21" w:name="key-takeaways-must-remember"/>
      <w:bookmarkEnd w:id="18"/>
      <w:bookmarkEnd w:id="20"/>
      <w:r>
        <w:t>📝 Key Takeaways (Must Remember)</w:t>
      </w:r>
    </w:p>
    <w:p w14:paraId="3662E552" w14:textId="77777777" w:rsidR="00892C39" w:rsidRDefault="00000000">
      <w:pPr>
        <w:pStyle w:val="Compact"/>
        <w:numPr>
          <w:ilvl w:val="0"/>
          <w:numId w:val="24"/>
        </w:numPr>
      </w:pPr>
      <w:r>
        <w:t>FastAPI is used to build APIs</w:t>
      </w:r>
    </w:p>
    <w:p w14:paraId="0B0458D4" w14:textId="77777777" w:rsidR="00892C39" w:rsidRDefault="00000000">
      <w:pPr>
        <w:pStyle w:val="Compact"/>
        <w:numPr>
          <w:ilvl w:val="0"/>
          <w:numId w:val="24"/>
        </w:numPr>
      </w:pPr>
      <w:r>
        <w:t>CRUD operations manage data</w:t>
      </w:r>
    </w:p>
    <w:p w14:paraId="40D06EEB" w14:textId="77777777" w:rsidR="00892C39" w:rsidRDefault="00000000">
      <w:pPr>
        <w:pStyle w:val="Compact"/>
        <w:numPr>
          <w:ilvl w:val="0"/>
          <w:numId w:val="24"/>
        </w:numPr>
      </w:pPr>
      <w:r>
        <w:t>Datatypes alone are NOT validation</w:t>
      </w:r>
    </w:p>
    <w:p w14:paraId="173C062A" w14:textId="77777777" w:rsidR="00892C39" w:rsidRDefault="00000000">
      <w:pPr>
        <w:pStyle w:val="Compact"/>
        <w:numPr>
          <w:ilvl w:val="0"/>
          <w:numId w:val="24"/>
        </w:numPr>
      </w:pPr>
      <w:r>
        <w:t xml:space="preserve">Pydantic </w:t>
      </w:r>
      <w:r>
        <w:rPr>
          <w:rStyle w:val="VerbatimChar"/>
        </w:rPr>
        <w:t>Field()</w:t>
      </w:r>
      <w:r>
        <w:t xml:space="preserve"> adds safety rules</w:t>
      </w:r>
    </w:p>
    <w:p w14:paraId="74C53619" w14:textId="77777777" w:rsidR="00892C39" w:rsidRDefault="00000000">
      <w:pPr>
        <w:pStyle w:val="Compact"/>
        <w:numPr>
          <w:ilvl w:val="0"/>
          <w:numId w:val="24"/>
        </w:numPr>
      </w:pPr>
      <w:r>
        <w:t>Async programming improves performance</w:t>
      </w:r>
    </w:p>
    <w:p w14:paraId="4CB949CD" w14:textId="77777777" w:rsidR="00892C39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async</w:t>
      </w:r>
      <w:r>
        <w:t xml:space="preserve"> defines async functions</w:t>
      </w:r>
    </w:p>
    <w:p w14:paraId="7B512CE3" w14:textId="77777777" w:rsidR="00892C39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await</w:t>
      </w:r>
      <w:r>
        <w:t xml:space="preserve"> allows non-blocking execution</w:t>
      </w:r>
    </w:p>
    <w:p w14:paraId="0A9D0B5A" w14:textId="4B7F5716" w:rsidR="00892C39" w:rsidRDefault="00000000" w:rsidP="00186703">
      <w:r>
        <w:pict w14:anchorId="6D2F4DAC">
          <v:rect id="_x0000_i1038" style="width:0;height:1.5pt" o:hralign="center" o:hrstd="t" o:hr="t"/>
        </w:pict>
      </w:r>
      <w:bookmarkEnd w:id="0"/>
      <w:bookmarkEnd w:id="21"/>
    </w:p>
    <w:sectPr w:rsidR="00892C39" w:rsidSect="002A2288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AD456" w14:textId="77777777" w:rsidR="005E65B7" w:rsidRDefault="005E65B7" w:rsidP="00695569">
      <w:pPr>
        <w:spacing w:after="0"/>
      </w:pPr>
      <w:r>
        <w:separator/>
      </w:r>
    </w:p>
  </w:endnote>
  <w:endnote w:type="continuationSeparator" w:id="0">
    <w:p w14:paraId="062CC258" w14:textId="77777777" w:rsidR="005E65B7" w:rsidRDefault="005E65B7" w:rsidP="006955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A8B94" w14:textId="77777777" w:rsidR="005E65B7" w:rsidRDefault="005E65B7" w:rsidP="00695569">
      <w:pPr>
        <w:spacing w:after="0"/>
      </w:pPr>
      <w:r>
        <w:separator/>
      </w:r>
    </w:p>
  </w:footnote>
  <w:footnote w:type="continuationSeparator" w:id="0">
    <w:p w14:paraId="660A7CF0" w14:textId="77777777" w:rsidR="005E65B7" w:rsidRDefault="005E65B7" w:rsidP="006955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8ED1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0EE58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5A60B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721"/>
    <w:multiLevelType w:val="multilevel"/>
    <w:tmpl w:val="E6FABB4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4" w15:restartNumberingAfterBreak="0">
    <w:nsid w:val="00A99722"/>
    <w:multiLevelType w:val="multilevel"/>
    <w:tmpl w:val="DAB0104A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5" w15:restartNumberingAfterBreak="0">
    <w:nsid w:val="00A99723"/>
    <w:multiLevelType w:val="multilevel"/>
    <w:tmpl w:val="DB107E84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6" w15:restartNumberingAfterBreak="0">
    <w:nsid w:val="5B186519"/>
    <w:multiLevelType w:val="multilevel"/>
    <w:tmpl w:val="063CA6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36222756">
    <w:abstractNumId w:val="0"/>
  </w:num>
  <w:num w:numId="2" w16cid:durableId="18379133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33128331">
    <w:abstractNumId w:val="1"/>
  </w:num>
  <w:num w:numId="4" w16cid:durableId="7239859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94796410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1150706907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17493053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67124944">
    <w:abstractNumId w:val="1"/>
  </w:num>
  <w:num w:numId="9" w16cid:durableId="1495948709">
    <w:abstractNumId w:val="1"/>
  </w:num>
  <w:num w:numId="10" w16cid:durableId="93985416">
    <w:abstractNumId w:val="1"/>
  </w:num>
  <w:num w:numId="11" w16cid:durableId="470290908">
    <w:abstractNumId w:val="1"/>
  </w:num>
  <w:num w:numId="12" w16cid:durableId="1202978846">
    <w:abstractNumId w:val="1"/>
  </w:num>
  <w:num w:numId="13" w16cid:durableId="1577090698">
    <w:abstractNumId w:val="1"/>
  </w:num>
  <w:num w:numId="14" w16cid:durableId="1163665377">
    <w:abstractNumId w:val="1"/>
  </w:num>
  <w:num w:numId="15" w16cid:durableId="1757242190">
    <w:abstractNumId w:val="1"/>
  </w:num>
  <w:num w:numId="16" w16cid:durableId="828327316">
    <w:abstractNumId w:val="1"/>
  </w:num>
  <w:num w:numId="17" w16cid:durableId="1267277059">
    <w:abstractNumId w:val="1"/>
  </w:num>
  <w:num w:numId="18" w16cid:durableId="295264258">
    <w:abstractNumId w:val="1"/>
  </w:num>
  <w:num w:numId="19" w16cid:durableId="1950163990">
    <w:abstractNumId w:val="1"/>
  </w:num>
  <w:num w:numId="20" w16cid:durableId="202063633">
    <w:abstractNumId w:val="1"/>
  </w:num>
  <w:num w:numId="21" w16cid:durableId="482622062">
    <w:abstractNumId w:val="1"/>
  </w:num>
  <w:num w:numId="22" w16cid:durableId="1436098978">
    <w:abstractNumId w:val="1"/>
  </w:num>
  <w:num w:numId="23" w16cid:durableId="1561865865">
    <w:abstractNumId w:val="1"/>
  </w:num>
  <w:num w:numId="24" w16cid:durableId="1949461625">
    <w:abstractNumId w:val="1"/>
  </w:num>
  <w:num w:numId="25" w16cid:durableId="11924570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2C39"/>
    <w:rsid w:val="00186703"/>
    <w:rsid w:val="002A2288"/>
    <w:rsid w:val="00305A23"/>
    <w:rsid w:val="005E65B7"/>
    <w:rsid w:val="00695569"/>
    <w:rsid w:val="007A66D1"/>
    <w:rsid w:val="0089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E5541"/>
  <w15:docId w15:val="{84A3D90F-2F90-436D-8A38-FE32D7680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69556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95569"/>
  </w:style>
  <w:style w:type="paragraph" w:styleId="Footer">
    <w:name w:val="footer"/>
    <w:basedOn w:val="Normal"/>
    <w:link w:val="FooterChar"/>
    <w:rsid w:val="0069556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95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Jugal Bosamiya</cp:lastModifiedBy>
  <cp:revision>4</cp:revision>
  <dcterms:created xsi:type="dcterms:W3CDTF">2025-12-24T16:12:00Z</dcterms:created>
  <dcterms:modified xsi:type="dcterms:W3CDTF">2025-12-27T16:18:00Z</dcterms:modified>
</cp:coreProperties>
</file>