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10A2E" w14:textId="0EE29B49" w:rsidR="000F1FA6" w:rsidRPr="00AE5680" w:rsidRDefault="00DA77D1" w:rsidP="00AE5680">
      <w:pPr>
        <w:pStyle w:val="MyTex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Спецификация ядра языка </w:t>
      </w:r>
      <w:r>
        <w:rPr>
          <w:b/>
          <w:sz w:val="36"/>
          <w:szCs w:val="36"/>
          <w:lang w:val="en-US"/>
        </w:rPr>
        <w:t>ASL</w:t>
      </w:r>
    </w:p>
    <w:p w14:paraId="662C3B14" w14:textId="77777777" w:rsidR="000325FB" w:rsidRDefault="000325FB" w:rsidP="00AE5680">
      <w:pPr>
        <w:pStyle w:val="MyText"/>
      </w:pPr>
      <w:r w:rsidRPr="000325FB">
        <w:t>ASL (Attribute Systems Language) – императивный язык описания атрибутных систем</w:t>
      </w:r>
      <w:r>
        <w:t>.</w:t>
      </w:r>
    </w:p>
    <w:p w14:paraId="5876C4DF" w14:textId="56B4E072" w:rsidR="000325FB" w:rsidRDefault="000325FB" w:rsidP="000325FB">
      <w:pPr>
        <w:pStyle w:val="1"/>
      </w:pPr>
      <w:r>
        <w:t>Атрибутные</w:t>
      </w:r>
      <w:r w:rsidRPr="006C41AA">
        <w:rPr>
          <w:lang w:val="en-US"/>
        </w:rPr>
        <w:t xml:space="preserve"> </w:t>
      </w:r>
      <w:r>
        <w:t>системы</w:t>
      </w:r>
      <w:r w:rsidRPr="006C41AA">
        <w:rPr>
          <w:lang w:val="en-US"/>
        </w:rPr>
        <w:t xml:space="preserve"> </w:t>
      </w:r>
      <w:r>
        <w:t>типа</w:t>
      </w:r>
      <w:r w:rsidRPr="006C41AA">
        <w:rPr>
          <w:lang w:val="en-US"/>
        </w:rPr>
        <w:t xml:space="preserve"> </w:t>
      </w:r>
      <w:r>
        <w:rPr>
          <w:lang w:val="en-US"/>
        </w:rPr>
        <w:t>ASL</w:t>
      </w:r>
    </w:p>
    <w:p w14:paraId="11643BF9" w14:textId="6344DF2E" w:rsidR="00992012" w:rsidRPr="00F20318" w:rsidRDefault="00992012" w:rsidP="00992012">
      <w:pPr>
        <w:pStyle w:val="MyText"/>
      </w:pPr>
      <w:r>
        <w:t xml:space="preserve">Класс атрибутных систем, специфицируемых в языке </w:t>
      </w:r>
      <w:r>
        <w:rPr>
          <w:lang w:val="en-US"/>
        </w:rPr>
        <w:t>ASL</w:t>
      </w:r>
      <w:r>
        <w:t xml:space="preserve"> (далее атрибутные системы типа </w:t>
      </w:r>
      <w:r>
        <w:rPr>
          <w:lang w:val="en-US"/>
        </w:rPr>
        <w:t>ASL</w:t>
      </w:r>
      <w:r>
        <w:t>)</w:t>
      </w:r>
      <w:r w:rsidR="00232D8B">
        <w:t xml:space="preserve"> расширяет </w:t>
      </w:r>
      <w:r>
        <w:t xml:space="preserve">атрибутные системы типа </w:t>
      </w:r>
      <w:r>
        <w:rPr>
          <w:lang w:val="en-US"/>
        </w:rPr>
        <w:t>s</w:t>
      </w:r>
      <w:r w:rsidRPr="00571EFC">
        <w:t>+</w:t>
      </w:r>
      <w:r>
        <w:rPr>
          <w:lang w:val="en-US"/>
        </w:rPr>
        <w:t>a</w:t>
      </w:r>
      <w:r w:rsidRPr="00571EFC">
        <w:t>+</w:t>
      </w:r>
      <w:r>
        <w:rPr>
          <w:lang w:val="en-US"/>
        </w:rPr>
        <w:t>tov</w:t>
      </w:r>
      <w:r w:rsidRPr="00F20318">
        <w:t>+</w:t>
      </w:r>
      <w:r>
        <w:rPr>
          <w:lang w:val="en-US"/>
        </w:rPr>
        <w:t>tj</w:t>
      </w:r>
      <w:r w:rsidRPr="00F20318">
        <w:t>+</w:t>
      </w:r>
      <w:r>
        <w:rPr>
          <w:lang w:val="en-US"/>
        </w:rPr>
        <w:t>c</w:t>
      </w:r>
      <w:r w:rsidRPr="00F20318">
        <w:t>+</w:t>
      </w:r>
      <w:r>
        <w:rPr>
          <w:lang w:val="en-US"/>
        </w:rPr>
        <w:t>oob</w:t>
      </w:r>
      <w:r w:rsidR="00232D8B">
        <w:t xml:space="preserve"> за счет описания переходов с помощью функций</w:t>
      </w:r>
      <w:r w:rsidRPr="00F20318">
        <w:t>.</w:t>
      </w:r>
      <w:r>
        <w:t xml:space="preserve"> </w:t>
      </w:r>
    </w:p>
    <w:p w14:paraId="4D5D7EFF" w14:textId="5BB92C0F" w:rsidR="00992012" w:rsidRPr="00571EFC" w:rsidRDefault="00992012" w:rsidP="00992012">
      <w:pPr>
        <w:pStyle w:val="MyText"/>
      </w:pPr>
      <w:r>
        <w:t xml:space="preserve">Пусть </w:t>
      </w:r>
      <w:r>
        <w:rPr>
          <w:lang w:val="en-US"/>
        </w:rPr>
        <w:t>seq</w:t>
      </w:r>
      <w:r w:rsidRPr="001067A2">
        <w:t>(</w:t>
      </w:r>
      <w:r w:rsidR="009B4D93">
        <w:rPr>
          <w:lang w:val="en-US"/>
        </w:rPr>
        <w:t>vγ</w:t>
      </w:r>
      <w:r w:rsidRPr="001067A2">
        <w:rPr>
          <w:vertAlign w:val="subscript"/>
        </w:rPr>
        <w:t>1</w:t>
      </w:r>
      <w:r w:rsidRPr="001067A2">
        <w:t xml:space="preserve">, …, </w:t>
      </w:r>
      <w:r w:rsidR="009B4D93">
        <w:rPr>
          <w:lang w:val="en-US"/>
        </w:rPr>
        <w:t>vγ</w:t>
      </w:r>
      <w:r>
        <w:rPr>
          <w:vertAlign w:val="subscript"/>
          <w:lang w:val="en-US"/>
        </w:rPr>
        <w:t>n</w:t>
      </w:r>
      <w:r w:rsidRPr="001067A2">
        <w:t xml:space="preserve">) </w:t>
      </w:r>
      <w:r>
        <w:t xml:space="preserve">обозначает атрибутон, являющийся последовательностью с элементами </w:t>
      </w:r>
      <w:r w:rsidR="009B4D93">
        <w:rPr>
          <w:lang w:val="en-US"/>
        </w:rPr>
        <w:t>vγ</w:t>
      </w:r>
      <w:r w:rsidRPr="001067A2">
        <w:rPr>
          <w:vertAlign w:val="subscript"/>
        </w:rPr>
        <w:t>1</w:t>
      </w:r>
      <w:r w:rsidRPr="001067A2">
        <w:t xml:space="preserve">, …, </w:t>
      </w:r>
      <w:r w:rsidR="009B4D93">
        <w:rPr>
          <w:lang w:val="en-US"/>
        </w:rPr>
        <w:t>vγ</w:t>
      </w:r>
      <w:r>
        <w:rPr>
          <w:vertAlign w:val="subscript"/>
          <w:lang w:val="en-US"/>
        </w:rPr>
        <w:t>n</w:t>
      </w:r>
      <w:r>
        <w:t xml:space="preserve">. </w:t>
      </w:r>
    </w:p>
    <w:p w14:paraId="16DDD7AD" w14:textId="77777777" w:rsidR="00992012" w:rsidRDefault="00992012" w:rsidP="00992012">
      <w:pPr>
        <w:pStyle w:val="MyText"/>
      </w:pPr>
      <w:r w:rsidRPr="006C41AA">
        <w:t xml:space="preserve">Пусть </w:t>
      </w:r>
      <w:r w:rsidRPr="006C41AA">
        <w:rPr>
          <w:lang w:val="en-US"/>
        </w:rPr>
        <w:t>upd</w:t>
      </w:r>
      <w:r w:rsidRPr="006C41AA">
        <w:t>(</w:t>
      </w:r>
      <w:r w:rsidRPr="006C41AA">
        <w:rPr>
          <w:lang w:val="en-US"/>
        </w:rPr>
        <w:t>f</w:t>
      </w:r>
      <w:r w:rsidRPr="006C41AA">
        <w:t xml:space="preserve">, </w:t>
      </w:r>
      <w:r w:rsidRPr="006C41AA">
        <w:rPr>
          <w:lang w:val="en-US"/>
        </w:rPr>
        <w:t>x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t xml:space="preserve">) обозначает функцию </w:t>
      </w:r>
      <w:r w:rsidRPr="006C41AA">
        <w:rPr>
          <w:lang w:val="en-US"/>
        </w:rPr>
        <w:t>f</w:t>
      </w:r>
      <w:r w:rsidRPr="006C41AA">
        <w:t xml:space="preserve">′, которая совпадает с функцией </w:t>
      </w:r>
      <w:r w:rsidRPr="006C41AA">
        <w:rPr>
          <w:lang w:val="en-US"/>
        </w:rPr>
        <w:t>f</w:t>
      </w:r>
      <w:r w:rsidRPr="006C41AA">
        <w:t xml:space="preserve"> для всех аргументов кроме возможно аргумента </w:t>
      </w:r>
      <w:r w:rsidRPr="006C41AA">
        <w:rPr>
          <w:lang w:val="en-US"/>
        </w:rPr>
        <w:t>x</w:t>
      </w:r>
      <w:r w:rsidRPr="006C41AA">
        <w:t xml:space="preserve">, и </w:t>
      </w:r>
      <w:r w:rsidRPr="006C41AA">
        <w:rPr>
          <w:lang w:val="en-US"/>
        </w:rPr>
        <w:t>f</w:t>
      </w:r>
      <w:r w:rsidRPr="006C41AA">
        <w:t>′(</w:t>
      </w:r>
      <w:r w:rsidRPr="006C41AA">
        <w:rPr>
          <w:lang w:val="en-US"/>
        </w:rPr>
        <w:t>x</w:t>
      </w:r>
      <w:r w:rsidRPr="006C41AA">
        <w:t xml:space="preserve">) = </w:t>
      </w:r>
      <w:r w:rsidRPr="006C41AA">
        <w:rPr>
          <w:lang w:val="en-US"/>
        </w:rPr>
        <w:t>y</w:t>
      </w:r>
      <w:r w:rsidRPr="006C41AA">
        <w:t xml:space="preserve">. </w:t>
      </w:r>
    </w:p>
    <w:p w14:paraId="57A7D5EC" w14:textId="77777777" w:rsidR="00992012" w:rsidRDefault="00992012" w:rsidP="00992012">
      <w:pPr>
        <w:pStyle w:val="MyText"/>
      </w:pPr>
      <w:r>
        <w:t xml:space="preserve">Пусть </w:t>
      </w:r>
      <w:r w:rsidRPr="006C41AA">
        <w:rPr>
          <w:lang w:val="en-US"/>
        </w:rPr>
        <w:t>upd</w:t>
      </w:r>
      <w:r w:rsidRPr="006C41AA">
        <w:t>(</w:t>
      </w:r>
      <w:r w:rsidRPr="006C41AA">
        <w:rPr>
          <w:lang w:val="en-US"/>
        </w:rPr>
        <w:t>f</w:t>
      </w:r>
      <w:r w:rsidRPr="006C41AA">
        <w:t xml:space="preserve">, </w:t>
      </w:r>
      <w:r w:rsidRPr="006A1B3D">
        <w:t>&lt;</w:t>
      </w:r>
      <w:r w:rsidRPr="006C41AA">
        <w:rPr>
          <w:lang w:val="en-US"/>
        </w:rPr>
        <w:t>x</w:t>
      </w:r>
      <w:r w:rsidRPr="006A1B3D">
        <w:t>&gt;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t>) – сокращение для</w:t>
      </w:r>
      <w:r w:rsidRPr="006A1B3D">
        <w:t xml:space="preserve"> </w:t>
      </w:r>
      <w:r>
        <w:rPr>
          <w:lang w:val="en-US"/>
        </w:rPr>
        <w:t>upd</w:t>
      </w:r>
      <w:r w:rsidRPr="006A1B3D">
        <w:t>(</w:t>
      </w:r>
      <w:r>
        <w:rPr>
          <w:lang w:val="en-US"/>
        </w:rPr>
        <w:t>f</w:t>
      </w:r>
      <w:r w:rsidRPr="006A1B3D">
        <w:t xml:space="preserve">, </w:t>
      </w:r>
      <w:r>
        <w:rPr>
          <w:lang w:val="en-US"/>
        </w:rPr>
        <w:t>x</w:t>
      </w:r>
      <w:r w:rsidRPr="006A1B3D">
        <w:t xml:space="preserve">, </w:t>
      </w:r>
      <w:r>
        <w:rPr>
          <w:lang w:val="en-US"/>
        </w:rPr>
        <w:t>y</w:t>
      </w:r>
      <w:r w:rsidRPr="006A1B3D">
        <w:t>)</w:t>
      </w:r>
      <w:r w:rsidRPr="006C41AA">
        <w:t>.</w:t>
      </w:r>
    </w:p>
    <w:p w14:paraId="5CC6A2E9" w14:textId="77777777" w:rsidR="00992012" w:rsidRDefault="00992012" w:rsidP="00992012">
      <w:pPr>
        <w:pStyle w:val="MyText"/>
      </w:pPr>
      <w:r>
        <w:t xml:space="preserve">Пусть </w:t>
      </w:r>
      <w:r w:rsidRPr="006C41AA">
        <w:rPr>
          <w:lang w:val="en-US"/>
        </w:rPr>
        <w:t>upd</w:t>
      </w:r>
      <w:r w:rsidRPr="006C41AA">
        <w:t>(</w:t>
      </w:r>
      <w:r w:rsidRPr="006C41AA">
        <w:rPr>
          <w:lang w:val="en-US"/>
        </w:rPr>
        <w:t>f</w:t>
      </w:r>
      <w:r w:rsidRPr="006C41AA">
        <w:t xml:space="preserve">, </w:t>
      </w:r>
      <w:r w:rsidRPr="006A1B3D">
        <w:t>&lt;</w:t>
      </w:r>
      <w:r w:rsidRPr="006C41AA">
        <w:rPr>
          <w:lang w:val="en-US"/>
        </w:rPr>
        <w:t>x</w:t>
      </w:r>
      <w:r w:rsidRPr="006C41AA">
        <w:rPr>
          <w:vertAlign w:val="subscript"/>
        </w:rPr>
        <w:t>1</w:t>
      </w:r>
      <w:r w:rsidRPr="006C41AA">
        <w:t xml:space="preserve">, </w:t>
      </w:r>
      <w:r>
        <w:t>…</w:t>
      </w:r>
      <w:r w:rsidRPr="006C41AA">
        <w:t xml:space="preserve">, </w:t>
      </w:r>
      <w:r>
        <w:rPr>
          <w:lang w:val="en-US"/>
        </w:rPr>
        <w:t>x</w:t>
      </w:r>
      <w:r w:rsidRPr="006C41AA">
        <w:rPr>
          <w:vertAlign w:val="subscript"/>
          <w:lang w:val="en-US"/>
        </w:rPr>
        <w:t>n</w:t>
      </w:r>
      <w:r w:rsidRPr="006A1B3D">
        <w:t>&gt;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t>)</w:t>
      </w:r>
      <w:r>
        <w:t xml:space="preserve">, где </w:t>
      </w:r>
      <w:r>
        <w:rPr>
          <w:lang w:val="en-US"/>
        </w:rPr>
        <w:t>n</w:t>
      </w:r>
      <w:r w:rsidRPr="006A1B3D">
        <w:t xml:space="preserve"> &gt; 1,</w:t>
      </w:r>
      <w:r w:rsidRPr="006C41AA">
        <w:t xml:space="preserve"> – сокращение для</w:t>
      </w:r>
      <w:r w:rsidRPr="00372028">
        <w:t xml:space="preserve"> </w:t>
      </w:r>
      <w:r>
        <w:rPr>
          <w:lang w:val="en-US"/>
        </w:rPr>
        <w:t>upd</w:t>
      </w:r>
      <w:r w:rsidRPr="00372028">
        <w:t>(</w:t>
      </w:r>
      <w:r>
        <w:rPr>
          <w:lang w:val="en-US"/>
        </w:rPr>
        <w:t>f</w:t>
      </w:r>
      <w:r w:rsidRPr="00372028">
        <w:t xml:space="preserve">, </w:t>
      </w:r>
      <w:r>
        <w:rPr>
          <w:lang w:val="en-US"/>
        </w:rPr>
        <w:t>x</w:t>
      </w:r>
      <w:r w:rsidRPr="00372028">
        <w:rPr>
          <w:vertAlign w:val="subscript"/>
        </w:rPr>
        <w:t>1</w:t>
      </w:r>
      <w:r w:rsidRPr="00372028">
        <w:t xml:space="preserve">, </w:t>
      </w:r>
      <w:r>
        <w:rPr>
          <w:lang w:val="en-US"/>
        </w:rPr>
        <w:t>upd</w:t>
      </w:r>
      <w:r w:rsidRPr="006A1B3D">
        <w:t>(</w:t>
      </w:r>
      <w:r>
        <w:rPr>
          <w:lang w:val="en-US"/>
        </w:rPr>
        <w:t>f</w:t>
      </w:r>
      <w:r w:rsidRPr="006A1B3D">
        <w:t>(</w:t>
      </w:r>
      <w:r>
        <w:rPr>
          <w:lang w:val="en-US"/>
        </w:rPr>
        <w:t>x</w:t>
      </w:r>
      <w:r w:rsidRPr="00372028">
        <w:rPr>
          <w:vertAlign w:val="subscript"/>
        </w:rPr>
        <w:t>1</w:t>
      </w:r>
      <w:r w:rsidRPr="006A1B3D">
        <w:t>), &lt;</w:t>
      </w:r>
      <w:r w:rsidRPr="006C41AA">
        <w:rPr>
          <w:lang w:val="en-US"/>
        </w:rPr>
        <w:t>x</w:t>
      </w:r>
      <w:r w:rsidRPr="006A1B3D">
        <w:rPr>
          <w:vertAlign w:val="subscript"/>
        </w:rPr>
        <w:t>2</w:t>
      </w:r>
      <w:r w:rsidRPr="006C41AA">
        <w:t xml:space="preserve">, </w:t>
      </w:r>
      <w:r>
        <w:t>…</w:t>
      </w:r>
      <w:r w:rsidRPr="006C41AA">
        <w:t xml:space="preserve">, </w:t>
      </w:r>
      <w:r>
        <w:rPr>
          <w:lang w:val="en-US"/>
        </w:rPr>
        <w:t>x</w:t>
      </w:r>
      <w:r w:rsidRPr="006C41AA">
        <w:rPr>
          <w:vertAlign w:val="subscript"/>
          <w:lang w:val="en-US"/>
        </w:rPr>
        <w:t>n</w:t>
      </w:r>
      <w:r w:rsidRPr="006A1B3D">
        <w:t xml:space="preserve">&gt;, </w:t>
      </w:r>
      <w:r w:rsidRPr="006C41AA">
        <w:rPr>
          <w:lang w:val="en-US"/>
        </w:rPr>
        <w:t>y</w:t>
      </w:r>
      <w:r w:rsidRPr="006A1B3D">
        <w:t>)</w:t>
      </w:r>
      <w:r w:rsidRPr="006C41AA">
        <w:t xml:space="preserve">. </w:t>
      </w:r>
    </w:p>
    <w:p w14:paraId="4B64BF3A" w14:textId="77777777" w:rsidR="00992012" w:rsidRDefault="00992012" w:rsidP="00992012">
      <w:pPr>
        <w:pStyle w:val="MyText"/>
      </w:pPr>
      <w:r w:rsidRPr="006C41AA">
        <w:t xml:space="preserve">Пусть </w:t>
      </w:r>
      <w:r w:rsidRPr="006C41AA">
        <w:rPr>
          <w:lang w:val="en-US"/>
        </w:rPr>
        <w:t>upd</w:t>
      </w:r>
      <w:r w:rsidRPr="006C41AA">
        <w:t>(</w:t>
      </w:r>
      <w:r w:rsidRPr="006C41AA">
        <w:rPr>
          <w:lang w:val="en-US"/>
        </w:rPr>
        <w:t>f</w:t>
      </w:r>
      <w:r w:rsidRPr="006C41AA">
        <w:t xml:space="preserve">, </w:t>
      </w:r>
      <w:r w:rsidRPr="006C41AA">
        <w:rPr>
          <w:lang w:val="en-US"/>
        </w:rPr>
        <w:t>x</w:t>
      </w:r>
      <w:r w:rsidRPr="006C41AA">
        <w:rPr>
          <w:vertAlign w:val="subscript"/>
        </w:rPr>
        <w:t>1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rPr>
          <w:vertAlign w:val="subscript"/>
        </w:rPr>
        <w:t>1</w:t>
      </w:r>
      <w:r w:rsidRPr="006C41AA">
        <w:t xml:space="preserve">, </w:t>
      </w:r>
      <w:r w:rsidRPr="006C41AA">
        <w:rPr>
          <w:lang w:val="en-US"/>
        </w:rPr>
        <w:t>x</w:t>
      </w:r>
      <w:r w:rsidRPr="006C41AA">
        <w:rPr>
          <w:vertAlign w:val="subscript"/>
        </w:rPr>
        <w:t>2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rPr>
          <w:vertAlign w:val="subscript"/>
        </w:rPr>
        <w:t>2</w:t>
      </w:r>
      <w:r w:rsidRPr="006C41AA">
        <w:t xml:space="preserve">, …, </w:t>
      </w:r>
      <w:r w:rsidRPr="006C41AA">
        <w:rPr>
          <w:lang w:val="en-US"/>
        </w:rPr>
        <w:t>x</w:t>
      </w:r>
      <w:r w:rsidRPr="006C41AA">
        <w:rPr>
          <w:vertAlign w:val="subscript"/>
          <w:lang w:val="en-US"/>
        </w:rPr>
        <w:t>n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rPr>
          <w:vertAlign w:val="subscript"/>
          <w:lang w:val="en-US"/>
        </w:rPr>
        <w:t>n</w:t>
      </w:r>
      <w:r w:rsidRPr="006C41AA">
        <w:t xml:space="preserve">) – сокращение для </w:t>
      </w:r>
      <w:r w:rsidRPr="006C41AA">
        <w:rPr>
          <w:lang w:val="en-US"/>
        </w:rPr>
        <w:t>upd</w:t>
      </w:r>
      <w:r w:rsidRPr="006C41AA">
        <w:t>(</w:t>
      </w:r>
      <w:r w:rsidRPr="006C41AA">
        <w:rPr>
          <w:lang w:val="en-US"/>
        </w:rPr>
        <w:t>upd</w:t>
      </w:r>
      <w:r w:rsidRPr="006C41AA">
        <w:t>(</w:t>
      </w:r>
      <w:r w:rsidRPr="006C41AA">
        <w:rPr>
          <w:lang w:val="en-US"/>
        </w:rPr>
        <w:t>f</w:t>
      </w:r>
      <w:r w:rsidRPr="006C41AA">
        <w:t xml:space="preserve">, </w:t>
      </w:r>
      <w:r w:rsidRPr="006C41AA">
        <w:rPr>
          <w:lang w:val="en-US"/>
        </w:rPr>
        <w:t>x</w:t>
      </w:r>
      <w:r w:rsidRPr="006C41AA">
        <w:rPr>
          <w:vertAlign w:val="subscript"/>
        </w:rPr>
        <w:t>1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rPr>
          <w:vertAlign w:val="subscript"/>
        </w:rPr>
        <w:t>1</w:t>
      </w:r>
      <w:r w:rsidRPr="006C41AA">
        <w:t xml:space="preserve">), </w:t>
      </w:r>
      <w:r w:rsidRPr="006C41AA">
        <w:rPr>
          <w:lang w:val="en-US"/>
        </w:rPr>
        <w:t>x</w:t>
      </w:r>
      <w:r w:rsidRPr="006C41AA">
        <w:rPr>
          <w:vertAlign w:val="subscript"/>
        </w:rPr>
        <w:t>2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rPr>
          <w:vertAlign w:val="subscript"/>
        </w:rPr>
        <w:t>2</w:t>
      </w:r>
      <w:r w:rsidRPr="006C41AA">
        <w:t xml:space="preserve">, …, </w:t>
      </w:r>
      <w:r w:rsidRPr="006C41AA">
        <w:rPr>
          <w:lang w:val="en-US"/>
        </w:rPr>
        <w:t>x</w:t>
      </w:r>
      <w:r w:rsidRPr="006C41AA">
        <w:rPr>
          <w:vertAlign w:val="subscript"/>
          <w:lang w:val="en-US"/>
        </w:rPr>
        <w:t>n</w:t>
      </w:r>
      <w:r w:rsidRPr="006C41AA">
        <w:t xml:space="preserve">, </w:t>
      </w:r>
      <w:r w:rsidRPr="006C41AA">
        <w:rPr>
          <w:lang w:val="en-US"/>
        </w:rPr>
        <w:t>y</w:t>
      </w:r>
      <w:r w:rsidRPr="006C41AA">
        <w:rPr>
          <w:vertAlign w:val="subscript"/>
          <w:lang w:val="en-US"/>
        </w:rPr>
        <w:t>n</w:t>
      </w:r>
      <w:r w:rsidRPr="006C41AA">
        <w:t>).</w:t>
      </w:r>
    </w:p>
    <w:p w14:paraId="7308F433" w14:textId="58DE8177" w:rsidR="00992012" w:rsidRDefault="00232D8B" w:rsidP="00992012">
      <w:pPr>
        <w:pStyle w:val="MyText"/>
      </w:pPr>
      <w:r>
        <w:t>Н</w:t>
      </w:r>
      <w:r w:rsidR="00992012">
        <w:t xml:space="preserve">иже </w:t>
      </w:r>
      <w:r>
        <w:t>атрибутоны также рассматриваются как функции</w:t>
      </w:r>
      <w:r w:rsidR="00992012">
        <w:t>.</w:t>
      </w:r>
    </w:p>
    <w:p w14:paraId="398D4A74" w14:textId="4CD8A6B0" w:rsidR="00992012" w:rsidRPr="00DC1E90" w:rsidRDefault="00992012" w:rsidP="00992012">
      <w:pPr>
        <w:pStyle w:val="MyText"/>
      </w:pPr>
      <w:r>
        <w:t>Атрибутная</w:t>
      </w:r>
      <w:r w:rsidRPr="00DC1E90">
        <w:t xml:space="preserve"> </w:t>
      </w:r>
      <w:r>
        <w:t>система</w:t>
      </w:r>
      <w:r w:rsidRPr="00DC1E90">
        <w:t xml:space="preserve"> </w:t>
      </w:r>
      <w:r>
        <w:t>типа</w:t>
      </w:r>
      <w:r w:rsidRPr="00DC1E90">
        <w:t xml:space="preserve"> </w:t>
      </w:r>
      <w:r>
        <w:rPr>
          <w:lang w:val="en-US"/>
        </w:rPr>
        <w:t>ASL</w:t>
      </w:r>
      <w:r w:rsidRPr="00DC1E90">
        <w:t xml:space="preserve"> – </w:t>
      </w:r>
      <w:r>
        <w:t>это</w:t>
      </w:r>
      <w:r w:rsidRPr="00DC1E90">
        <w:t xml:space="preserve"> </w:t>
      </w:r>
      <w:r>
        <w:t>кортеж</w:t>
      </w:r>
      <w:r w:rsidRPr="00DC1E90">
        <w:t xml:space="preserve"> (</w:t>
      </w:r>
      <w:r>
        <w:rPr>
          <w:lang w:val="en-US"/>
        </w:rPr>
        <w:t>Aα</w:t>
      </w:r>
      <w:r w:rsidRPr="003017F0">
        <w:t xml:space="preserve">, </w:t>
      </w:r>
      <w:r>
        <w:rPr>
          <w:lang w:val="en-US"/>
        </w:rPr>
        <w:t>Aβ</w:t>
      </w:r>
      <w:r w:rsidRPr="003017F0">
        <w:t xml:space="preserve">, </w:t>
      </w:r>
      <w:r>
        <w:rPr>
          <w:lang w:val="en-US"/>
        </w:rPr>
        <w:t>Cα</w:t>
      </w:r>
      <w:r w:rsidRPr="00E6543A">
        <w:t>,</w:t>
      </w:r>
      <w:r w:rsidRPr="00DC1E90">
        <w:t xml:space="preserve"> </w:t>
      </w:r>
      <w:r w:rsidR="00232D8B">
        <w:rPr>
          <w:lang w:val="en-US"/>
        </w:rPr>
        <w:t>Cβ</w:t>
      </w:r>
      <w:r w:rsidR="00232D8B" w:rsidRPr="00E6543A">
        <w:t>,</w:t>
      </w:r>
      <w:r w:rsidR="00232D8B" w:rsidRPr="00DC1E90">
        <w:t xml:space="preserve"> </w:t>
      </w:r>
      <w:r w:rsidR="00BB6D54">
        <w:rPr>
          <w:lang w:val="en-US"/>
        </w:rPr>
        <w:t>Bβ</w:t>
      </w:r>
      <w:r w:rsidRPr="00DC1E90">
        <w:t xml:space="preserve">), </w:t>
      </w:r>
      <w:r>
        <w:t>где</w:t>
      </w:r>
    </w:p>
    <w:p w14:paraId="7C6E1CC7" w14:textId="76AACE3B" w:rsidR="00992012" w:rsidRPr="00DC1E90" w:rsidRDefault="00992012" w:rsidP="00992012">
      <w:pPr>
        <w:pStyle w:val="MyText"/>
        <w:numPr>
          <w:ilvl w:val="0"/>
          <w:numId w:val="3"/>
        </w:numPr>
      </w:pPr>
      <w:r w:rsidRPr="003017F0">
        <w:t>(</w:t>
      </w:r>
      <w:r>
        <w:rPr>
          <w:lang w:val="en-US"/>
        </w:rPr>
        <w:t>Aα</w:t>
      </w:r>
      <w:r w:rsidRPr="003017F0">
        <w:t xml:space="preserve">, </w:t>
      </w:r>
      <w:r>
        <w:rPr>
          <w:lang w:val="en-US"/>
        </w:rPr>
        <w:t>Aβ</w:t>
      </w:r>
      <w:r w:rsidRPr="003017F0">
        <w:t xml:space="preserve">, </w:t>
      </w:r>
      <w:r>
        <w:rPr>
          <w:lang w:val="en-US"/>
        </w:rPr>
        <w:t>Cα</w:t>
      </w:r>
      <w:r w:rsidRPr="00E6543A">
        <w:t>,</w:t>
      </w:r>
      <w:r w:rsidRPr="003017F0">
        <w:t xml:space="preserve"> </w:t>
      </w:r>
      <w:r w:rsidR="00232D8B">
        <w:rPr>
          <w:lang w:val="en-US"/>
        </w:rPr>
        <w:t>Cβ</w:t>
      </w:r>
      <w:r w:rsidR="00232D8B" w:rsidRPr="00E6543A">
        <w:t>,</w:t>
      </w:r>
      <w:r w:rsidR="00232D8B" w:rsidRPr="00DC1E90">
        <w:t xml:space="preserve"> </w:t>
      </w:r>
      <w:r>
        <w:t>Oδ</w:t>
      </w:r>
      <w:r w:rsidRPr="0059293C">
        <w:t xml:space="preserve">, </w:t>
      </w:r>
      <w:r>
        <w:rPr>
          <w:lang w:val="en-US"/>
        </w:rPr>
        <w:t>Bγ</w:t>
      </w:r>
      <w:r w:rsidRPr="003017F0">
        <w:t>)</w:t>
      </w:r>
      <w:r w:rsidRPr="00DC1E90">
        <w:t xml:space="preserve"> – </w:t>
      </w:r>
      <w:r>
        <w:t>атрибутная</w:t>
      </w:r>
      <w:r w:rsidRPr="00DC1E90">
        <w:t xml:space="preserve"> </w:t>
      </w:r>
      <w:r>
        <w:t>система</w:t>
      </w:r>
      <w:r w:rsidRPr="00DC1E90">
        <w:t xml:space="preserve"> </w:t>
      </w:r>
      <w:r>
        <w:t>типа</w:t>
      </w:r>
      <w:r w:rsidRPr="00DC1E90">
        <w:t xml:space="preserve"> </w:t>
      </w:r>
      <w:r>
        <w:rPr>
          <w:lang w:val="en-US"/>
        </w:rPr>
        <w:t>oob</w:t>
      </w:r>
      <w:r w:rsidR="0081524F" w:rsidRPr="0081524F">
        <w:t>;</w:t>
      </w:r>
    </w:p>
    <w:p w14:paraId="2752F9ED" w14:textId="336C3F5C" w:rsidR="00992012" w:rsidRDefault="00992012" w:rsidP="00992012">
      <w:pPr>
        <w:pStyle w:val="M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Integer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Double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SQName </w:t>
      </w:r>
      <w:r>
        <w:rPr>
          <w:rFonts w:ascii="Cambria Math" w:hAnsi="Cambria Math" w:cs="Cambria Math"/>
          <w:lang w:val="en-US"/>
        </w:rPr>
        <w:t>⊆</w:t>
      </w:r>
      <w:r>
        <w:rPr>
          <w:lang w:val="en-US"/>
        </w:rPr>
        <w:t xml:space="preserve"> Aα</w:t>
      </w:r>
      <w:r w:rsidR="0081524F">
        <w:rPr>
          <w:lang w:val="en-US"/>
        </w:rPr>
        <w:t>;</w:t>
      </w:r>
    </w:p>
    <w:p w14:paraId="354AC7D9" w14:textId="69DD8588" w:rsidR="00992012" w:rsidRDefault="0081524F" w:rsidP="00992012">
      <w:pPr>
        <w:pStyle w:val="MyText"/>
        <w:numPr>
          <w:ilvl w:val="0"/>
          <w:numId w:val="3"/>
        </w:numPr>
      </w:pPr>
      <w:r>
        <w:t>м</w:t>
      </w:r>
      <w:r w:rsidR="00992012" w:rsidRPr="007A4DB2">
        <w:t xml:space="preserve">ножество строк </w:t>
      </w:r>
      <w:r w:rsidR="00992012" w:rsidRPr="007A4DB2">
        <w:rPr>
          <w:lang w:val="en-US"/>
        </w:rPr>
        <w:t>String</w:t>
      </w:r>
      <w:r w:rsidR="00992012" w:rsidRPr="007A4DB2">
        <w:t xml:space="preserve"> определяется следующим образом: если </w:t>
      </w:r>
      <w:r w:rsidR="00992012" w:rsidRPr="007A4DB2">
        <w:rPr>
          <w:lang w:val="en-US"/>
        </w:rPr>
        <w:t>u</w:t>
      </w:r>
      <w:r w:rsidR="00992012" w:rsidRPr="007A4DB2">
        <w:t xml:space="preserve"> - </w:t>
      </w:r>
      <w:r w:rsidR="00992012" w:rsidRPr="007A4DB2">
        <w:rPr>
          <w:lang w:val="en-US"/>
        </w:rPr>
        <w:t>Unicode</w:t>
      </w:r>
      <w:r w:rsidR="00992012" w:rsidRPr="007A4DB2">
        <w:t>-строка, то ′′</w:t>
      </w:r>
      <w:r w:rsidR="00992012" w:rsidRPr="007A4DB2">
        <w:rPr>
          <w:lang w:val="en-US"/>
        </w:rPr>
        <w:t>u</w:t>
      </w:r>
      <w:r w:rsidR="00992012" w:rsidRPr="007A4DB2">
        <w:t xml:space="preserve">′′ </w:t>
      </w:r>
      <w:r w:rsidR="00992012" w:rsidRPr="007A4DB2">
        <w:rPr>
          <w:rFonts w:ascii="Cambria Math" w:hAnsi="Cambria Math" w:cs="Cambria Math"/>
        </w:rPr>
        <w:t>∈</w:t>
      </w:r>
      <w:r w:rsidR="00992012" w:rsidRPr="007A4DB2">
        <w:t xml:space="preserve"> </w:t>
      </w:r>
      <w:r w:rsidR="00992012" w:rsidRPr="007A4DB2">
        <w:rPr>
          <w:lang w:val="en-US"/>
        </w:rPr>
        <w:t>String</w:t>
      </w:r>
      <w:r w:rsidR="00992012" w:rsidRPr="007A4DB2">
        <w:t xml:space="preserve">. Как обычно, в строке </w:t>
      </w:r>
      <w:r w:rsidR="00992012" w:rsidRPr="007A4DB2">
        <w:rPr>
          <w:lang w:val="en-US"/>
        </w:rPr>
        <w:t>u</w:t>
      </w:r>
      <w:r w:rsidR="00992012" w:rsidRPr="007A4DB2">
        <w:t xml:space="preserve"> могут экранироваться символы ′′, \ , </w:t>
      </w:r>
      <w:r w:rsidR="00992012">
        <w:rPr>
          <w:lang w:val="en-US"/>
        </w:rPr>
        <w:t>aα</w:t>
      </w:r>
      <w:r w:rsidR="00992012" w:rsidRPr="007A4DB2">
        <w:t xml:space="preserve">, </w:t>
      </w:r>
      <w:r w:rsidR="00992012" w:rsidRPr="007A4DB2">
        <w:rPr>
          <w:lang w:val="en-US"/>
        </w:rPr>
        <w:t>n</w:t>
      </w:r>
      <w:r w:rsidR="00992012" w:rsidRPr="007A4DB2">
        <w:t xml:space="preserve"> и </w:t>
      </w:r>
      <w:r w:rsidR="00992012" w:rsidRPr="007A4DB2">
        <w:rPr>
          <w:lang w:val="en-US"/>
        </w:rPr>
        <w:t>t</w:t>
      </w:r>
      <w:r w:rsidR="00992012" w:rsidRPr="007A4DB2">
        <w:t>, например, \</w:t>
      </w:r>
      <w:r w:rsidR="00992012" w:rsidRPr="007A4DB2">
        <w:rPr>
          <w:lang w:val="en-US"/>
        </w:rPr>
        <w:t>t</w:t>
      </w:r>
      <w:r>
        <w:t>;</w:t>
      </w:r>
    </w:p>
    <w:p w14:paraId="10E1A601" w14:textId="4EF994DC" w:rsidR="00992012" w:rsidRDefault="0081524F" w:rsidP="00992012">
      <w:pPr>
        <w:pStyle w:val="MyText"/>
        <w:numPr>
          <w:ilvl w:val="0"/>
          <w:numId w:val="3"/>
        </w:numPr>
      </w:pPr>
      <w:r>
        <w:t>э</w:t>
      </w:r>
      <w:r w:rsidR="00992012" w:rsidRPr="007A4DB2">
        <w:t>лементами множества Integer являются целые числа в стандартной нотации, например -2, 6, 0 и т. п.</w:t>
      </w:r>
      <w:r>
        <w:t>;</w:t>
      </w:r>
    </w:p>
    <w:p w14:paraId="3BAA237E" w14:textId="363A073B" w:rsidR="00992012" w:rsidRDefault="0081524F" w:rsidP="00992012">
      <w:pPr>
        <w:pStyle w:val="MyText"/>
        <w:numPr>
          <w:ilvl w:val="0"/>
          <w:numId w:val="3"/>
        </w:numPr>
      </w:pPr>
      <w:r>
        <w:t>э</w:t>
      </w:r>
      <w:r w:rsidR="00992012" w:rsidRPr="007A4DB2">
        <w:t>лементами множества Double являются числа с фиксированной точкой в стандартной нотации, например, -2.6, 3.2e-5 и т. п.</w:t>
      </w:r>
      <w:r>
        <w:t>;</w:t>
      </w:r>
    </w:p>
    <w:p w14:paraId="09207C48" w14:textId="6C97F742" w:rsidR="00992012" w:rsidRDefault="0081524F" w:rsidP="00992012">
      <w:pPr>
        <w:pStyle w:val="MyText"/>
        <w:numPr>
          <w:ilvl w:val="0"/>
          <w:numId w:val="3"/>
        </w:numPr>
      </w:pPr>
      <w:r>
        <w:t>м</w:t>
      </w:r>
      <w:r w:rsidR="00992012">
        <w:t>ножество простых квалифицированных имен SQName строится следующим образом:</w:t>
      </w:r>
      <w:r w:rsidR="00992012" w:rsidRPr="007A4DB2">
        <w:t xml:space="preserve"> </w:t>
      </w:r>
      <w:r w:rsidR="00992012">
        <w:t>если u</w:t>
      </w:r>
      <w:r w:rsidR="00992012" w:rsidRPr="007A4DB2">
        <w:rPr>
          <w:vertAlign w:val="subscript"/>
        </w:rPr>
        <w:t>1</w:t>
      </w:r>
      <w:r w:rsidR="00992012">
        <w:t>, u</w:t>
      </w:r>
      <w:r w:rsidR="00992012" w:rsidRPr="007A4DB2">
        <w:rPr>
          <w:vertAlign w:val="subscript"/>
        </w:rPr>
        <w:t>2</w:t>
      </w:r>
      <w:r w:rsidR="00992012">
        <w:t>, …, u</w:t>
      </w:r>
      <w:r w:rsidR="00992012" w:rsidRPr="007A4DB2">
        <w:rPr>
          <w:vertAlign w:val="subscript"/>
        </w:rPr>
        <w:t>n</w:t>
      </w:r>
      <w:r w:rsidR="00992012">
        <w:t xml:space="preserve"> – строки, которые состоят из цифр 0-9, латинских букв (a-z, A-Z) и прочерка (_) и начинаются не с цифры, то u</w:t>
      </w:r>
      <w:r w:rsidR="00992012" w:rsidRPr="007A4DB2">
        <w:rPr>
          <w:vertAlign w:val="subscript"/>
        </w:rPr>
        <w:t>1</w:t>
      </w:r>
      <w:r w:rsidR="00992012">
        <w:t>:u</w:t>
      </w:r>
      <w:r w:rsidR="00992012" w:rsidRPr="007A4DB2">
        <w:rPr>
          <w:vertAlign w:val="subscript"/>
        </w:rPr>
        <w:t>2</w:t>
      </w:r>
      <w:r w:rsidR="00992012">
        <w:t>: … :u</w:t>
      </w:r>
      <w:r w:rsidR="00992012" w:rsidRPr="007A4DB2">
        <w:rPr>
          <w:vertAlign w:val="subscript"/>
        </w:rPr>
        <w:t>n</w:t>
      </w:r>
      <w:r w:rsidR="00992012">
        <w:t xml:space="preserve"> </w:t>
      </w:r>
      <w:r w:rsidR="00992012" w:rsidRPr="007A4DB2">
        <w:rPr>
          <w:rFonts w:ascii="Cambria Math" w:hAnsi="Cambria Math" w:cs="Cambria Math"/>
        </w:rPr>
        <w:t>∈</w:t>
      </w:r>
      <w:r w:rsidR="00992012">
        <w:t xml:space="preserve"> SQName. В частности, u</w:t>
      </w:r>
      <w:r w:rsidR="00992012" w:rsidRPr="007A4DB2">
        <w:rPr>
          <w:vertAlign w:val="subscript"/>
        </w:rPr>
        <w:t>1</w:t>
      </w:r>
      <w:r w:rsidR="00992012">
        <w:t xml:space="preserve"> </w:t>
      </w:r>
      <w:r w:rsidR="00992012" w:rsidRPr="007A4DB2">
        <w:rPr>
          <w:rFonts w:ascii="Cambria Math" w:hAnsi="Cambria Math" w:cs="Cambria Math"/>
        </w:rPr>
        <w:t>∈</w:t>
      </w:r>
      <w:r w:rsidR="00992012">
        <w:t xml:space="preserve"> SQName</w:t>
      </w:r>
      <w:r>
        <w:t>;</w:t>
      </w:r>
    </w:p>
    <w:p w14:paraId="3E4C9206" w14:textId="520E26AC" w:rsidR="00992012" w:rsidRDefault="00992012" w:rsidP="00992012">
      <w:pPr>
        <w:pStyle w:val="MyText"/>
        <w:numPr>
          <w:ilvl w:val="0"/>
          <w:numId w:val="3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>value, tvalue, jvalue, jtype, icontext, lcontext ∈</w:t>
      </w:r>
      <w:r>
        <w:rPr>
          <w:lang w:val="en-US"/>
        </w:rPr>
        <w:t xml:space="preserve"> Cα</w:t>
      </w:r>
      <w:r w:rsidR="0081524F" w:rsidRPr="0081524F">
        <w:rPr>
          <w:lang w:val="en-US"/>
        </w:rPr>
        <w:t>;</w:t>
      </w:r>
    </w:p>
    <w:p w14:paraId="1019FF1A" w14:textId="3FB3A319" w:rsidR="00232D8B" w:rsidRDefault="00232D8B" w:rsidP="00232D8B">
      <w:pPr>
        <w:pStyle w:val="MyText"/>
        <w:numPr>
          <w:ilvl w:val="0"/>
          <w:numId w:val="3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gcontext, actual, </w:t>
      </w:r>
      <w:r>
        <w:rPr>
          <w:lang w:val="en-US"/>
        </w:rPr>
        <w:t>arguments, body, special</w:t>
      </w:r>
      <w:r w:rsidRPr="00D979D4">
        <w:rPr>
          <w:lang w:val="en-US"/>
        </w:rPr>
        <w:t xml:space="preserve">, </w:t>
      </w:r>
      <w:r>
        <w:rPr>
          <w:lang w:val="en-US"/>
        </w:rPr>
        <w:t>varied</w:t>
      </w:r>
      <w:r>
        <w:rPr>
          <w:rFonts w:ascii="Cambria Math" w:hAnsi="Cambria Math" w:cs="Cambria Math"/>
          <w:lang w:val="en-US"/>
        </w:rPr>
        <w:t xml:space="preserve"> ∈</w:t>
      </w:r>
      <w:r>
        <w:rPr>
          <w:lang w:val="en-US"/>
        </w:rPr>
        <w:t xml:space="preserve"> Cβ</w:t>
      </w:r>
      <w:r w:rsidR="0081524F" w:rsidRPr="0081524F">
        <w:rPr>
          <w:lang w:val="en-US"/>
        </w:rPr>
        <w:t>;</w:t>
      </w:r>
    </w:p>
    <w:p w14:paraId="5A358AD2" w14:textId="6023331E" w:rsidR="00992012" w:rsidRPr="00C07319" w:rsidRDefault="0081524F" w:rsidP="00992012">
      <w:pPr>
        <w:pStyle w:val="MyText"/>
        <w:numPr>
          <w:ilvl w:val="0"/>
          <w:numId w:val="3"/>
        </w:numPr>
      </w:pPr>
      <w:r>
        <w:t xml:space="preserve">любой элемент из </w:t>
      </w:r>
      <w:r>
        <w:rPr>
          <w:lang w:val="en-US"/>
        </w:rPr>
        <w:t>Vα</w:t>
      </w:r>
      <w:r>
        <w:t xml:space="preserve"> может рассматриваться как функция. Пусть </w:t>
      </w:r>
      <w:r w:rsidR="00992012">
        <w:rPr>
          <w:lang w:val="en-US"/>
        </w:rPr>
        <w:t>Fα</w:t>
      </w:r>
      <w:r w:rsidR="00992012" w:rsidRPr="0081524F">
        <w:t xml:space="preserve"> = </w:t>
      </w:r>
      <w:r w:rsidR="00992012">
        <w:rPr>
          <w:lang w:val="en-US"/>
        </w:rPr>
        <w:t>Vα</w:t>
      </w:r>
      <w:r w:rsidR="00992012" w:rsidRPr="0081524F">
        <w:t xml:space="preserve"> – </w:t>
      </w:r>
      <w:r w:rsidR="00992012">
        <w:t>множество функций</w:t>
      </w:r>
      <w:r>
        <w:t>;</w:t>
      </w:r>
    </w:p>
    <w:p w14:paraId="531B9279" w14:textId="366F723C" w:rsidR="00992012" w:rsidRPr="00DF6FB5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arguments</w:t>
      </w:r>
      <w:r>
        <w:t xml:space="preserve"> </w:t>
      </w:r>
      <w:r>
        <w:rPr>
          <w:rFonts w:ascii="Cambria Math" w:hAnsi="Cambria Math" w:cs="Cambria Math"/>
        </w:rPr>
        <w:t>∈</w:t>
      </w:r>
      <w:r w:rsidRPr="004E7F98">
        <w:t xml:space="preserve"> </w:t>
      </w:r>
      <w:r>
        <w:rPr>
          <w:lang w:val="en-US"/>
        </w:rPr>
        <w:t>Cα</w:t>
      </w:r>
      <w:r w:rsidRPr="00DF6FB5">
        <w:t xml:space="preserve"> – </w:t>
      </w:r>
      <w:r>
        <w:t>компонент спецификатора определяемой функции</w:t>
      </w:r>
      <w:r w:rsidR="0081524F">
        <w:t>;</w:t>
      </w:r>
    </w:p>
    <w:p w14:paraId="63CF1348" w14:textId="748ADCA7" w:rsidR="00992012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oα</w:t>
      </w:r>
      <w:r w:rsidRPr="00DF6FB5">
        <w:t>.</w:t>
      </w:r>
      <w:r>
        <w:rPr>
          <w:lang w:val="en-US"/>
        </w:rPr>
        <w:t>arguments</w:t>
      </w:r>
      <w:r w:rsidRPr="00B85EB0">
        <w:rPr>
          <w:vertAlign w:val="superscript"/>
        </w:rPr>
        <w:t xml:space="preserve"> </w:t>
      </w:r>
      <w:r w:rsidRPr="00B85EB0">
        <w:t xml:space="preserve"> – спецификатор определяемой функции. Функция </w:t>
      </w:r>
      <w:r w:rsidRPr="00B85EB0">
        <w:rPr>
          <w:lang w:val="en-US"/>
        </w:rPr>
        <w:t>f</w:t>
      </w:r>
      <w:r>
        <w:rPr>
          <w:lang w:val="en-US"/>
        </w:rPr>
        <w:t>α</w:t>
      </w:r>
      <w:r w:rsidRPr="00DF6FB5">
        <w:t xml:space="preserve"> </w:t>
      </w:r>
      <w:r w:rsidRPr="00B85EB0">
        <w:t>называется определяемой</w:t>
      </w:r>
      <w:r w:rsidRPr="00DF6FB5">
        <w:t xml:space="preserve"> </w:t>
      </w:r>
      <w:r>
        <w:t>в состоянии (</w:t>
      </w:r>
      <w:r>
        <w:rPr>
          <w:lang w:val="en-US"/>
        </w:rPr>
        <w:t>sβ</w:t>
      </w:r>
      <w:r w:rsidRPr="00DF6FB5">
        <w:t xml:space="preserve">, </w:t>
      </w:r>
      <w:r>
        <w:rPr>
          <w:lang w:val="en-US"/>
        </w:rPr>
        <w:t>oα</w:t>
      </w:r>
      <w:r>
        <w:t>)</w:t>
      </w:r>
      <w:r w:rsidRPr="00B85EB0">
        <w:t xml:space="preserve">, если </w:t>
      </w:r>
      <w:r>
        <w:rPr>
          <w:lang w:val="en-US"/>
        </w:rPr>
        <w:t>sβ</w:t>
      </w:r>
      <w:r w:rsidRPr="00DF6FB5">
        <w:t>(</w:t>
      </w:r>
      <w:r>
        <w:rPr>
          <w:lang w:val="en-US"/>
        </w:rPr>
        <w:t>oα</w:t>
      </w:r>
      <w:r w:rsidRPr="00DF6FB5">
        <w:t>.</w:t>
      </w:r>
      <w:r>
        <w:rPr>
          <w:lang w:val="en-US"/>
        </w:rPr>
        <w:t>arguments</w:t>
      </w:r>
      <w:r w:rsidRPr="00DF6FB5">
        <w:t xml:space="preserve">, </w:t>
      </w:r>
      <w:r>
        <w:rPr>
          <w:lang w:val="en-US"/>
        </w:rPr>
        <w:t>fα</w:t>
      </w:r>
      <w:r w:rsidRPr="00DF6FB5">
        <w:t xml:space="preserve">) </w:t>
      </w:r>
      <w:r w:rsidRPr="00DF6FB5">
        <w:rPr>
          <w:rFonts w:ascii="Cambria Math" w:hAnsi="Cambria Math" w:cs="Cambria Math"/>
        </w:rPr>
        <w:t>∈</w:t>
      </w:r>
      <w:r w:rsidRPr="00DF6FB5">
        <w:t xml:space="preserve"> </w:t>
      </w:r>
      <w:r>
        <w:rPr>
          <w:lang w:val="en-US"/>
        </w:rPr>
        <w:t>Aδ</w:t>
      </w:r>
      <w:r w:rsidR="0081524F">
        <w:t>(</w:t>
      </w:r>
      <w:r w:rsidR="0081524F">
        <w:rPr>
          <w:lang w:val="en-US"/>
        </w:rPr>
        <w:t>sβ</w:t>
      </w:r>
      <w:r w:rsidR="0081524F">
        <w:t>)</w:t>
      </w:r>
      <w:r w:rsidRPr="00DF6FB5">
        <w:t>.</w:t>
      </w:r>
      <w:r w:rsidRPr="00B85EB0">
        <w:t xml:space="preserve"> </w:t>
      </w:r>
      <w:r>
        <w:t xml:space="preserve">Элементы последовательности </w:t>
      </w:r>
      <w:r>
        <w:rPr>
          <w:lang w:val="en-US"/>
        </w:rPr>
        <w:t>sβ</w:t>
      </w:r>
      <w:r w:rsidRPr="00DF6FB5">
        <w:t>(</w:t>
      </w:r>
      <w:r>
        <w:rPr>
          <w:lang w:val="en-US"/>
        </w:rPr>
        <w:t>oα</w:t>
      </w:r>
      <w:r w:rsidRPr="00DF6FB5">
        <w:t>.</w:t>
      </w:r>
      <w:r>
        <w:rPr>
          <w:lang w:val="en-US"/>
        </w:rPr>
        <w:t>arguments</w:t>
      </w:r>
      <w:r w:rsidRPr="00DF6FB5">
        <w:t xml:space="preserve">, </w:t>
      </w:r>
      <w:r>
        <w:rPr>
          <w:lang w:val="en-US"/>
        </w:rPr>
        <w:t>fα</w:t>
      </w:r>
      <w:r w:rsidRPr="00DF6FB5">
        <w:t>)</w:t>
      </w:r>
      <w:r>
        <w:t xml:space="preserve"> называются аргументами функции </w:t>
      </w:r>
      <w:r>
        <w:rPr>
          <w:lang w:val="en-US"/>
        </w:rPr>
        <w:t>fα</w:t>
      </w:r>
      <w:r>
        <w:t xml:space="preserve">, а длина этой последовательности – базовой местностью функции </w:t>
      </w:r>
      <w:r>
        <w:rPr>
          <w:lang w:val="en-US"/>
        </w:rPr>
        <w:t>fα</w:t>
      </w:r>
      <w:r w:rsidR="0081524F">
        <w:t>;</w:t>
      </w:r>
    </w:p>
    <w:p w14:paraId="1A239D81" w14:textId="5F6ACA3E" w:rsidR="00992012" w:rsidRPr="00DF6FB5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body</w:t>
      </w:r>
      <w:r>
        <w:t xml:space="preserve"> </w:t>
      </w:r>
      <w:r>
        <w:rPr>
          <w:rFonts w:ascii="Cambria Math" w:hAnsi="Cambria Math" w:cs="Cambria Math"/>
        </w:rPr>
        <w:t>∈</w:t>
      </w:r>
      <w:r w:rsidRPr="004E7F98">
        <w:t xml:space="preserve"> </w:t>
      </w:r>
      <w:r>
        <w:rPr>
          <w:lang w:val="en-US"/>
        </w:rPr>
        <w:t>Cα</w:t>
      </w:r>
      <w:r w:rsidRPr="00DF6FB5">
        <w:t xml:space="preserve"> – </w:t>
      </w:r>
      <w:r>
        <w:t>компонент спецификатора тела определяемой функции</w:t>
      </w:r>
      <w:r w:rsidR="0081524F">
        <w:t>;</w:t>
      </w:r>
      <w:r>
        <w:t xml:space="preserve"> </w:t>
      </w:r>
    </w:p>
    <w:p w14:paraId="635E2A5D" w14:textId="63A32B72" w:rsidR="00992012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oα</w:t>
      </w:r>
      <w:r w:rsidRPr="00DF6FB5">
        <w:t>.</w:t>
      </w:r>
      <w:r>
        <w:rPr>
          <w:lang w:val="en-US"/>
        </w:rPr>
        <w:t>body</w:t>
      </w:r>
      <w:r w:rsidRPr="00B85EB0">
        <w:rPr>
          <w:vertAlign w:val="superscript"/>
        </w:rPr>
        <w:t xml:space="preserve"> </w:t>
      </w:r>
      <w:r w:rsidRPr="00B85EB0">
        <w:t xml:space="preserve"> – спецификатор </w:t>
      </w:r>
      <w:r>
        <w:t xml:space="preserve">тела </w:t>
      </w:r>
      <w:r w:rsidRPr="00B85EB0">
        <w:t xml:space="preserve">определяемой функции. </w:t>
      </w:r>
      <w:r>
        <w:t xml:space="preserve">Значение </w:t>
      </w:r>
      <w:r>
        <w:rPr>
          <w:lang w:val="en-US"/>
        </w:rPr>
        <w:t>sβ</w:t>
      </w:r>
      <w:r w:rsidRPr="00DF6FB5">
        <w:t>(</w:t>
      </w:r>
      <w:r>
        <w:rPr>
          <w:lang w:val="en-US"/>
        </w:rPr>
        <w:t>oα</w:t>
      </w:r>
      <w:r w:rsidRPr="00DF6FB5">
        <w:t>.</w:t>
      </w:r>
      <w:r>
        <w:rPr>
          <w:lang w:val="en-US"/>
        </w:rPr>
        <w:t>arguments</w:t>
      </w:r>
      <w:r w:rsidRPr="00DF6FB5">
        <w:t xml:space="preserve">, </w:t>
      </w:r>
      <w:r>
        <w:rPr>
          <w:lang w:val="en-US"/>
        </w:rPr>
        <w:t>fα</w:t>
      </w:r>
      <w:r w:rsidRPr="00DF6FB5">
        <w:t>)</w:t>
      </w:r>
      <w:r>
        <w:t xml:space="preserve"> называется телом функции </w:t>
      </w:r>
      <w:r w:rsidRPr="00B85EB0">
        <w:rPr>
          <w:lang w:val="en-US"/>
        </w:rPr>
        <w:t>f</w:t>
      </w:r>
      <w:r>
        <w:rPr>
          <w:lang w:val="en-US"/>
        </w:rPr>
        <w:t>α</w:t>
      </w:r>
      <w:r>
        <w:t xml:space="preserve"> в состоянии (</w:t>
      </w:r>
      <w:r>
        <w:rPr>
          <w:lang w:val="en-US"/>
        </w:rPr>
        <w:t>sβ</w:t>
      </w:r>
      <w:r w:rsidRPr="00DF6FB5">
        <w:t xml:space="preserve">, </w:t>
      </w:r>
      <w:r>
        <w:rPr>
          <w:lang w:val="en-US"/>
        </w:rPr>
        <w:t>oα</w:t>
      </w:r>
      <w:r>
        <w:t>)</w:t>
      </w:r>
      <w:r w:rsidR="0081524F">
        <w:t>;</w:t>
      </w:r>
    </w:p>
    <w:p w14:paraId="2E8C1D15" w14:textId="7BBD5B3B" w:rsidR="00992012" w:rsidRPr="00DF6FB5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special</w:t>
      </w:r>
      <w:r>
        <w:t xml:space="preserve"> </w:t>
      </w:r>
      <w:r>
        <w:rPr>
          <w:rFonts w:ascii="Cambria Math" w:hAnsi="Cambria Math" w:cs="Cambria Math"/>
        </w:rPr>
        <w:t>∈</w:t>
      </w:r>
      <w:r w:rsidRPr="004E7F98">
        <w:t xml:space="preserve"> </w:t>
      </w:r>
      <w:r>
        <w:rPr>
          <w:lang w:val="en-US"/>
        </w:rPr>
        <w:t>Cα</w:t>
      </w:r>
      <w:r w:rsidRPr="00DF6FB5">
        <w:t xml:space="preserve"> – </w:t>
      </w:r>
      <w:r>
        <w:t>компонент спецификатора тела специальной функции</w:t>
      </w:r>
      <w:r w:rsidR="0081524F">
        <w:t>;</w:t>
      </w:r>
      <w:r>
        <w:t xml:space="preserve"> </w:t>
      </w:r>
    </w:p>
    <w:p w14:paraId="50448CAA" w14:textId="1FF5CBD6" w:rsidR="00992012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oα</w:t>
      </w:r>
      <w:r w:rsidRPr="00DF6FB5">
        <w:t>.</w:t>
      </w:r>
      <w:r>
        <w:rPr>
          <w:lang w:val="en-US"/>
        </w:rPr>
        <w:t>special</w:t>
      </w:r>
      <w:r w:rsidRPr="007A4DB2">
        <w:t xml:space="preserve"> – </w:t>
      </w:r>
      <w:r>
        <w:t>спецификатор специальной функции</w:t>
      </w:r>
      <w:r w:rsidRPr="0035262C">
        <w:t xml:space="preserve">. </w:t>
      </w:r>
      <w:r>
        <w:t>Функция</w:t>
      </w:r>
      <w:r w:rsidRPr="00AF68C5">
        <w:t xml:space="preserve"> </w:t>
      </w:r>
      <w:r>
        <w:rPr>
          <w:lang w:val="en-US"/>
        </w:rPr>
        <w:t>f</w:t>
      </w:r>
      <w:r>
        <w:t>α</w:t>
      </w:r>
      <w:r w:rsidRPr="00AF68C5">
        <w:t xml:space="preserve"> </w:t>
      </w:r>
      <w:r>
        <w:t>является специальной в состоянии (</w:t>
      </w:r>
      <w:r>
        <w:rPr>
          <w:lang w:val="en-US"/>
        </w:rPr>
        <w:t>sβ</w:t>
      </w:r>
      <w:r w:rsidRPr="00DF6FB5">
        <w:t xml:space="preserve">, </w:t>
      </w:r>
      <w:r>
        <w:rPr>
          <w:lang w:val="en-US"/>
        </w:rPr>
        <w:t>oα</w:t>
      </w:r>
      <w:r>
        <w:t xml:space="preserve">), если </w:t>
      </w:r>
      <w:r>
        <w:rPr>
          <w:lang w:val="en-US"/>
        </w:rPr>
        <w:t>sβ</w:t>
      </w:r>
      <w:r w:rsidRPr="00DF6FB5">
        <w:t>(</w:t>
      </w:r>
      <w:r>
        <w:rPr>
          <w:lang w:val="en-US"/>
        </w:rPr>
        <w:t>oα</w:t>
      </w:r>
      <w:r w:rsidRPr="00DF6FB5">
        <w:t>.</w:t>
      </w:r>
      <w:r>
        <w:rPr>
          <w:lang w:val="en-US"/>
        </w:rPr>
        <w:t>special</w:t>
      </w:r>
      <w:r w:rsidRPr="00DF6FB5">
        <w:t xml:space="preserve">, </w:t>
      </w:r>
      <w:r>
        <w:rPr>
          <w:lang w:val="en-US"/>
        </w:rPr>
        <w:t>fα</w:t>
      </w:r>
      <w:r w:rsidRPr="00DF6FB5">
        <w:t>)</w:t>
      </w:r>
      <w:r w:rsidRPr="00AF68C5">
        <w:t xml:space="preserve"> = </w:t>
      </w:r>
      <w:r>
        <w:rPr>
          <w:lang w:val="en-US"/>
        </w:rPr>
        <w:t>special</w:t>
      </w:r>
      <w:r w:rsidR="0081524F">
        <w:t>;</w:t>
      </w:r>
    </w:p>
    <w:p w14:paraId="70D52E05" w14:textId="326D9093" w:rsidR="00992012" w:rsidRPr="00DF6FB5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varied</w:t>
      </w:r>
      <w:r>
        <w:t xml:space="preserve"> </w:t>
      </w:r>
      <w:r>
        <w:rPr>
          <w:rFonts w:ascii="Cambria Math" w:hAnsi="Cambria Math" w:cs="Cambria Math"/>
        </w:rPr>
        <w:t>∈</w:t>
      </w:r>
      <w:r w:rsidRPr="004E7F98">
        <w:t xml:space="preserve"> </w:t>
      </w:r>
      <w:r>
        <w:rPr>
          <w:lang w:val="en-US"/>
        </w:rPr>
        <w:t>Cα</w:t>
      </w:r>
      <w:r w:rsidRPr="00DF6FB5">
        <w:t xml:space="preserve"> – </w:t>
      </w:r>
      <w:r>
        <w:t>компонент спецификатора функции с переменным числом аргументов</w:t>
      </w:r>
      <w:r w:rsidR="0081524F">
        <w:t>;</w:t>
      </w:r>
      <w:r>
        <w:t xml:space="preserve"> </w:t>
      </w:r>
    </w:p>
    <w:p w14:paraId="3D5374F8" w14:textId="6B93FF94" w:rsidR="00992012" w:rsidRDefault="00992012" w:rsidP="00992012">
      <w:pPr>
        <w:pStyle w:val="MyText"/>
        <w:numPr>
          <w:ilvl w:val="0"/>
          <w:numId w:val="3"/>
        </w:numPr>
      </w:pPr>
      <w:r>
        <w:rPr>
          <w:lang w:val="en-US"/>
        </w:rPr>
        <w:t>oα</w:t>
      </w:r>
      <w:r w:rsidRPr="00DF6FB5">
        <w:t>.</w:t>
      </w:r>
      <w:r>
        <w:rPr>
          <w:lang w:val="en-US"/>
        </w:rPr>
        <w:t>varied</w:t>
      </w:r>
      <w:r w:rsidRPr="007A4DB2">
        <w:t xml:space="preserve"> – </w:t>
      </w:r>
      <w:r>
        <w:t>спецификатор функции с переменным числом аргументов</w:t>
      </w:r>
      <w:r w:rsidRPr="0035262C">
        <w:t xml:space="preserve">. </w:t>
      </w:r>
      <w:r>
        <w:t>Функция</w:t>
      </w:r>
      <w:r w:rsidRPr="00AF68C5">
        <w:t xml:space="preserve"> </w:t>
      </w:r>
      <w:r>
        <w:rPr>
          <w:lang w:val="en-US"/>
        </w:rPr>
        <w:t>f</w:t>
      </w:r>
      <w:r>
        <w:t>α</w:t>
      </w:r>
      <w:r w:rsidRPr="00AF68C5">
        <w:t xml:space="preserve"> </w:t>
      </w:r>
      <w:r>
        <w:t>является функцией с переменным числом аргументов в состоянии (</w:t>
      </w:r>
      <w:r>
        <w:rPr>
          <w:lang w:val="en-US"/>
        </w:rPr>
        <w:t>sβ</w:t>
      </w:r>
      <w:r w:rsidRPr="00DF6FB5">
        <w:t xml:space="preserve">, </w:t>
      </w:r>
      <w:r>
        <w:rPr>
          <w:lang w:val="en-US"/>
        </w:rPr>
        <w:t>oα</w:t>
      </w:r>
      <w:r>
        <w:t xml:space="preserve">), если </w:t>
      </w:r>
      <w:r>
        <w:rPr>
          <w:lang w:val="en-US"/>
        </w:rPr>
        <w:t>sβ</w:t>
      </w:r>
      <w:r w:rsidRPr="00DF6FB5">
        <w:t>(</w:t>
      </w:r>
      <w:r>
        <w:rPr>
          <w:lang w:val="en-US"/>
        </w:rPr>
        <w:t>oα</w:t>
      </w:r>
      <w:r w:rsidRPr="00DF6FB5">
        <w:t>.</w:t>
      </w:r>
      <w:r>
        <w:rPr>
          <w:lang w:val="en-US"/>
        </w:rPr>
        <w:t>varied</w:t>
      </w:r>
      <w:r w:rsidRPr="00DF6FB5">
        <w:t xml:space="preserve">, </w:t>
      </w:r>
      <w:r>
        <w:rPr>
          <w:lang w:val="en-US"/>
        </w:rPr>
        <w:t>fα</w:t>
      </w:r>
      <w:r w:rsidRPr="00DF6FB5">
        <w:t>)</w:t>
      </w:r>
      <w:r w:rsidRPr="00AF68C5">
        <w:t xml:space="preserve"> = </w:t>
      </w:r>
      <w:r>
        <w:rPr>
          <w:lang w:val="en-US"/>
        </w:rPr>
        <w:t>varied</w:t>
      </w:r>
      <w:r w:rsidR="0081524F">
        <w:t>;</w:t>
      </w:r>
    </w:p>
    <w:p w14:paraId="6BAB4780" w14:textId="19A0CAC5" w:rsidR="00EB77B9" w:rsidRDefault="00BB6D54" w:rsidP="00EB77B9">
      <w:pPr>
        <w:pStyle w:val="MyText"/>
        <w:numPr>
          <w:ilvl w:val="0"/>
          <w:numId w:val="3"/>
        </w:numPr>
      </w:pPr>
      <w:r>
        <w:rPr>
          <w:lang w:val="en-US"/>
        </w:rPr>
        <w:t>Bβ</w:t>
      </w:r>
      <w:r w:rsidRPr="00BB6D54">
        <w:t xml:space="preserve"> = ((</w:t>
      </w:r>
      <w:r>
        <w:rPr>
          <w:lang w:val="en-US"/>
        </w:rPr>
        <w:t>fα</w:t>
      </w:r>
      <w:r w:rsidRPr="00BB6D54">
        <w:rPr>
          <w:vertAlign w:val="subscript"/>
        </w:rPr>
        <w:t>1</w:t>
      </w:r>
      <w:r w:rsidRPr="00BB6D54">
        <w:t xml:space="preserve">,  </w:t>
      </w:r>
      <w:r>
        <w:rPr>
          <w:lang w:val="en-US"/>
        </w:rPr>
        <w:t>n</w:t>
      </w:r>
      <w:r w:rsidRPr="00BB6D54">
        <w:rPr>
          <w:vertAlign w:val="subscript"/>
        </w:rPr>
        <w:t>1</w:t>
      </w:r>
      <w:r w:rsidRPr="00BB6D54">
        <w:t xml:space="preserve">, </w:t>
      </w:r>
      <w:r>
        <w:rPr>
          <w:lang w:val="en-US"/>
        </w:rPr>
        <w:t>B</w:t>
      </w:r>
      <w:r w:rsidR="00A5106B">
        <w:rPr>
          <w:lang w:val="en-US"/>
        </w:rPr>
        <w:t>γ</w:t>
      </w:r>
      <w:r w:rsidRPr="00BB6D54">
        <w:rPr>
          <w:vertAlign w:val="subscript"/>
        </w:rPr>
        <w:t>1</w:t>
      </w:r>
      <w:r w:rsidRPr="00BB6D54">
        <w:t xml:space="preserve">), </w:t>
      </w:r>
      <w:r>
        <w:t>…</w:t>
      </w:r>
      <w:r w:rsidRPr="00BB6D54">
        <w:t>, (</w:t>
      </w:r>
      <w:r>
        <w:rPr>
          <w:lang w:val="en-US"/>
        </w:rPr>
        <w:t>fα</w:t>
      </w:r>
      <w:r w:rsidRPr="00BB6D54">
        <w:rPr>
          <w:vertAlign w:val="subscript"/>
          <w:lang w:val="en-US"/>
        </w:rPr>
        <w:t>m</w:t>
      </w:r>
      <w:r w:rsidRPr="00BB6D54">
        <w:t xml:space="preserve">,  </w:t>
      </w:r>
      <w:r>
        <w:rPr>
          <w:lang w:val="en-US"/>
        </w:rPr>
        <w:t>n</w:t>
      </w:r>
      <w:r w:rsidRPr="00BB6D54">
        <w:rPr>
          <w:vertAlign w:val="subscript"/>
          <w:lang w:val="en-US"/>
        </w:rPr>
        <w:t>m</w:t>
      </w:r>
      <w:r w:rsidRPr="00BB6D54">
        <w:t xml:space="preserve">, </w:t>
      </w:r>
      <w:r>
        <w:rPr>
          <w:lang w:val="en-US"/>
        </w:rPr>
        <w:t>B</w:t>
      </w:r>
      <w:r w:rsidR="00A5106B">
        <w:rPr>
          <w:lang w:val="en-US"/>
        </w:rPr>
        <w:t>γ</w:t>
      </w:r>
      <w:r w:rsidRPr="00BB6D54">
        <w:rPr>
          <w:vertAlign w:val="subscript"/>
          <w:lang w:val="en-US"/>
        </w:rPr>
        <w:t>m</w:t>
      </w:r>
      <w:r w:rsidRPr="00BB6D54">
        <w:t xml:space="preserve">)) </w:t>
      </w:r>
      <w:r>
        <w:t>–</w:t>
      </w:r>
      <w:r w:rsidRPr="00BB6D54">
        <w:t xml:space="preserve"> </w:t>
      </w:r>
      <w:r>
        <w:t xml:space="preserve">базис предопределенных функций, где </w:t>
      </w:r>
      <w:r>
        <w:rPr>
          <w:lang w:val="en-US"/>
        </w:rPr>
        <w:t>fα</w:t>
      </w:r>
      <w:r>
        <w:rPr>
          <w:vertAlign w:val="subscript"/>
          <w:lang w:val="en-US"/>
        </w:rPr>
        <w:t>i</w:t>
      </w:r>
      <w:r w:rsidRPr="00BB6D54">
        <w:t xml:space="preserve"> </w:t>
      </w:r>
      <w:r>
        <w:t xml:space="preserve">– предопределенная функция, </w:t>
      </w:r>
      <w:r>
        <w:rPr>
          <w:lang w:val="en-US"/>
        </w:rPr>
        <w:t>n</w:t>
      </w:r>
      <w:r w:rsidRPr="00BB6D54">
        <w:rPr>
          <w:vertAlign w:val="subscript"/>
          <w:lang w:val="en-US"/>
        </w:rPr>
        <w:t>i</w:t>
      </w:r>
      <w:r w:rsidRPr="00BB6D54">
        <w:t xml:space="preserve"> </w:t>
      </w:r>
      <w:r>
        <w:rPr>
          <w:rFonts w:ascii="Cambria Math" w:hAnsi="Cambria Math" w:cs="Cambria Math"/>
        </w:rPr>
        <w:t>∈</w:t>
      </w:r>
      <w:r w:rsidRPr="00BB6D54">
        <w:t xml:space="preserve"> </w:t>
      </w:r>
      <w:r>
        <w:rPr>
          <w:lang w:val="en-US"/>
        </w:rPr>
        <w:t>Nat</w:t>
      </w:r>
      <w:r w:rsidRPr="00BB6D54">
        <w:t xml:space="preserve"> </w:t>
      </w:r>
      <w:r>
        <w:t>–</w:t>
      </w:r>
      <w:r w:rsidRPr="00BB6D54">
        <w:t xml:space="preserve"> </w:t>
      </w:r>
      <w:r>
        <w:t xml:space="preserve">базовая местность функции </w:t>
      </w:r>
      <w:r>
        <w:rPr>
          <w:lang w:val="en-US"/>
        </w:rPr>
        <w:t>fα</w:t>
      </w:r>
      <w:r>
        <w:rPr>
          <w:vertAlign w:val="subscript"/>
          <w:lang w:val="en-US"/>
        </w:rPr>
        <w:t>i</w:t>
      </w:r>
      <w:r w:rsidRPr="00BB6D54">
        <w:t xml:space="preserve">, </w:t>
      </w:r>
      <w:r>
        <w:rPr>
          <w:lang w:val="en-US"/>
        </w:rPr>
        <w:t>Nat</w:t>
      </w:r>
      <w:r w:rsidRPr="00BB6D54">
        <w:t xml:space="preserve"> </w:t>
      </w:r>
      <w:r>
        <w:t>–</w:t>
      </w:r>
      <w:r w:rsidRPr="00BB6D54">
        <w:t xml:space="preserve"> </w:t>
      </w:r>
      <w:r>
        <w:t xml:space="preserve">множество натуральных чисел с нулем, </w:t>
      </w:r>
      <w:r>
        <w:rPr>
          <w:lang w:val="en-US"/>
        </w:rPr>
        <w:t>B</w:t>
      </w:r>
      <w:r w:rsidR="00A5106B">
        <w:rPr>
          <w:lang w:val="en-US"/>
        </w:rPr>
        <w:t>γ</w:t>
      </w:r>
      <w:r>
        <w:rPr>
          <w:vertAlign w:val="subscript"/>
          <w:lang w:val="en-US"/>
        </w:rPr>
        <w:t>i</w:t>
      </w:r>
      <w:r>
        <w:t xml:space="preserve"> </w:t>
      </w:r>
      <w:r>
        <w:rPr>
          <w:rFonts w:ascii="Cambria Math" w:hAnsi="Cambria Math" w:cs="Cambria Math"/>
        </w:rPr>
        <w:t>⊆</w:t>
      </w:r>
      <w:r w:rsidRPr="00BB6D54">
        <w:t xml:space="preserve"> </w:t>
      </w:r>
      <w:r w:rsidRPr="008556B5">
        <w:t>(</w:t>
      </w:r>
      <w:r w:rsidRPr="00254C09">
        <w:t>(</w:t>
      </w:r>
      <w:r>
        <w:t>Sβ</w:t>
      </w:r>
      <w:r w:rsidRPr="00254C09">
        <w:t xml:space="preserve"> × </w:t>
      </w:r>
      <w:r>
        <w:rPr>
          <w:lang w:val="en-US"/>
        </w:rPr>
        <w:t>Oα</w:t>
      </w:r>
      <w:r w:rsidR="00607F8B" w:rsidRPr="00607F8B">
        <w:t xml:space="preserve"> × </w:t>
      </w:r>
      <w:r w:rsidR="00607F8B">
        <w:rPr>
          <w:lang w:val="en-US"/>
        </w:rPr>
        <w:t>Oβ</w:t>
      </w:r>
      <w:r w:rsidRPr="00254C09">
        <w:t>)</w:t>
      </w:r>
      <w:r w:rsidRPr="00E03974">
        <w:t xml:space="preserve"> × </w:t>
      </w:r>
      <w:r>
        <w:rPr>
          <w:lang w:val="en-US"/>
        </w:rPr>
        <w:t>Vα</w:t>
      </w:r>
      <w:r>
        <w:rPr>
          <w:vertAlign w:val="superscript"/>
          <w:lang w:val="en-US"/>
        </w:rPr>
        <w:t>n</w:t>
      </w:r>
      <w:r w:rsidRPr="00BB6D54">
        <w:rPr>
          <w:vertAlign w:val="superscript"/>
        </w:rPr>
        <w:t>_</w:t>
      </w:r>
      <w:r>
        <w:rPr>
          <w:vertAlign w:val="superscript"/>
          <w:lang w:val="en-US"/>
        </w:rPr>
        <w:t>i</w:t>
      </w:r>
      <w:r w:rsidRPr="00A35841">
        <w:t xml:space="preserve"> </w:t>
      </w:r>
      <w:r w:rsidRPr="00E03974">
        <w:t xml:space="preserve">× </w:t>
      </w:r>
      <w:r w:rsidRPr="00254C09">
        <w:t>(</w:t>
      </w:r>
      <w:r>
        <w:t>Sβ</w:t>
      </w:r>
      <w:r w:rsidRPr="00254C09">
        <w:t xml:space="preserve"> × </w:t>
      </w:r>
      <w:r>
        <w:rPr>
          <w:lang w:val="en-US"/>
        </w:rPr>
        <w:t>Oγ</w:t>
      </w:r>
      <w:r w:rsidR="00607F8B" w:rsidRPr="00607F8B">
        <w:t xml:space="preserve"> × </w:t>
      </w:r>
      <w:r w:rsidR="00607F8B">
        <w:rPr>
          <w:lang w:val="en-US"/>
        </w:rPr>
        <w:t>Oβ</w:t>
      </w:r>
      <w:r w:rsidRPr="00254C09">
        <w:t>)</w:t>
      </w:r>
      <w:r w:rsidRPr="008556B5">
        <w:t>)</w:t>
      </w:r>
      <w:r w:rsidRPr="00BB6D54">
        <w:t xml:space="preserve"> </w:t>
      </w:r>
      <w:r>
        <w:t>–</w:t>
      </w:r>
      <w:r w:rsidRPr="00BB6D54">
        <w:t xml:space="preserve"> </w:t>
      </w:r>
      <w:r>
        <w:t xml:space="preserve">отношение ветвления функции </w:t>
      </w:r>
      <w:r>
        <w:rPr>
          <w:lang w:val="en-US"/>
        </w:rPr>
        <w:t>fα</w:t>
      </w:r>
      <w:r w:rsidRPr="00BB6D54">
        <w:rPr>
          <w:vertAlign w:val="subscript"/>
          <w:lang w:val="en-US"/>
        </w:rPr>
        <w:t>i</w:t>
      </w:r>
      <w:r w:rsidR="00E03C99" w:rsidRPr="00BB6D54">
        <w:t xml:space="preserve">; </w:t>
      </w:r>
      <w:r w:rsidR="00752460">
        <w:t xml:space="preserve"> </w:t>
      </w:r>
    </w:p>
    <w:p w14:paraId="349C6501" w14:textId="582AB828" w:rsidR="0092559E" w:rsidRPr="007A4DB2" w:rsidRDefault="0092559E" w:rsidP="00EB77B9">
      <w:pPr>
        <w:pStyle w:val="MyText"/>
        <w:numPr>
          <w:ilvl w:val="0"/>
          <w:numId w:val="3"/>
        </w:numPr>
      </w:pPr>
      <w:r>
        <w:rPr>
          <w:lang w:val="en-US"/>
        </w:rPr>
        <w:t>catch</w:t>
      </w:r>
      <w:r w:rsidRPr="0092559E">
        <w:t xml:space="preserve"> – </w:t>
      </w:r>
      <w:r>
        <w:t>предопределенная функция базовой местности 1;</w:t>
      </w:r>
    </w:p>
    <w:p w14:paraId="198CDF41" w14:textId="0E1CCFBF" w:rsidR="00992012" w:rsidRPr="00E03C99" w:rsidRDefault="00992012" w:rsidP="00992012">
      <w:pPr>
        <w:pStyle w:val="MyText"/>
        <w:numPr>
          <w:ilvl w:val="0"/>
          <w:numId w:val="3"/>
        </w:numPr>
      </w:pPr>
      <w:r w:rsidRPr="00E03C99">
        <w:rPr>
          <w:lang w:val="en-US"/>
        </w:rPr>
        <w:t>FCall</w:t>
      </w:r>
      <w:r w:rsidRPr="00E03C99">
        <w:t>(</w:t>
      </w:r>
      <w:r w:rsidRPr="00E03C99">
        <w:rPr>
          <w:lang w:val="en-US"/>
        </w:rPr>
        <w:t>sβ</w:t>
      </w:r>
      <w:r w:rsidRPr="00E03C99">
        <w:t xml:space="preserve">) </w:t>
      </w:r>
      <w:r w:rsidRPr="00E03C99">
        <w:rPr>
          <w:rFonts w:ascii="Cambria Math" w:hAnsi="Cambria Math" w:cs="Cambria Math"/>
        </w:rPr>
        <w:t>⊆</w:t>
      </w:r>
      <w:r w:rsidRPr="00E03C99">
        <w:t xml:space="preserve"> </w:t>
      </w:r>
      <w:r w:rsidRPr="00E03C99">
        <w:rPr>
          <w:lang w:val="en-US"/>
        </w:rPr>
        <w:t>Aβ</w:t>
      </w:r>
      <w:r w:rsidRPr="00E03C99">
        <w:t xml:space="preserve"> – множество вызовов функций в состоянии </w:t>
      </w:r>
      <w:r w:rsidRPr="00E03C99">
        <w:rPr>
          <w:lang w:val="en-US"/>
        </w:rPr>
        <w:t>sβ</w:t>
      </w:r>
      <w:r w:rsidRPr="00E03C99">
        <w:t xml:space="preserve">. Атрибутон </w:t>
      </w:r>
      <w:r w:rsidRPr="00E03C99">
        <w:rPr>
          <w:lang w:val="en-US"/>
        </w:rPr>
        <w:t>aβ</w:t>
      </w:r>
      <w:r w:rsidRPr="00E03C99">
        <w:t xml:space="preserve"> является вызовом функции в состоянии </w:t>
      </w:r>
      <w:r w:rsidRPr="00E03C99">
        <w:rPr>
          <w:lang w:val="en-US"/>
        </w:rPr>
        <w:t>sβ</w:t>
      </w:r>
      <w:r w:rsidRPr="00E03C99">
        <w:t xml:space="preserve">, если </w:t>
      </w:r>
      <w:r w:rsidRPr="00E03C99">
        <w:rPr>
          <w:lang w:val="en-US"/>
        </w:rPr>
        <w:t>sβ</w:t>
      </w:r>
      <w:r w:rsidRPr="00E03C99">
        <w:t>(</w:t>
      </w:r>
      <w:r w:rsidRPr="00E03C99">
        <w:rPr>
          <w:lang w:val="en-US"/>
        </w:rPr>
        <w:t>aβ</w:t>
      </w:r>
      <w:r w:rsidRPr="00E03C99">
        <w:t xml:space="preserve">,  </w:t>
      </w:r>
      <w:r w:rsidRPr="00E03C99">
        <w:rPr>
          <w:lang w:val="en-US"/>
        </w:rPr>
        <w:t>functionCall</w:t>
      </w:r>
      <w:r w:rsidRPr="00E03C99">
        <w:t xml:space="preserve">) = </w:t>
      </w:r>
      <w:r w:rsidRPr="00E03C99">
        <w:rPr>
          <w:lang w:val="en-US"/>
        </w:rPr>
        <w:t>concept</w:t>
      </w:r>
      <w:r w:rsidRPr="00E03C99">
        <w:t xml:space="preserve">, </w:t>
      </w:r>
      <w:r w:rsidRPr="00E03C99">
        <w:rPr>
          <w:lang w:val="en-US"/>
        </w:rPr>
        <w:t>sβ</w:t>
      </w:r>
      <w:r w:rsidRPr="00E03C99">
        <w:t>(</w:t>
      </w:r>
      <w:r w:rsidRPr="00E03C99">
        <w:rPr>
          <w:lang w:val="en-US"/>
        </w:rPr>
        <w:t>aβ</w:t>
      </w:r>
      <w:r w:rsidRPr="00E03C99">
        <w:t xml:space="preserve">,  </w:t>
      </w:r>
      <w:r w:rsidRPr="00E03C99">
        <w:rPr>
          <w:lang w:val="en-US"/>
        </w:rPr>
        <w:t>function</w:t>
      </w:r>
      <w:r w:rsidRPr="00E03C99">
        <w:t xml:space="preserve">) = </w:t>
      </w:r>
      <w:r w:rsidRPr="00E03C99">
        <w:rPr>
          <w:lang w:val="en-US"/>
        </w:rPr>
        <w:t>f</w:t>
      </w:r>
      <w:r w:rsidR="00E33CFE" w:rsidRPr="00E03C99">
        <w:rPr>
          <w:lang w:val="en-US"/>
        </w:rPr>
        <w:t>α</w:t>
      </w:r>
      <w:r w:rsidR="00E33CFE" w:rsidRPr="00E03C99">
        <w:t xml:space="preserve">, </w:t>
      </w:r>
      <w:r w:rsidR="00E33CFE" w:rsidRPr="00E03C99">
        <w:rPr>
          <w:lang w:val="en-US"/>
        </w:rPr>
        <w:t>fα</w:t>
      </w:r>
      <w:r w:rsidR="00E33CFE" w:rsidRPr="00E03C99">
        <w:t xml:space="preserve"> </w:t>
      </w:r>
      <w:r w:rsidRPr="00E03C99">
        <w:t>–</w:t>
      </w:r>
      <w:r w:rsidR="00E03C99" w:rsidRPr="00E03C99">
        <w:t xml:space="preserve"> </w:t>
      </w:r>
      <w:r w:rsidRPr="00E03C99">
        <w:t>определяемая функция</w:t>
      </w:r>
      <w:r w:rsidR="00E33CFE" w:rsidRPr="00E03C99">
        <w:t xml:space="preserve"> в состоянии </w:t>
      </w:r>
      <w:r w:rsidR="00E33CFE" w:rsidRPr="00E03C99">
        <w:rPr>
          <w:lang w:val="en-US"/>
        </w:rPr>
        <w:t>sβ</w:t>
      </w:r>
      <w:r w:rsidRPr="00E03C99">
        <w:t>,</w:t>
      </w:r>
      <w:r w:rsidR="00E33CFE" w:rsidRPr="00E03C99">
        <w:t xml:space="preserve"> или </w:t>
      </w:r>
      <w:r w:rsidR="00E33CFE" w:rsidRPr="00E03C99">
        <w:rPr>
          <w:lang w:val="en-US"/>
        </w:rPr>
        <w:t>fα</w:t>
      </w:r>
      <w:r w:rsidR="00E33CFE" w:rsidRPr="00E03C99">
        <w:t xml:space="preserve"> – предопределенная функция,</w:t>
      </w:r>
      <w:r w:rsidRPr="00E03C99">
        <w:t xml:space="preserve"> и </w:t>
      </w:r>
      <w:r w:rsidRPr="00E03C99">
        <w:rPr>
          <w:lang w:val="en-US"/>
        </w:rPr>
        <w:t>sβ</w:t>
      </w:r>
      <w:r w:rsidRPr="00E03C99">
        <w:t>(</w:t>
      </w:r>
      <w:r w:rsidRPr="00E03C99">
        <w:rPr>
          <w:lang w:val="en-US"/>
        </w:rPr>
        <w:t>aβ</w:t>
      </w:r>
      <w:r w:rsidRPr="00E03C99">
        <w:t xml:space="preserve">, </w:t>
      </w:r>
      <w:r w:rsidRPr="00E03C99">
        <w:rPr>
          <w:lang w:val="en-US"/>
        </w:rPr>
        <w:t>arguments</w:t>
      </w:r>
      <w:r w:rsidRPr="00E03C99">
        <w:t xml:space="preserve">) – последовательность длины </w:t>
      </w:r>
      <w:r w:rsidRPr="00E03C99">
        <w:rPr>
          <w:lang w:val="en-US"/>
        </w:rPr>
        <w:t>arity</w:t>
      </w:r>
      <w:r w:rsidRPr="00E03C99">
        <w:t>(</w:t>
      </w:r>
      <w:r w:rsidRPr="00E03C99">
        <w:rPr>
          <w:lang w:val="en-US"/>
        </w:rPr>
        <w:t>f</w:t>
      </w:r>
      <w:r w:rsidR="00E33CFE" w:rsidRPr="00E03C99">
        <w:t>α</w:t>
      </w:r>
      <w:r w:rsidRPr="00E03C99">
        <w:t>) в случае</w:t>
      </w:r>
      <w:r w:rsidR="0070743B" w:rsidRPr="00E03C99">
        <w:t xml:space="preserve">, если </w:t>
      </w:r>
      <w:r w:rsidRPr="00E03C99">
        <w:rPr>
          <w:lang w:val="en-US"/>
        </w:rPr>
        <w:t>f</w:t>
      </w:r>
      <w:r w:rsidR="00E33CFE" w:rsidRPr="00E03C99">
        <w:t>α</w:t>
      </w:r>
      <w:r w:rsidR="0070743B" w:rsidRPr="00E03C99">
        <w:t xml:space="preserve"> – функция с </w:t>
      </w:r>
      <w:r w:rsidR="00E03C99">
        <w:t>постоянным</w:t>
      </w:r>
      <w:r w:rsidR="0070743B" w:rsidRPr="00E03C99">
        <w:t xml:space="preserve"> числом аргументов в состоянии </w:t>
      </w:r>
      <w:r w:rsidR="0070743B" w:rsidRPr="00E03C99">
        <w:rPr>
          <w:lang w:val="en-US"/>
        </w:rPr>
        <w:t>sβ</w:t>
      </w:r>
      <w:r w:rsidR="0070743B" w:rsidRPr="00E03C99">
        <w:t xml:space="preserve"> </w:t>
      </w:r>
      <w:r w:rsidRPr="00E03C99">
        <w:t xml:space="preserve">и длины </w:t>
      </w:r>
      <w:r w:rsidRPr="00E03C99">
        <w:rPr>
          <w:lang w:val="en-US"/>
        </w:rPr>
        <w:t>arity</w:t>
      </w:r>
      <w:r w:rsidRPr="00E03C99">
        <w:t>(</w:t>
      </w:r>
      <w:r w:rsidRPr="00E03C99">
        <w:rPr>
          <w:lang w:val="en-US"/>
        </w:rPr>
        <w:t>f</w:t>
      </w:r>
      <w:r w:rsidR="00E33CFE" w:rsidRPr="00E03C99">
        <w:t>α</w:t>
      </w:r>
      <w:r w:rsidR="00E03C99">
        <w:t>)</w:t>
      </w:r>
      <w:r w:rsidRPr="00E03C99">
        <w:t xml:space="preserve"> или большей</w:t>
      </w:r>
      <w:r w:rsidR="00E03C99">
        <w:t xml:space="preserve">, </w:t>
      </w:r>
      <w:r w:rsidRPr="00E03C99">
        <w:t xml:space="preserve"> </w:t>
      </w:r>
      <w:r w:rsidR="00E03C99" w:rsidRPr="00E03C99">
        <w:t xml:space="preserve">если </w:t>
      </w:r>
      <w:r w:rsidR="00E03C99" w:rsidRPr="00E03C99">
        <w:rPr>
          <w:lang w:val="en-US"/>
        </w:rPr>
        <w:t>f</w:t>
      </w:r>
      <w:r w:rsidR="00E03C99" w:rsidRPr="00E03C99">
        <w:t xml:space="preserve">α – функция с </w:t>
      </w:r>
      <w:r w:rsidR="00E03C99">
        <w:t>переменным</w:t>
      </w:r>
      <w:r w:rsidR="00E03C99" w:rsidRPr="00E03C99">
        <w:t xml:space="preserve"> числом аргументов в состоянии </w:t>
      </w:r>
      <w:r w:rsidR="00E03C99" w:rsidRPr="00E03C99">
        <w:rPr>
          <w:lang w:val="en-US"/>
        </w:rPr>
        <w:t>sβ</w:t>
      </w:r>
      <w:r w:rsidR="00E03C99">
        <w:t>;</w:t>
      </w:r>
      <w:r w:rsidRPr="00E03C99">
        <w:t xml:space="preserve"> </w:t>
      </w:r>
    </w:p>
    <w:p w14:paraId="4C5D724A" w14:textId="77777777" w:rsidR="00992012" w:rsidRPr="00E03C99" w:rsidRDefault="00992012" w:rsidP="00992012">
      <w:pPr>
        <w:pStyle w:val="MyText"/>
        <w:numPr>
          <w:ilvl w:val="0"/>
          <w:numId w:val="3"/>
        </w:numPr>
      </w:pPr>
      <w:r w:rsidRPr="00E03C99">
        <w:t xml:space="preserve">Отношения ветвления </w:t>
      </w:r>
      <w:r w:rsidRPr="00E03C99">
        <w:rPr>
          <w:lang w:val="en-US"/>
        </w:rPr>
        <w:t>Bα</w:t>
      </w:r>
      <w:r w:rsidRPr="00E03C99">
        <w:t xml:space="preserve"> и перехода </w:t>
      </w:r>
      <w:r w:rsidRPr="00E03C99">
        <w:rPr>
          <w:lang w:val="en-US"/>
        </w:rPr>
        <w:t>Tα</w:t>
      </w:r>
      <w:r w:rsidRPr="00E03C99">
        <w:t xml:space="preserve"> определяются как минимальные отношения, удовлетворяющие следующим правилам (правила перечислены в порядке приоритета):</w:t>
      </w:r>
    </w:p>
    <w:p w14:paraId="37F66B22" w14:textId="66FD1F44" w:rsidR="00992012" w:rsidRPr="00E03C99" w:rsidRDefault="00992012" w:rsidP="00992012">
      <w:pPr>
        <w:pStyle w:val="MyText"/>
        <w:numPr>
          <w:ilvl w:val="1"/>
          <w:numId w:val="3"/>
        </w:numPr>
      </w:pPr>
      <w:r w:rsidRPr="00E03C99">
        <w:t xml:space="preserve">если </w:t>
      </w:r>
      <w:r w:rsidRPr="00E03C99">
        <w:rPr>
          <w:lang w:val="en-US"/>
        </w:rPr>
        <w:t>oα</w:t>
      </w:r>
      <w:r w:rsidR="0092559E" w:rsidRPr="0092559E">
        <w:t>.</w:t>
      </w:r>
      <w:r w:rsidRPr="00E03C99">
        <w:rPr>
          <w:lang w:val="en-US"/>
        </w:rPr>
        <w:t>jvalue</w:t>
      </w:r>
      <w:r w:rsidRPr="00E03C99">
        <w:t xml:space="preserve"> ≠ vβ, или </w:t>
      </w:r>
      <w:r w:rsidRPr="00E03C99">
        <w:rPr>
          <w:lang w:val="en-US"/>
        </w:rPr>
        <w:t>oα</w:t>
      </w:r>
      <w:r w:rsidR="0092559E" w:rsidRPr="0092559E">
        <w:t>.</w:t>
      </w:r>
      <w:r w:rsidRPr="00E03C99">
        <w:rPr>
          <w:lang w:val="en-US"/>
        </w:rPr>
        <w:t>jtype</w:t>
      </w:r>
      <w:r w:rsidRPr="00E03C99">
        <w:t xml:space="preserve"> ≠ vβ, и неверно, что </w:t>
      </w:r>
      <w:r w:rsidRPr="00E03C99">
        <w:rPr>
          <w:lang w:val="en-US"/>
        </w:rPr>
        <w:t>iα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Aβ</w:t>
      </w:r>
      <w:r w:rsidRPr="00E03C99">
        <w:t xml:space="preserve">, </w:t>
      </w:r>
      <w:r w:rsidRPr="00E03C99">
        <w:rPr>
          <w:lang w:val="en-US"/>
        </w:rPr>
        <w:t>iα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FCall</w:t>
      </w:r>
      <w:r w:rsidRPr="00E03C99">
        <w:t>(</w:t>
      </w:r>
      <w:r w:rsidRPr="00E03C99">
        <w:rPr>
          <w:lang w:val="en-US"/>
        </w:rPr>
        <w:t>sβ</w:t>
      </w:r>
      <w:r w:rsidRPr="00E03C99">
        <w:t xml:space="preserve">), </w:t>
      </w:r>
      <w:r w:rsidR="0092559E">
        <w:t xml:space="preserve">и </w:t>
      </w:r>
      <w:r w:rsidRPr="00E03C99">
        <w:rPr>
          <w:lang w:val="en-US"/>
        </w:rPr>
        <w:t>sβ</w:t>
      </w:r>
      <w:r w:rsidRPr="00E03C99">
        <w:t>(</w:t>
      </w:r>
      <w:r w:rsidRPr="00E03C99">
        <w:rPr>
          <w:lang w:val="en-US"/>
        </w:rPr>
        <w:t>iα</w:t>
      </w:r>
      <w:r w:rsidRPr="00E03C99">
        <w:t xml:space="preserve">, </w:t>
      </w:r>
      <w:r w:rsidRPr="00E03C99">
        <w:rPr>
          <w:lang w:val="en-US"/>
        </w:rPr>
        <w:t>function</w:t>
      </w:r>
      <w:r w:rsidRPr="00E03C99">
        <w:t xml:space="preserve">) = </w:t>
      </w:r>
      <w:r w:rsidRPr="00E03C99">
        <w:rPr>
          <w:lang w:val="en-US"/>
        </w:rPr>
        <w:t>catch</w:t>
      </w:r>
      <w:r w:rsidRPr="00E03C99">
        <w:t xml:space="preserve">, то ((sβ, </w:t>
      </w:r>
      <w:r w:rsidRPr="00E03C99">
        <w:rPr>
          <w:lang w:val="en-US"/>
        </w:rPr>
        <w:t>oα</w:t>
      </w:r>
      <w:r w:rsidR="00425BE7" w:rsidRPr="00607F8B">
        <w:t xml:space="preserve">, </w:t>
      </w:r>
      <w:r w:rsidR="00425BE7">
        <w:rPr>
          <w:lang w:val="en-US"/>
        </w:rPr>
        <w:t>oβ</w:t>
      </w:r>
      <w:r w:rsidRPr="00E03C99">
        <w:t xml:space="preserve">), </w:t>
      </w:r>
      <w:r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 w:rsidRPr="00E03C99">
        <w:t>, (</w:t>
      </w:r>
      <w:r w:rsidRPr="00E03C99">
        <w:rPr>
          <w:lang w:val="en-US"/>
        </w:rPr>
        <w:t>oα</w:t>
      </w:r>
      <w:r w:rsidRPr="00E03C99">
        <w:t>)</w:t>
      </w:r>
      <w:r w:rsidR="00425BE7" w:rsidRPr="00607F8B">
        <w:t xml:space="preserve">, </w:t>
      </w:r>
      <w:r w:rsidR="00425BE7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 xml:space="preserve">. Это правило просачивания джампов: джампы ловятся только функцией </w:t>
      </w:r>
      <w:r w:rsidRPr="00E03C99">
        <w:rPr>
          <w:lang w:val="en-US"/>
        </w:rPr>
        <w:t>catch</w:t>
      </w:r>
      <w:r w:rsidRPr="00E03C99">
        <w:t xml:space="preserve">; </w:t>
      </w:r>
    </w:p>
    <w:p w14:paraId="0378C08F" w14:textId="19686B57" w:rsidR="00992012" w:rsidRPr="00E03C99" w:rsidRDefault="00992012" w:rsidP="00992012">
      <w:pPr>
        <w:pStyle w:val="MyText"/>
        <w:numPr>
          <w:ilvl w:val="1"/>
          <w:numId w:val="3"/>
        </w:numPr>
      </w:pPr>
      <w:r w:rsidRPr="00E03C99">
        <w:t xml:space="preserve">если </w:t>
      </w:r>
      <w:r w:rsidRPr="00E03C99">
        <w:rPr>
          <w:lang w:val="en-US"/>
        </w:rPr>
        <w:t>iα</w:t>
      </w:r>
      <w:r w:rsidRPr="00E03C99">
        <w:t xml:space="preserve"> </w:t>
      </w:r>
      <w:r w:rsidRPr="00E03C99">
        <w:rPr>
          <w:rFonts w:ascii="Cambria Math" w:hAnsi="Cambria Math" w:cs="Cambria Math"/>
        </w:rPr>
        <w:t>∉</w:t>
      </w:r>
      <w:r w:rsidRPr="00E03C99">
        <w:t xml:space="preserve"> </w:t>
      </w:r>
      <w:r w:rsidRPr="00E03C99">
        <w:rPr>
          <w:lang w:val="en-US"/>
        </w:rPr>
        <w:t>Aβ</w:t>
      </w:r>
      <w:r w:rsidRPr="00E03C99">
        <w:t xml:space="preserve">, или </w:t>
      </w:r>
      <w:r w:rsidRPr="00E03C99">
        <w:rPr>
          <w:lang w:val="en-US"/>
        </w:rPr>
        <w:t>iα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Aβ</w:t>
      </w:r>
      <w:r w:rsidRPr="00E03C99">
        <w:t xml:space="preserve">, и </w:t>
      </w:r>
      <w:r w:rsidRPr="00E03C99">
        <w:rPr>
          <w:lang w:val="en-US"/>
        </w:rPr>
        <w:t>sβ</w:t>
      </w:r>
      <w:r w:rsidRPr="00E03C99">
        <w:t>(</w:t>
      </w:r>
      <w:r w:rsidRPr="00E03C99">
        <w:rPr>
          <w:lang w:val="en-US"/>
        </w:rPr>
        <w:t>iα</w:t>
      </w:r>
      <w:r w:rsidRPr="00E03C99">
        <w:t xml:space="preserve">,  </w:t>
      </w:r>
      <w:r w:rsidRPr="00E03C99">
        <w:rPr>
          <w:lang w:val="en-US"/>
        </w:rPr>
        <w:t>functionCall</w:t>
      </w:r>
      <w:r w:rsidRPr="00E03C99">
        <w:t xml:space="preserve">) ≠ </w:t>
      </w:r>
      <w:r w:rsidRPr="00E03C99">
        <w:rPr>
          <w:lang w:val="en-US"/>
        </w:rPr>
        <w:t>concept</w:t>
      </w:r>
      <w:r w:rsidRPr="00E03C99">
        <w:t xml:space="preserve">, то ((sβ, </w:t>
      </w:r>
      <w:r w:rsidRPr="00E03C99">
        <w:rPr>
          <w:lang w:val="en-US"/>
        </w:rPr>
        <w:t>oα</w:t>
      </w:r>
      <w:r w:rsidR="00425BE7" w:rsidRPr="00607F8B">
        <w:t xml:space="preserve">, </w:t>
      </w:r>
      <w:r w:rsidR="00425BE7">
        <w:rPr>
          <w:lang w:val="en-US"/>
        </w:rPr>
        <w:t>oβ</w:t>
      </w:r>
      <w:r w:rsidRPr="00E03C99">
        <w:t xml:space="preserve">), </w:t>
      </w:r>
      <w:r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 w:rsidRPr="00E03C99">
        <w:t>, (</w:t>
      </w:r>
      <w:r w:rsidRPr="00E03C99">
        <w:rPr>
          <w:lang w:val="en-US"/>
        </w:rPr>
        <w:t>upd</w:t>
      </w:r>
      <w:r w:rsidRPr="00E03C99">
        <w:t>(</w:t>
      </w:r>
      <w:r w:rsidRPr="00E03C99">
        <w:rPr>
          <w:lang w:val="en-US"/>
        </w:rPr>
        <w:t>oα</w:t>
      </w:r>
      <w:r w:rsidRPr="00E03C99">
        <w:t xml:space="preserve">, </w:t>
      </w:r>
      <w:r w:rsidRPr="00E03C99">
        <w:rPr>
          <w:lang w:val="en-US"/>
        </w:rPr>
        <w:t>value</w:t>
      </w:r>
      <w:r w:rsidRPr="00E03C99">
        <w:t xml:space="preserve">, </w:t>
      </w:r>
      <w:r w:rsidRPr="00E03C99">
        <w:rPr>
          <w:lang w:val="en-US"/>
        </w:rPr>
        <w:t>iα</w:t>
      </w:r>
      <w:r w:rsidRPr="00E03C99">
        <w:t>))</w:t>
      </w:r>
      <w:r w:rsidR="00425BE7" w:rsidRPr="00607F8B">
        <w:t xml:space="preserve">, </w:t>
      </w:r>
      <w:r w:rsidR="00425BE7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 xml:space="preserve">. Это правило, когда входом является </w:t>
      </w:r>
      <w:r w:rsidR="00D01F05">
        <w:t>не вызов функции</w:t>
      </w:r>
      <w:r w:rsidRPr="00E03C99">
        <w:t xml:space="preserve">: состояние при переходе не меняется, а в выходе меняется только значение компонента </w:t>
      </w:r>
      <w:r w:rsidRPr="00E03C99">
        <w:rPr>
          <w:lang w:val="en-US"/>
        </w:rPr>
        <w:t>value</w:t>
      </w:r>
      <w:r w:rsidRPr="00E03C99">
        <w:t xml:space="preserve"> на вход;</w:t>
      </w:r>
    </w:p>
    <w:p w14:paraId="4A7FF32F" w14:textId="36A1D7F1" w:rsidR="00992012" w:rsidRPr="00E03C99" w:rsidRDefault="00992012" w:rsidP="00992012">
      <w:pPr>
        <w:pStyle w:val="MyText"/>
        <w:numPr>
          <w:ilvl w:val="1"/>
          <w:numId w:val="3"/>
        </w:numPr>
      </w:pPr>
      <w:r w:rsidRPr="00E03C99">
        <w:t xml:space="preserve">если </w:t>
      </w:r>
      <w:r w:rsidRPr="00E03C99">
        <w:rPr>
          <w:lang w:val="en-US"/>
        </w:rPr>
        <w:t>sβ</w:t>
      </w:r>
      <w:r w:rsidRPr="00E03C99">
        <w:t>(</w:t>
      </w:r>
      <w:r w:rsidR="0092559E" w:rsidRPr="00E03C99">
        <w:rPr>
          <w:lang w:val="en-US"/>
        </w:rPr>
        <w:t>iα</w:t>
      </w:r>
      <w:r w:rsidRPr="00E03C99">
        <w:t xml:space="preserve">,  </w:t>
      </w:r>
      <w:r w:rsidRPr="00E03C99">
        <w:rPr>
          <w:lang w:val="en-US"/>
        </w:rPr>
        <w:t>functionCall</w:t>
      </w:r>
      <w:r w:rsidRPr="00E03C99">
        <w:t xml:space="preserve">) = </w:t>
      </w:r>
      <w:r w:rsidRPr="00E03C99">
        <w:rPr>
          <w:lang w:val="en-US"/>
        </w:rPr>
        <w:t>concept</w:t>
      </w:r>
      <w:r w:rsidRPr="00E03C99">
        <w:t xml:space="preserve">, и </w:t>
      </w:r>
      <w:r w:rsidRPr="00E03C99">
        <w:rPr>
          <w:lang w:val="en-US"/>
        </w:rPr>
        <w:t>iα</w:t>
      </w:r>
      <w:r w:rsidRPr="00E03C99">
        <w:t xml:space="preserve"> </w:t>
      </w:r>
      <w:r w:rsidRPr="00E03C99">
        <w:rPr>
          <w:rFonts w:ascii="Cambria Math" w:hAnsi="Cambria Math" w:cs="Cambria Math"/>
        </w:rPr>
        <w:t>∉</w:t>
      </w:r>
      <w:r w:rsidRPr="00E03C99">
        <w:t xml:space="preserve"> </w:t>
      </w:r>
      <w:r w:rsidRPr="00E03C99">
        <w:rPr>
          <w:lang w:val="en-US"/>
        </w:rPr>
        <w:t>FCall</w:t>
      </w:r>
      <w:r w:rsidRPr="00E03C99">
        <w:t>(</w:t>
      </w:r>
      <w:r w:rsidRPr="00E03C99">
        <w:rPr>
          <w:lang w:val="en-US"/>
        </w:rPr>
        <w:t>sβ</w:t>
      </w:r>
      <w:r w:rsidRPr="00E03C99">
        <w:t xml:space="preserve">), то ((sβ, </w:t>
      </w:r>
      <w:r w:rsidRPr="00E03C99">
        <w:rPr>
          <w:lang w:val="en-US"/>
        </w:rPr>
        <w:t>oα</w:t>
      </w:r>
      <w:r w:rsidR="00425BE7" w:rsidRPr="00607F8B">
        <w:t xml:space="preserve">, </w:t>
      </w:r>
      <w:r w:rsidR="00425BE7">
        <w:rPr>
          <w:lang w:val="en-US"/>
        </w:rPr>
        <w:t>oβ</w:t>
      </w:r>
      <w:r w:rsidRPr="00E03C99">
        <w:t xml:space="preserve">), </w:t>
      </w:r>
      <w:r w:rsidR="0092559E"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 w:rsidRPr="00E03C99">
        <w:t>, (</w:t>
      </w:r>
      <w:r w:rsidRPr="00E03C99">
        <w:rPr>
          <w:lang w:val="en-US"/>
        </w:rPr>
        <w:t>upd</w:t>
      </w:r>
      <w:r w:rsidRPr="00E03C99">
        <w:t>(</w:t>
      </w:r>
      <w:r w:rsidRPr="00E03C99">
        <w:rPr>
          <w:lang w:val="en-US"/>
        </w:rPr>
        <w:t>oα</w:t>
      </w:r>
      <w:r w:rsidRPr="00E03C99">
        <w:t xml:space="preserve">, </w:t>
      </w:r>
      <w:r w:rsidRPr="00E03C99">
        <w:rPr>
          <w:lang w:val="en-US"/>
        </w:rPr>
        <w:t>jtype</w:t>
      </w:r>
      <w:r w:rsidRPr="00E03C99">
        <w:t xml:space="preserve">, </w:t>
      </w:r>
      <w:r w:rsidRPr="00E03C99">
        <w:rPr>
          <w:lang w:val="en-US"/>
        </w:rPr>
        <w:t>functionCallJump</w:t>
      </w:r>
      <w:r w:rsidRPr="00E03C99">
        <w:t xml:space="preserve">, </w:t>
      </w:r>
      <w:r w:rsidRPr="00E03C99">
        <w:rPr>
          <w:lang w:val="en-US"/>
        </w:rPr>
        <w:t>jvalue</w:t>
      </w:r>
      <w:r w:rsidRPr="00E03C99">
        <w:t xml:space="preserve">, </w:t>
      </w:r>
      <w:r w:rsidR="0092559E" w:rsidRPr="00E03C99">
        <w:rPr>
          <w:lang w:val="en-US"/>
        </w:rPr>
        <w:t>iα</w:t>
      </w:r>
      <w:r w:rsidRPr="00E03C99">
        <w:t>)</w:t>
      </w:r>
      <w:r w:rsidR="00425BE7" w:rsidRPr="00607F8B">
        <w:t xml:space="preserve">, </w:t>
      </w:r>
      <w:r w:rsidR="00425BE7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 xml:space="preserve">. Это правило, когда входом является некорректный вызов функции: состояние при переходе не меняется, а в выходе меняется только значение компонентов </w:t>
      </w:r>
      <w:r w:rsidRPr="00E03C99">
        <w:rPr>
          <w:lang w:val="en-US"/>
        </w:rPr>
        <w:t>jtype</w:t>
      </w:r>
      <w:r w:rsidRPr="00E03C99">
        <w:t xml:space="preserve"> и </w:t>
      </w:r>
      <w:r w:rsidRPr="00E03C99">
        <w:rPr>
          <w:lang w:val="en-US"/>
        </w:rPr>
        <w:t>jvalue</w:t>
      </w:r>
      <w:r w:rsidRPr="00E03C99">
        <w:t xml:space="preserve"> на </w:t>
      </w:r>
      <w:r w:rsidRPr="00E03C99">
        <w:rPr>
          <w:lang w:val="en-US"/>
        </w:rPr>
        <w:t>functionCallJump</w:t>
      </w:r>
      <w:r w:rsidR="0092559E">
        <w:t xml:space="preserve"> </w:t>
      </w:r>
      <w:r w:rsidRPr="00E03C99">
        <w:t xml:space="preserve">и вход, таким образом порождается джамп; </w:t>
      </w:r>
    </w:p>
    <w:p w14:paraId="29A1259F" w14:textId="3F043518" w:rsidR="00992012" w:rsidRPr="00E03C99" w:rsidRDefault="00992012" w:rsidP="00992012">
      <w:pPr>
        <w:pStyle w:val="MyText"/>
        <w:numPr>
          <w:ilvl w:val="1"/>
          <w:numId w:val="3"/>
        </w:numPr>
      </w:pPr>
      <w:r w:rsidRPr="00E03C99">
        <w:t xml:space="preserve">если </w:t>
      </w:r>
      <w:r w:rsidR="0092559E" w:rsidRPr="00E03C99">
        <w:rPr>
          <w:lang w:val="en-US"/>
        </w:rPr>
        <w:t>iα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FCall</w:t>
      </w:r>
      <w:r w:rsidRPr="00E03C99">
        <w:t>(</w:t>
      </w:r>
      <w:r w:rsidRPr="00E03C99">
        <w:rPr>
          <w:lang w:val="en-US"/>
        </w:rPr>
        <w:t>sβ</w:t>
      </w:r>
      <w:r w:rsidRPr="00E03C99">
        <w:t xml:space="preserve">), </w:t>
      </w:r>
      <w:r w:rsidRPr="00E03C99">
        <w:rPr>
          <w:lang w:val="en-US"/>
        </w:rPr>
        <w:t>sβ</w:t>
      </w:r>
      <w:r w:rsidRPr="00E03C99">
        <w:t>(</w:t>
      </w:r>
      <w:r w:rsidR="00733226" w:rsidRPr="00E03C99">
        <w:rPr>
          <w:lang w:val="en-US"/>
        </w:rPr>
        <w:t>iα</w:t>
      </w:r>
      <w:r w:rsidRPr="00E03C99">
        <w:t xml:space="preserve">, </w:t>
      </w:r>
      <w:r w:rsidRPr="00E03C99">
        <w:rPr>
          <w:lang w:val="en-US"/>
        </w:rPr>
        <w:t>function</w:t>
      </w:r>
      <w:r w:rsidRPr="00E03C99">
        <w:t xml:space="preserve">) = </w:t>
      </w:r>
      <w:r w:rsidRPr="00E03C99">
        <w:rPr>
          <w:lang w:val="en-US"/>
        </w:rPr>
        <w:t>f</w:t>
      </w:r>
      <w:r w:rsidR="00287571" w:rsidRPr="00E03C99">
        <w:rPr>
          <w:lang w:val="en-US"/>
        </w:rPr>
        <w:t>α</w:t>
      </w:r>
      <w:r w:rsidRPr="00E03C99">
        <w:t xml:space="preserve">, </w:t>
      </w:r>
      <w:r w:rsidRPr="00E03C99">
        <w:rPr>
          <w:lang w:val="en-US"/>
        </w:rPr>
        <w:t>sβ</w:t>
      </w:r>
      <w:r w:rsidRPr="00E03C99">
        <w:t>(</w:t>
      </w:r>
      <w:r w:rsidR="00733226" w:rsidRPr="00E03C99">
        <w:rPr>
          <w:lang w:val="en-US"/>
        </w:rPr>
        <w:t>iα</w:t>
      </w:r>
      <w:r w:rsidRPr="00E03C99">
        <w:t xml:space="preserve">, </w:t>
      </w:r>
      <w:r w:rsidRPr="00E03C99">
        <w:rPr>
          <w:lang w:val="en-US"/>
        </w:rPr>
        <w:t>arguments</w:t>
      </w:r>
      <w:r w:rsidRPr="00E03C99">
        <w:t xml:space="preserve">) = </w:t>
      </w:r>
      <w:r w:rsidRPr="00E03C99">
        <w:rPr>
          <w:lang w:val="en-US"/>
        </w:rPr>
        <w:t>seq</w:t>
      </w:r>
      <w:r w:rsidRPr="00E03C99">
        <w:t>(</w:t>
      </w:r>
      <w:r w:rsidR="009B4D93"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 xml:space="preserve">, …, </w:t>
      </w:r>
      <w:r w:rsidR="009B4D93">
        <w:rPr>
          <w:lang w:val="en-US"/>
        </w:rPr>
        <w:t>vγ</w:t>
      </w:r>
      <w:r w:rsidRPr="00E03C99">
        <w:rPr>
          <w:vertAlign w:val="subscript"/>
          <w:lang w:val="en-US"/>
        </w:rPr>
        <w:t>n</w:t>
      </w:r>
      <w:r w:rsidRPr="00E03C99">
        <w:t xml:space="preserve">), и </w:t>
      </w:r>
      <w:r w:rsidR="0092559E" w:rsidRPr="00BB6D54">
        <w:t>(</w:t>
      </w:r>
      <w:r w:rsidR="0092559E">
        <w:rPr>
          <w:lang w:val="en-US"/>
        </w:rPr>
        <w:t>fα</w:t>
      </w:r>
      <w:r w:rsidR="0092559E" w:rsidRPr="00BB6D54">
        <w:t xml:space="preserve">,  </w:t>
      </w:r>
      <w:r w:rsidR="002D3BD5">
        <w:rPr>
          <w:lang w:val="en-US"/>
        </w:rPr>
        <w:t>m</w:t>
      </w:r>
      <w:r w:rsidR="0092559E" w:rsidRPr="00BB6D54">
        <w:t xml:space="preserve">, </w:t>
      </w:r>
      <w:r w:rsidR="0092559E">
        <w:rPr>
          <w:lang w:val="en-US"/>
        </w:rPr>
        <w:t>B</w:t>
      </w:r>
      <w:r w:rsidR="00A5106B">
        <w:rPr>
          <w:lang w:val="en-US"/>
        </w:rPr>
        <w:t>γ</w:t>
      </w:r>
      <w:r w:rsidR="0092559E" w:rsidRPr="00BB6D54">
        <w:t>)</w:t>
      </w:r>
      <w:r w:rsidR="0092559E" w:rsidRPr="00E03C99">
        <w:t xml:space="preserve"> </w:t>
      </w:r>
      <w:r w:rsidR="0092559E" w:rsidRPr="0092559E">
        <w:rPr>
          <w:rFonts w:ascii="Cambria Math" w:hAnsi="Cambria Math" w:cs="Cambria Math"/>
        </w:rPr>
        <w:t>∈</w:t>
      </w:r>
      <w:r w:rsidR="0092559E" w:rsidRPr="0092559E">
        <w:t xml:space="preserve"> </w:t>
      </w:r>
      <w:r w:rsidR="0092559E">
        <w:rPr>
          <w:lang w:val="en-US"/>
        </w:rPr>
        <w:t>Bβ</w:t>
      </w:r>
      <w:r w:rsidRPr="00E03C99">
        <w:t xml:space="preserve">, то </w:t>
      </w:r>
    </w:p>
    <w:p w14:paraId="262D0C8C" w14:textId="5ADF5435" w:rsidR="00992012" w:rsidRPr="00E03C99" w:rsidRDefault="00FE14A8" w:rsidP="00992012">
      <w:pPr>
        <w:pStyle w:val="MyText"/>
        <w:numPr>
          <w:ilvl w:val="2"/>
          <w:numId w:val="3"/>
        </w:numPr>
      </w:pPr>
      <w:r>
        <w:rPr>
          <w:lang w:val="en-US"/>
        </w:rPr>
        <w:t>sβ</w:t>
      </w:r>
      <w:r w:rsidRPr="00FE14A8">
        <w:t>(</w:t>
      </w:r>
      <w:r w:rsidR="00607F8B">
        <w:rPr>
          <w:lang w:val="en-US"/>
        </w:rPr>
        <w:t>oβ</w:t>
      </w:r>
      <w:r w:rsidR="00607F8B" w:rsidRPr="00607F8B">
        <w:t>.</w:t>
      </w:r>
      <w:r w:rsidR="00992012" w:rsidRPr="00E03C99">
        <w:rPr>
          <w:lang w:val="en-US"/>
        </w:rPr>
        <w:t>special</w:t>
      </w:r>
      <w:r w:rsidRPr="00FE14A8">
        <w:t xml:space="preserve">, </w:t>
      </w:r>
      <w:r w:rsidR="00992012" w:rsidRPr="00E03C99">
        <w:rPr>
          <w:lang w:val="en-US"/>
        </w:rPr>
        <w:t>f</w:t>
      </w:r>
      <w:r w:rsidR="00287571" w:rsidRPr="00E03C99">
        <w:rPr>
          <w:lang w:val="en-US"/>
        </w:rPr>
        <w:t>α</w:t>
      </w:r>
      <w:r w:rsidRPr="00FE14A8">
        <w:t>)</w:t>
      </w:r>
      <w:r w:rsidR="00992012" w:rsidRPr="00E03C99">
        <w:t xml:space="preserve"> = </w:t>
      </w:r>
      <w:r>
        <w:rPr>
          <w:lang w:val="en-US"/>
        </w:rPr>
        <w:t>special</w:t>
      </w:r>
      <w:r w:rsidR="00992012" w:rsidRPr="00E03C99">
        <w:t xml:space="preserve">, </w:t>
      </w:r>
      <w:r>
        <w:rPr>
          <w:lang w:val="en-US"/>
        </w:rPr>
        <w:t>sβ</w:t>
      </w:r>
      <w:r w:rsidRPr="00FE14A8">
        <w:t>(</w:t>
      </w:r>
      <w:r w:rsidR="00425BE7">
        <w:rPr>
          <w:lang w:val="en-US"/>
        </w:rPr>
        <w:t>oβ</w:t>
      </w:r>
      <w:r w:rsidR="00425BE7" w:rsidRPr="00607F8B">
        <w:t>.</w:t>
      </w:r>
      <w:r w:rsidR="00992012" w:rsidRPr="00E03C99">
        <w:rPr>
          <w:lang w:val="en-US"/>
        </w:rPr>
        <w:t>varied</w:t>
      </w:r>
      <w:r w:rsidRPr="00FE14A8">
        <w:t xml:space="preserve">, </w:t>
      </w:r>
      <w:r w:rsidR="00992012" w:rsidRPr="00E03C99">
        <w:rPr>
          <w:lang w:val="en-US"/>
        </w:rPr>
        <w:t>f</w:t>
      </w:r>
      <w:r w:rsidR="00287571" w:rsidRPr="00E03C99">
        <w:rPr>
          <w:lang w:val="en-US"/>
        </w:rPr>
        <w:t>α</w:t>
      </w:r>
      <w:r w:rsidRPr="00FE14A8">
        <w:t>)</w:t>
      </w:r>
      <w:r w:rsidR="00992012" w:rsidRPr="00E03C99">
        <w:t xml:space="preserve"> </w:t>
      </w:r>
      <w:r w:rsidRPr="00FE14A8">
        <w:t xml:space="preserve">≠ </w:t>
      </w:r>
      <w:r>
        <w:rPr>
          <w:lang w:val="en-US"/>
        </w:rPr>
        <w:t>varied</w:t>
      </w:r>
      <w:r w:rsidR="00992012" w:rsidRPr="00E03C99">
        <w:t xml:space="preserve">, </w:t>
      </w:r>
      <w:r w:rsidR="002D3BD5">
        <w:rPr>
          <w:lang w:val="en-US"/>
        </w:rPr>
        <w:t>m</w:t>
      </w:r>
      <w:r w:rsidR="002D3BD5" w:rsidRPr="002D3BD5">
        <w:t xml:space="preserve"> = </w:t>
      </w:r>
      <w:r w:rsidR="002D3BD5">
        <w:rPr>
          <w:lang w:val="en-US"/>
        </w:rPr>
        <w:t>n</w:t>
      </w:r>
      <w:r w:rsidR="002D3BD5" w:rsidRPr="002D3BD5">
        <w:t xml:space="preserve">, </w:t>
      </w:r>
      <w:r w:rsidR="00992012" w:rsidRPr="00E03C99">
        <w:t>и ((</w:t>
      </w:r>
      <w:r w:rsidR="00992012" w:rsidRPr="00E03C99">
        <w:rPr>
          <w:lang w:val="en-US"/>
        </w:rPr>
        <w:t>s</w:t>
      </w:r>
      <w:r w:rsidR="00992012" w:rsidRPr="00E03C99">
        <w:t xml:space="preserve">β, </w:t>
      </w:r>
      <w:r w:rsidR="00992012"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 xml:space="preserve">), </w:t>
      </w:r>
      <w:r w:rsidR="00CD41DE" w:rsidRPr="001067A2">
        <w:t>(</w:t>
      </w:r>
      <w:r w:rsidR="00CD41DE">
        <w:rPr>
          <w:lang w:val="en-US"/>
        </w:rPr>
        <w:t>vγ</w:t>
      </w:r>
      <w:r w:rsidR="00CD41DE" w:rsidRPr="001067A2">
        <w:rPr>
          <w:vertAlign w:val="subscript"/>
        </w:rPr>
        <w:t>1</w:t>
      </w:r>
      <w:r w:rsidR="00CD41DE" w:rsidRPr="001067A2">
        <w:t xml:space="preserve">, …, </w:t>
      </w:r>
      <w:r w:rsidR="00CD41DE">
        <w:rPr>
          <w:lang w:val="en-US"/>
        </w:rPr>
        <w:t>vγ</w:t>
      </w:r>
      <w:r w:rsidR="00CD41DE">
        <w:rPr>
          <w:vertAlign w:val="subscript"/>
          <w:lang w:val="en-US"/>
        </w:rPr>
        <w:t>n</w:t>
      </w:r>
      <w:r w:rsidR="00CD41DE" w:rsidRPr="001067A2">
        <w:t>)</w:t>
      </w:r>
      <w:r w:rsidR="00992012" w:rsidRPr="00E03C99">
        <w:t>, (</w:t>
      </w:r>
      <w:r w:rsidR="00992012" w:rsidRPr="00E03C99">
        <w:rPr>
          <w:lang w:val="en-US"/>
        </w:rPr>
        <w:t>sβ</w:t>
      </w:r>
      <w:r w:rsidR="00992012" w:rsidRPr="00E03C99">
        <w:t xml:space="preserve">′, </w:t>
      </w:r>
      <w:r w:rsidR="00992012" w:rsidRPr="00E03C99">
        <w:rPr>
          <w:lang w:val="en-US"/>
        </w:rPr>
        <w:t>os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 xml:space="preserve">)) </w:t>
      </w:r>
      <w:r w:rsidR="00992012" w:rsidRPr="00E03C99">
        <w:rPr>
          <w:rFonts w:ascii="Cambria Math" w:hAnsi="Cambria Math" w:cs="Cambria Math"/>
        </w:rPr>
        <w:t>∈</w:t>
      </w:r>
      <w:r w:rsidR="00992012" w:rsidRPr="00E03C99">
        <w:t xml:space="preserve"> </w:t>
      </w:r>
      <w:r w:rsidR="00A5106B">
        <w:rPr>
          <w:lang w:val="en-US"/>
        </w:rPr>
        <w:t>Bγ</w:t>
      </w:r>
      <w:r w:rsidR="00992012" w:rsidRPr="00E03C99">
        <w:t>, то ((</w:t>
      </w:r>
      <w:r w:rsidR="00992012" w:rsidRPr="00E03C99">
        <w:rPr>
          <w:lang w:val="en-US"/>
        </w:rPr>
        <w:t>s</w:t>
      </w:r>
      <w:r w:rsidR="00992012" w:rsidRPr="00E03C99">
        <w:t xml:space="preserve">β, </w:t>
      </w:r>
      <w:r w:rsidR="00992012"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 xml:space="preserve">), </w:t>
      </w:r>
      <w:r w:rsidR="00A5106B" w:rsidRPr="00E03C99">
        <w:rPr>
          <w:lang w:val="en-US"/>
        </w:rPr>
        <w:t>iα</w:t>
      </w:r>
      <w:r w:rsidR="00992012" w:rsidRPr="00E03C99">
        <w:t>, (</w:t>
      </w:r>
      <w:r w:rsidR="00992012" w:rsidRPr="00E03C99">
        <w:rPr>
          <w:lang w:val="en-US"/>
        </w:rPr>
        <w:t>sβ</w:t>
      </w:r>
      <w:r w:rsidR="00992012" w:rsidRPr="00E03C99">
        <w:t xml:space="preserve">′, </w:t>
      </w:r>
      <w:r w:rsidR="00992012" w:rsidRPr="00E03C99">
        <w:rPr>
          <w:lang w:val="en-US"/>
        </w:rPr>
        <w:t>os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 xml:space="preserve">)) </w:t>
      </w:r>
      <w:r w:rsidR="00992012" w:rsidRPr="00E03C99">
        <w:rPr>
          <w:rFonts w:ascii="Cambria Math" w:hAnsi="Cambria Math" w:cs="Cambria Math"/>
        </w:rPr>
        <w:t>∈</w:t>
      </w:r>
      <w:r w:rsidR="00992012" w:rsidRPr="00E03C99">
        <w:t xml:space="preserve"> </w:t>
      </w:r>
      <w:r w:rsidR="00992012" w:rsidRPr="00E03C99">
        <w:rPr>
          <w:lang w:val="en-US"/>
        </w:rPr>
        <w:t>Bα</w:t>
      </w:r>
      <w:r w:rsidR="00992012" w:rsidRPr="00E03C99">
        <w:t>;</w:t>
      </w:r>
    </w:p>
    <w:p w14:paraId="29470AC9" w14:textId="5B906FC7" w:rsidR="00992012" w:rsidRPr="00E03C99" w:rsidRDefault="00992012" w:rsidP="00992012">
      <w:pPr>
        <w:pStyle w:val="MyText"/>
        <w:numPr>
          <w:ilvl w:val="2"/>
          <w:numId w:val="3"/>
        </w:numPr>
      </w:pPr>
      <w:r w:rsidRPr="00E03C99">
        <w:t xml:space="preserve">если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special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≠ </w:t>
      </w:r>
      <w:r w:rsidR="00FE14A8">
        <w:rPr>
          <w:lang w:val="en-US"/>
        </w:rPr>
        <w:t>special</w:t>
      </w:r>
      <w:r w:rsidR="00FE14A8" w:rsidRPr="00E03C99">
        <w:t xml:space="preserve">,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varied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≠ </w:t>
      </w:r>
      <w:r w:rsidR="00FE14A8">
        <w:rPr>
          <w:lang w:val="en-US"/>
        </w:rPr>
        <w:t>varied</w:t>
      </w:r>
      <w:r w:rsidRPr="00E03C99">
        <w:t xml:space="preserve">, </w:t>
      </w:r>
      <w:r w:rsidR="002D3BD5">
        <w:rPr>
          <w:lang w:val="en-US"/>
        </w:rPr>
        <w:t>m</w:t>
      </w:r>
      <w:r w:rsidR="002D3BD5" w:rsidRPr="002D3BD5">
        <w:t xml:space="preserve"> = </w:t>
      </w:r>
      <w:r w:rsidR="002D3BD5">
        <w:rPr>
          <w:lang w:val="en-US"/>
        </w:rPr>
        <w:t>n</w:t>
      </w:r>
      <w:r w:rsidR="002D3BD5" w:rsidRPr="002D3BD5">
        <w:t xml:space="preserve">, </w:t>
      </w:r>
      <w:r w:rsidRPr="00E03C99">
        <w:t>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 w:rsidR="00A5106B">
        <w:rPr>
          <w:lang w:val="en-US"/>
        </w:rPr>
        <w:t>γ</w:t>
      </w:r>
      <w:r w:rsidRPr="00E03C99">
        <w:rPr>
          <w:vertAlign w:val="subscript"/>
        </w:rPr>
        <w:t>0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>) = (</w:t>
      </w:r>
      <w:r w:rsidRPr="00E03C99">
        <w:rPr>
          <w:lang w:val="en-US"/>
        </w:rPr>
        <w:t>s</w:t>
      </w:r>
      <w:r w:rsidRPr="00E03C99">
        <w:t>β, (</w:t>
      </w:r>
      <w:r w:rsidRPr="00E03C99">
        <w:rPr>
          <w:lang w:val="en-US"/>
        </w:rPr>
        <w:t>oα</w:t>
      </w:r>
      <w:r w:rsidRPr="00E03C99">
        <w:t>)</w:t>
      </w:r>
      <w:r w:rsidR="00607F8B" w:rsidRPr="00607F8B">
        <w:t xml:space="preserve"> , </w:t>
      </w:r>
      <w:r w:rsidR="00607F8B">
        <w:rPr>
          <w:lang w:val="en-US"/>
        </w:rPr>
        <w:t>oβ</w:t>
      </w:r>
      <w:r w:rsidRPr="00E03C99">
        <w:t>),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="00A5106B" w:rsidRPr="00E03C99">
        <w:rPr>
          <w:lang w:val="en-US"/>
        </w:rPr>
        <w:t>o</w:t>
      </w:r>
      <w:r w:rsidR="00A5106B">
        <w:rPr>
          <w:lang w:val="en-US"/>
        </w:rPr>
        <w:t>γ</w:t>
      </w:r>
      <w:r w:rsidRPr="00E03C99">
        <w:rPr>
          <w:vertAlign w:val="subscript"/>
        </w:rPr>
        <w:t>0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CD41DE"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</w:rPr>
        <w:t>1</w:t>
      </w:r>
      <w:r w:rsidRPr="00E03C99">
        <w:t xml:space="preserve">, </w:t>
      </w:r>
      <w:r w:rsidR="00A5106B" w:rsidRPr="00E03C99">
        <w:rPr>
          <w:lang w:val="en-US"/>
        </w:rPr>
        <w:t>o</w:t>
      </w:r>
      <w:r w:rsidR="00A5106B">
        <w:rPr>
          <w:lang w:val="en-US"/>
        </w:rPr>
        <w:t>γ</w:t>
      </w:r>
      <w:r w:rsidRPr="00E03C99">
        <w:rPr>
          <w:vertAlign w:val="subscript"/>
        </w:rPr>
        <w:t>1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>, …,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  <w:lang w:val="en-US"/>
        </w:rPr>
        <w:t>n</w:t>
      </w:r>
      <w:r w:rsidRPr="00E03C99">
        <w:rPr>
          <w:vertAlign w:val="subscript"/>
        </w:rPr>
        <w:t>-1</w:t>
      </w:r>
      <w:r w:rsidRPr="00E03C99">
        <w:t xml:space="preserve">, </w:t>
      </w:r>
      <w:r w:rsidR="00A5106B" w:rsidRPr="00E03C99">
        <w:rPr>
          <w:lang w:val="en-US"/>
        </w:rPr>
        <w:t>o</w:t>
      </w:r>
      <w:r w:rsidR="00A5106B">
        <w:rPr>
          <w:lang w:val="en-US"/>
        </w:rPr>
        <w:t>γ</w:t>
      </w:r>
      <w:r w:rsidRPr="00E03C99">
        <w:rPr>
          <w:vertAlign w:val="subscript"/>
          <w:lang w:val="en-US"/>
        </w:rPr>
        <w:t>n</w:t>
      </w:r>
      <w:r w:rsidRPr="00E03C99">
        <w:rPr>
          <w:vertAlign w:val="subscript"/>
        </w:rPr>
        <w:t>-1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CD41DE">
        <w:rPr>
          <w:lang w:val="en-US"/>
        </w:rPr>
        <w:t>vγ</w:t>
      </w:r>
      <w:r w:rsidR="00CD41DE">
        <w:rPr>
          <w:vertAlign w:val="subscript"/>
          <w:lang w:val="en-US"/>
        </w:rPr>
        <w:t>n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  <w:lang w:val="en-US"/>
        </w:rPr>
        <w:t>n</w:t>
      </w:r>
      <w:r w:rsidRPr="00E03C99">
        <w:t xml:space="preserve">, </w:t>
      </w:r>
      <w:r w:rsidR="00A5106B" w:rsidRPr="00E03C99">
        <w:rPr>
          <w:lang w:val="en-US"/>
        </w:rPr>
        <w:t>o</w:t>
      </w:r>
      <w:r w:rsidR="00A5106B">
        <w:rPr>
          <w:lang w:val="en-US"/>
        </w:rPr>
        <w:t>γ</w:t>
      </w:r>
      <w:r w:rsidRPr="00E03C99">
        <w:rPr>
          <w:vertAlign w:val="subscript"/>
          <w:lang w:val="en-US"/>
        </w:rPr>
        <w:t>n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 xml:space="preserve">, </w:t>
      </w:r>
      <w:r w:rsidRPr="00E03C99">
        <w:rPr>
          <w:lang w:val="en-US"/>
        </w:rPr>
        <w:t>o</w:t>
      </w:r>
      <w:r w:rsidR="00A5106B">
        <w:rPr>
          <w:lang w:val="en-US"/>
        </w:rPr>
        <w:t>α</w:t>
      </w:r>
      <w:r w:rsidR="00CD41DE">
        <w:rPr>
          <w:vertAlign w:val="subscript"/>
          <w:lang w:val="en-US"/>
        </w:rPr>
        <w:t>i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="00A5106B" w:rsidRPr="00E03C99">
        <w:rPr>
          <w:lang w:val="en-US"/>
        </w:rPr>
        <w:t>o</w:t>
      </w:r>
      <w:r w:rsidR="00A5106B">
        <w:rPr>
          <w:lang w:val="en-US"/>
        </w:rPr>
        <w:t>γ</w:t>
      </w:r>
      <w:r w:rsidR="00CD41DE">
        <w:rPr>
          <w:vertAlign w:val="subscript"/>
          <w:lang w:val="en-US"/>
        </w:rPr>
        <w:t>i</w:t>
      </w:r>
      <w:r w:rsidR="00E36173">
        <w:t xml:space="preserve">, </w:t>
      </w:r>
      <w:r w:rsidR="00E36173" w:rsidRPr="00E03C99">
        <w:rPr>
          <w:lang w:val="en-US"/>
        </w:rPr>
        <w:t>o</w:t>
      </w:r>
      <w:r w:rsidR="00E36173">
        <w:rPr>
          <w:lang w:val="en-US"/>
        </w:rPr>
        <w:t>α</w:t>
      </w:r>
      <w:r w:rsidR="00E36173">
        <w:rPr>
          <w:vertAlign w:val="subscript"/>
          <w:lang w:val="en-US"/>
        </w:rPr>
        <w:t>i</w:t>
      </w:r>
      <w:r w:rsidR="00E36173" w:rsidRPr="00E36173">
        <w:t>.</w:t>
      </w:r>
      <w:r w:rsidR="00E36173">
        <w:rPr>
          <w:lang w:val="en-US"/>
        </w:rPr>
        <w:t>jvalue</w:t>
      </w:r>
      <w:r w:rsidR="00E36173" w:rsidRPr="00E36173">
        <w:t xml:space="preserve"> = </w:t>
      </w:r>
      <w:r w:rsidR="00E36173">
        <w:rPr>
          <w:lang w:val="en-US"/>
        </w:rPr>
        <w:t>vβ</w:t>
      </w:r>
      <w:r w:rsidR="00E36173">
        <w:t xml:space="preserve"> и </w:t>
      </w:r>
      <w:r w:rsidR="00E36173" w:rsidRPr="00E03C99">
        <w:rPr>
          <w:lang w:val="en-US"/>
        </w:rPr>
        <w:t>o</w:t>
      </w:r>
      <w:r w:rsidR="00E36173">
        <w:rPr>
          <w:lang w:val="en-US"/>
        </w:rPr>
        <w:t>α</w:t>
      </w:r>
      <w:r w:rsidR="00E36173">
        <w:rPr>
          <w:vertAlign w:val="subscript"/>
          <w:lang w:val="en-US"/>
        </w:rPr>
        <w:t>i</w:t>
      </w:r>
      <w:r w:rsidR="00E36173" w:rsidRPr="00E36173">
        <w:t>.</w:t>
      </w:r>
      <w:r w:rsidR="00E36173">
        <w:rPr>
          <w:lang w:val="en-US"/>
        </w:rPr>
        <w:t>jtype</w:t>
      </w:r>
      <w:r w:rsidR="00E36173" w:rsidRPr="00E36173">
        <w:t xml:space="preserve"> = </w:t>
      </w:r>
      <w:r w:rsidR="00E36173">
        <w:rPr>
          <w:lang w:val="en-US"/>
        </w:rPr>
        <w:t>vβ</w:t>
      </w:r>
      <w:r w:rsidR="00E36173" w:rsidRPr="00E36173">
        <w:t xml:space="preserve"> </w:t>
      </w:r>
      <w:r w:rsidR="00CD41DE">
        <w:t xml:space="preserve">для </w:t>
      </w:r>
      <w:r w:rsidR="00CD41DE" w:rsidRPr="00CD41DE">
        <w:t xml:space="preserve">1 ≤ </w:t>
      </w:r>
      <w:r w:rsidR="00CD41DE">
        <w:rPr>
          <w:lang w:val="en-US"/>
        </w:rPr>
        <w:t>i</w:t>
      </w:r>
      <w:r w:rsidR="00CD41DE" w:rsidRPr="00CD41DE">
        <w:t xml:space="preserve"> ≤ </w:t>
      </w:r>
      <w:r w:rsidR="00CD41DE">
        <w:rPr>
          <w:lang w:val="en-US"/>
        </w:rPr>
        <w:t>n</w:t>
      </w:r>
      <w:r w:rsidR="00CD41DE" w:rsidRPr="00CD41DE">
        <w:t xml:space="preserve">, </w:t>
      </w:r>
      <w:r w:rsidRPr="00E03C99">
        <w:t>и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  <w:lang w:val="en-US"/>
        </w:rPr>
        <w:t>n</w:t>
      </w:r>
      <w:r w:rsidRPr="00E03C99">
        <w:t xml:space="preserve">, </w:t>
      </w:r>
      <w:r w:rsidRPr="00E03C99">
        <w:rPr>
          <w:lang w:val="en-US"/>
        </w:rPr>
        <w:t>o</w:t>
      </w:r>
      <w:r w:rsidR="00A5106B">
        <w:rPr>
          <w:lang w:val="en-US"/>
        </w:rPr>
        <w:t>α</w:t>
      </w:r>
      <w:r w:rsidRPr="00E03C99">
        <w:rPr>
          <w:vertAlign w:val="subscript"/>
          <w:lang w:val="en-US"/>
        </w:rPr>
        <w:t>n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>), (</w:t>
      </w:r>
      <w:r w:rsidRPr="00E03C99">
        <w:rPr>
          <w:lang w:val="en-US"/>
        </w:rPr>
        <w:t>o</w:t>
      </w:r>
      <w:r w:rsidR="00CD41DE">
        <w:rPr>
          <w:lang w:val="en-US"/>
        </w:rPr>
        <w:t>α</w:t>
      </w:r>
      <w:r w:rsidRPr="00E03C99">
        <w:rPr>
          <w:vertAlign w:val="subscript"/>
        </w:rPr>
        <w:t>1</w:t>
      </w:r>
      <w:r w:rsidR="00CD41DE" w:rsidRPr="00CD41DE">
        <w:t>.</w:t>
      </w:r>
      <w:r w:rsidRPr="00E03C99">
        <w:rPr>
          <w:lang w:val="en-US"/>
        </w:rPr>
        <w:t>value</w:t>
      </w:r>
      <w:r w:rsidRPr="00E03C99">
        <w:t xml:space="preserve">, …, </w:t>
      </w:r>
      <w:r w:rsidRPr="00E03C99">
        <w:rPr>
          <w:lang w:val="en-US"/>
        </w:rPr>
        <w:t>o</w:t>
      </w:r>
      <w:r w:rsidR="00CD41DE">
        <w:rPr>
          <w:lang w:val="en-US"/>
        </w:rPr>
        <w:t>α</w:t>
      </w:r>
      <w:r w:rsidRPr="00E03C99">
        <w:rPr>
          <w:vertAlign w:val="subscript"/>
          <w:lang w:val="en-US"/>
        </w:rPr>
        <w:t>n</w:t>
      </w:r>
      <w:r w:rsidR="00CD41DE" w:rsidRPr="00CD41DE">
        <w:t>.</w:t>
      </w:r>
      <w:r w:rsidRPr="00E03C99">
        <w:rPr>
          <w:lang w:val="en-US"/>
        </w:rPr>
        <w:t>value</w:t>
      </w:r>
      <w:r w:rsidRPr="00E03C99">
        <w:t>), (</w:t>
      </w:r>
      <w:r w:rsidRPr="00E03C99">
        <w:rPr>
          <w:lang w:val="en-US"/>
        </w:rPr>
        <w:t>sβ</w:t>
      </w:r>
      <w:r w:rsidRPr="00E03C99">
        <w:t xml:space="preserve">′, </w:t>
      </w:r>
      <w:r w:rsidR="00A5106B" w:rsidRPr="00E03C99">
        <w:rPr>
          <w:lang w:val="en-US"/>
        </w:rPr>
        <w:t>o</w:t>
      </w:r>
      <w:r w:rsidR="00A5106B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="00B2202A">
        <w:rPr>
          <w:lang w:val="en-US"/>
        </w:rPr>
        <w:t>Bγ</w:t>
      </w:r>
      <w:r w:rsidRPr="00E03C99">
        <w:t>, то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2D3BD5"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 w:rsidRPr="00E03C99">
        <w:t xml:space="preserve">′, </w:t>
      </w:r>
      <w:r w:rsidR="00A5106B" w:rsidRPr="00E03C99">
        <w:rPr>
          <w:lang w:val="en-US"/>
        </w:rPr>
        <w:t>o</w:t>
      </w:r>
      <w:r w:rsidR="00A5106B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;</w:t>
      </w:r>
    </w:p>
    <w:p w14:paraId="5DA26EE9" w14:textId="536F8A4D" w:rsidR="00E36173" w:rsidRPr="00E03C99" w:rsidRDefault="00E36173" w:rsidP="00E36173">
      <w:pPr>
        <w:pStyle w:val="MyText"/>
        <w:numPr>
          <w:ilvl w:val="2"/>
          <w:numId w:val="3"/>
        </w:numPr>
      </w:pPr>
      <w:r w:rsidRPr="00E03C99">
        <w:t xml:space="preserve">если </w:t>
      </w: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special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FE14A8">
        <w:t xml:space="preserve">≠ </w:t>
      </w:r>
      <w:r>
        <w:rPr>
          <w:lang w:val="en-US"/>
        </w:rPr>
        <w:t>special</w:t>
      </w:r>
      <w:r w:rsidRPr="00E03C99">
        <w:t xml:space="preserve">, </w:t>
      </w: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varied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FE14A8">
        <w:t xml:space="preserve">≠ </w:t>
      </w:r>
      <w:r>
        <w:rPr>
          <w:lang w:val="en-US"/>
        </w:rPr>
        <w:t>varied</w:t>
      </w:r>
      <w:r w:rsidRPr="00E03C99">
        <w:t xml:space="preserve">, </w:t>
      </w:r>
      <w:r>
        <w:rPr>
          <w:lang w:val="en-US"/>
        </w:rPr>
        <w:t>m</w:t>
      </w:r>
      <w:r w:rsidRPr="002D3BD5">
        <w:t xml:space="preserve"> = </w:t>
      </w:r>
      <w:r>
        <w:rPr>
          <w:lang w:val="en-US"/>
        </w:rPr>
        <w:t>n</w:t>
      </w:r>
      <w:r w:rsidRPr="002D3BD5">
        <w:t xml:space="preserve">, </w:t>
      </w:r>
      <w:r w:rsidRPr="00E03C99">
        <w:t>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0</w:t>
      </w:r>
      <w:r w:rsidRPr="00607F8B">
        <w:t xml:space="preserve">, </w:t>
      </w:r>
      <w:r>
        <w:rPr>
          <w:lang w:val="en-US"/>
        </w:rPr>
        <w:t>oβ</w:t>
      </w:r>
      <w:r w:rsidRPr="00E03C99">
        <w:t>) = (</w:t>
      </w:r>
      <w:r w:rsidRPr="00E03C99">
        <w:rPr>
          <w:lang w:val="en-US"/>
        </w:rPr>
        <w:t>s</w:t>
      </w:r>
      <w:r w:rsidRPr="00E03C99">
        <w:t>β, (</w:t>
      </w:r>
      <w:r w:rsidRPr="00E03C99">
        <w:rPr>
          <w:lang w:val="en-US"/>
        </w:rPr>
        <w:t>oα</w:t>
      </w:r>
      <w:r w:rsidRPr="00E03C99">
        <w:t>)</w:t>
      </w:r>
      <w:r w:rsidRPr="00607F8B">
        <w:t xml:space="preserve"> , </w:t>
      </w:r>
      <w:r>
        <w:rPr>
          <w:lang w:val="en-US"/>
        </w:rPr>
        <w:t>oβ</w:t>
      </w:r>
      <w:r w:rsidRPr="00E03C99">
        <w:t>),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0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</w:rPr>
        <w:t>1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1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>, …, ((</w:t>
      </w:r>
      <w:r w:rsidRPr="00E03C99">
        <w:rPr>
          <w:lang w:val="en-US"/>
        </w:rPr>
        <w:t>s</w:t>
      </w:r>
      <w:r w:rsidRPr="00E03C99">
        <w:t>β</w:t>
      </w:r>
      <w:r>
        <w:rPr>
          <w:vertAlign w:val="subscript"/>
          <w:lang w:val="en-US"/>
        </w:rPr>
        <w:t>k</w:t>
      </w:r>
      <w:r w:rsidRPr="00E03C99">
        <w:rPr>
          <w:vertAlign w:val="subscript"/>
        </w:rPr>
        <w:t>-1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E03C99">
        <w:rPr>
          <w:vertAlign w:val="subscript"/>
        </w:rPr>
        <w:t>-1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>
        <w:rPr>
          <w:lang w:val="en-US"/>
        </w:rPr>
        <w:t>vγ</w:t>
      </w:r>
      <w:r>
        <w:rPr>
          <w:vertAlign w:val="subscript"/>
          <w:lang w:val="en-US"/>
        </w:rPr>
        <w:t>k</w:t>
      </w:r>
      <w:r w:rsidRPr="00E03C99">
        <w:t>, (</w:t>
      </w:r>
      <w:r w:rsidRPr="00E03C99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i</w:t>
      </w:r>
      <w:r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 xml:space="preserve"> для </w:t>
      </w:r>
      <w:r w:rsidRPr="00CD41DE">
        <w:t xml:space="preserve">1 ≤ </w:t>
      </w:r>
      <w:r>
        <w:rPr>
          <w:lang w:val="en-US"/>
        </w:rPr>
        <w:t>i</w:t>
      </w:r>
      <w:r w:rsidRPr="00CD41DE">
        <w:t xml:space="preserve"> ≤ </w:t>
      </w:r>
      <w:r>
        <w:rPr>
          <w:lang w:val="en-US"/>
        </w:rPr>
        <w:t>k</w:t>
      </w:r>
      <w:r w:rsidRPr="00E36173">
        <w:t>-1</w:t>
      </w:r>
      <w:r w:rsidRPr="00CD41DE">
        <w:t>,</w:t>
      </w:r>
      <w:r w:rsidRPr="00E36173">
        <w:t xml:space="preserve"> </w:t>
      </w:r>
      <w:r>
        <w:rPr>
          <w:lang w:val="en-US"/>
        </w:rPr>
        <w:t>k</w:t>
      </w:r>
      <w:r w:rsidRPr="00E36173">
        <w:t xml:space="preserve"> ≤ </w:t>
      </w:r>
      <w:r>
        <w:rPr>
          <w:lang w:val="en-US"/>
        </w:rPr>
        <w:t>n</w:t>
      </w:r>
      <w:r w:rsidRPr="00E36173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>
        <w:t>, и неверно, что (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>),</w:t>
      </w:r>
      <w:r w:rsidRPr="00E03C99">
        <w:t xml:space="preserve"> то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;</w:t>
      </w:r>
    </w:p>
    <w:p w14:paraId="25759624" w14:textId="09A8B3BE" w:rsidR="00992012" w:rsidRPr="00E03C99" w:rsidRDefault="00992012" w:rsidP="00992012">
      <w:pPr>
        <w:pStyle w:val="MyText"/>
        <w:numPr>
          <w:ilvl w:val="2"/>
          <w:numId w:val="3"/>
        </w:numPr>
      </w:pPr>
      <w:r w:rsidRPr="00E03C99">
        <w:t xml:space="preserve">если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special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= </w:t>
      </w:r>
      <w:r w:rsidR="00FE14A8">
        <w:rPr>
          <w:lang w:val="en-US"/>
        </w:rPr>
        <w:t>special</w:t>
      </w:r>
      <w:r w:rsidR="00FE14A8" w:rsidRPr="00E03C99">
        <w:t xml:space="preserve">,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varied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= </w:t>
      </w:r>
      <w:r w:rsidR="00FE14A8">
        <w:rPr>
          <w:lang w:val="en-US"/>
        </w:rPr>
        <w:t>varied</w:t>
      </w:r>
      <w:r w:rsidRPr="00E03C99">
        <w:t>,</w:t>
      </w:r>
      <w:r w:rsidR="002D3BD5" w:rsidRPr="002D3BD5">
        <w:t xml:space="preserve"> </w:t>
      </w:r>
      <w:r w:rsidR="002D3BD5">
        <w:rPr>
          <w:lang w:val="en-US"/>
        </w:rPr>
        <w:t>n</w:t>
      </w:r>
      <w:r w:rsidR="002D3BD5">
        <w:t xml:space="preserve"> ≥ </w:t>
      </w:r>
      <w:r w:rsidR="002D3BD5" w:rsidRPr="002D3BD5">
        <w:t xml:space="preserve"> </w:t>
      </w:r>
      <w:r w:rsidR="002D3BD5">
        <w:rPr>
          <w:lang w:val="en-US"/>
        </w:rPr>
        <w:t>m</w:t>
      </w:r>
      <w:r w:rsidR="002D3BD5" w:rsidRPr="002D3BD5">
        <w:t xml:space="preserve"> - 1</w:t>
      </w:r>
      <w:r w:rsidRPr="00E03C99">
        <w:t>, и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>), (</w:t>
      </w:r>
      <w:r w:rsidR="00A96BF0"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 xml:space="preserve">, …, </w:t>
      </w:r>
      <w:r w:rsidR="00A96BF0">
        <w:rPr>
          <w:lang w:val="en-US"/>
        </w:rPr>
        <w:t>vγ</w:t>
      </w:r>
      <w:r w:rsidRPr="00E03C99">
        <w:rPr>
          <w:vertAlign w:val="subscript"/>
          <w:lang w:val="en-US"/>
        </w:rPr>
        <w:t>m</w:t>
      </w:r>
      <w:r w:rsidRPr="00E03C99">
        <w:rPr>
          <w:vertAlign w:val="subscript"/>
        </w:rPr>
        <w:t>-1</w:t>
      </w:r>
      <w:r w:rsidRPr="00E03C99">
        <w:t xml:space="preserve">, </w:t>
      </w:r>
      <w:r w:rsidRPr="00E03C99">
        <w:rPr>
          <w:lang w:val="en-US"/>
        </w:rPr>
        <w:t>seq</w:t>
      </w:r>
      <w:r w:rsidRPr="00E03C99">
        <w:t>(</w:t>
      </w:r>
      <w:r w:rsidR="00A96BF0">
        <w:rPr>
          <w:lang w:val="en-US"/>
        </w:rPr>
        <w:t>vγ</w:t>
      </w:r>
      <w:r w:rsidRPr="00E03C99">
        <w:rPr>
          <w:vertAlign w:val="subscript"/>
          <w:lang w:val="en-US"/>
        </w:rPr>
        <w:t>m</w:t>
      </w:r>
      <w:r w:rsidRPr="00E03C99">
        <w:t xml:space="preserve">, …, </w:t>
      </w:r>
      <w:r w:rsidR="00A96BF0">
        <w:rPr>
          <w:lang w:val="en-US"/>
        </w:rPr>
        <w:t>vγ</w:t>
      </w:r>
      <w:r w:rsidRPr="00E03C99">
        <w:rPr>
          <w:vertAlign w:val="subscript"/>
          <w:lang w:val="en-US"/>
        </w:rPr>
        <w:t>n</w:t>
      </w:r>
      <w:r w:rsidRPr="00E03C99">
        <w:t>)), (</w:t>
      </w:r>
      <w:r w:rsidRPr="00E03C99">
        <w:rPr>
          <w:lang w:val="en-US"/>
        </w:rPr>
        <w:t>sβ</w:t>
      </w:r>
      <w:r w:rsidRPr="00E03C99">
        <w:t xml:space="preserve">′, </w:t>
      </w:r>
      <w:r w:rsidR="005248E0" w:rsidRPr="00E03C99">
        <w:rPr>
          <w:lang w:val="en-US"/>
        </w:rPr>
        <w:t>o</w:t>
      </w:r>
      <w:r w:rsidR="005248E0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="005248E0">
        <w:rPr>
          <w:lang w:val="en-US"/>
        </w:rPr>
        <w:t>Bγ</w:t>
      </w:r>
      <w:r w:rsidRPr="00E03C99">
        <w:t>, то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2D3BD5"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 w:rsidRPr="00E03C99">
        <w:t xml:space="preserve">′, </w:t>
      </w:r>
      <w:r w:rsidR="005248E0" w:rsidRPr="00E03C99">
        <w:rPr>
          <w:lang w:val="en-US"/>
        </w:rPr>
        <w:t>o</w:t>
      </w:r>
      <w:r w:rsidR="005248E0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;</w:t>
      </w:r>
    </w:p>
    <w:p w14:paraId="2B0DA3BE" w14:textId="63CE2732" w:rsidR="00992012" w:rsidRDefault="00992012" w:rsidP="00992012">
      <w:pPr>
        <w:pStyle w:val="MyText"/>
        <w:numPr>
          <w:ilvl w:val="2"/>
          <w:numId w:val="3"/>
        </w:numPr>
      </w:pPr>
      <w:r w:rsidRPr="00E03C99">
        <w:t xml:space="preserve">если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special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≠ </w:t>
      </w:r>
      <w:r w:rsidR="00FE14A8">
        <w:rPr>
          <w:lang w:val="en-US"/>
        </w:rPr>
        <w:t>special</w:t>
      </w:r>
      <w:r w:rsidR="00FE14A8" w:rsidRPr="00E03C99">
        <w:t xml:space="preserve">,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varied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5326D0" w:rsidRPr="005326D0">
        <w:t>=</w:t>
      </w:r>
      <w:r w:rsidR="00FE14A8" w:rsidRPr="00FE14A8">
        <w:t xml:space="preserve"> </w:t>
      </w:r>
      <w:r w:rsidR="00FE14A8">
        <w:rPr>
          <w:lang w:val="en-US"/>
        </w:rPr>
        <w:t>varied</w:t>
      </w:r>
      <w:r w:rsidRPr="00E03C99">
        <w:t xml:space="preserve">, </w:t>
      </w:r>
      <w:r w:rsidR="002D3BD5">
        <w:rPr>
          <w:lang w:val="en-US"/>
        </w:rPr>
        <w:t>n</w:t>
      </w:r>
      <w:r w:rsidR="002D3BD5">
        <w:t xml:space="preserve"> ≥ </w:t>
      </w:r>
      <w:r w:rsidR="002D3BD5" w:rsidRPr="002D3BD5">
        <w:t xml:space="preserve"> </w:t>
      </w:r>
      <w:r w:rsidR="002D3BD5">
        <w:rPr>
          <w:lang w:val="en-US"/>
        </w:rPr>
        <w:t>m</w:t>
      </w:r>
      <w:r w:rsidR="002D3BD5" w:rsidRPr="002D3BD5">
        <w:t xml:space="preserve"> - 1</w:t>
      </w:r>
      <w:r w:rsidRPr="00E03C99">
        <w:t>, 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 w:rsidR="002D3BD5">
        <w:rPr>
          <w:lang w:val="en-US"/>
        </w:rPr>
        <w:t>γ</w:t>
      </w:r>
      <w:r w:rsidRPr="00E03C99">
        <w:rPr>
          <w:vertAlign w:val="subscript"/>
        </w:rPr>
        <w:t>0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>) = (</w:t>
      </w:r>
      <w:r w:rsidRPr="00E03C99">
        <w:rPr>
          <w:lang w:val="en-US"/>
        </w:rPr>
        <w:t>s</w:t>
      </w:r>
      <w:r w:rsidRPr="00E03C99">
        <w:t>β, (</w:t>
      </w:r>
      <w:r w:rsidRPr="00E03C99">
        <w:rPr>
          <w:lang w:val="en-US"/>
        </w:rPr>
        <w:t>oα</w:t>
      </w:r>
      <w:r w:rsidRPr="00E03C99">
        <w:t>)</w:t>
      </w:r>
      <w:r w:rsidR="00607F8B" w:rsidRPr="00607F8B">
        <w:t xml:space="preserve"> , </w:t>
      </w:r>
      <w:r w:rsidR="00607F8B">
        <w:rPr>
          <w:lang w:val="en-US"/>
        </w:rPr>
        <w:t>oβ</w:t>
      </w:r>
      <w:r w:rsidRPr="00E03C99">
        <w:t>),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 w:rsidR="002D3BD5">
        <w:rPr>
          <w:lang w:val="en-US"/>
        </w:rPr>
        <w:t>γ</w:t>
      </w:r>
      <w:r w:rsidRPr="00E03C99">
        <w:rPr>
          <w:vertAlign w:val="subscript"/>
        </w:rPr>
        <w:t>0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A96BF0"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</w:rPr>
        <w:t>1</w:t>
      </w:r>
      <w:r w:rsidRPr="00E03C99">
        <w:t xml:space="preserve">, </w:t>
      </w:r>
      <w:r w:rsidRPr="00E03C99">
        <w:rPr>
          <w:lang w:val="en-US"/>
        </w:rPr>
        <w:t>o</w:t>
      </w:r>
      <w:r w:rsidR="002D3BD5">
        <w:rPr>
          <w:lang w:val="en-US"/>
        </w:rPr>
        <w:t>γ</w:t>
      </w:r>
      <w:r w:rsidRPr="00E03C99">
        <w:rPr>
          <w:vertAlign w:val="subscript"/>
        </w:rPr>
        <w:t>1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>, …,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  <w:lang w:val="en-US"/>
        </w:rPr>
        <w:t>n</w:t>
      </w:r>
      <w:r w:rsidRPr="00E03C99">
        <w:rPr>
          <w:vertAlign w:val="subscript"/>
        </w:rPr>
        <w:t>-1</w:t>
      </w:r>
      <w:r w:rsidRPr="00E03C99">
        <w:t xml:space="preserve">, </w:t>
      </w:r>
      <w:r w:rsidRPr="00E03C99">
        <w:rPr>
          <w:lang w:val="en-US"/>
        </w:rPr>
        <w:t>o</w:t>
      </w:r>
      <w:r w:rsidR="002D3BD5">
        <w:rPr>
          <w:lang w:val="en-US"/>
        </w:rPr>
        <w:t>γ</w:t>
      </w:r>
      <w:r w:rsidRPr="00E03C99">
        <w:rPr>
          <w:vertAlign w:val="subscript"/>
          <w:lang w:val="en-US"/>
        </w:rPr>
        <w:t>n</w:t>
      </w:r>
      <w:r w:rsidRPr="00E03C99">
        <w:rPr>
          <w:vertAlign w:val="subscript"/>
        </w:rPr>
        <w:t>-1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A96BF0">
        <w:rPr>
          <w:lang w:val="en-US"/>
        </w:rPr>
        <w:t>vγ</w:t>
      </w:r>
      <w:r w:rsidR="00A96BF0">
        <w:rPr>
          <w:vertAlign w:val="subscript"/>
          <w:lang w:val="en-US"/>
        </w:rPr>
        <w:t>n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  <w:lang w:val="en-US"/>
        </w:rPr>
        <w:t>n</w:t>
      </w:r>
      <w:r w:rsidRPr="00E03C99">
        <w:t xml:space="preserve">, </w:t>
      </w:r>
      <w:r w:rsidRPr="00E03C99">
        <w:rPr>
          <w:lang w:val="en-US"/>
        </w:rPr>
        <w:t>o</w:t>
      </w:r>
      <w:r w:rsidR="002D3BD5">
        <w:rPr>
          <w:lang w:val="en-US"/>
        </w:rPr>
        <w:t>γ</w:t>
      </w:r>
      <w:r w:rsidRPr="00E03C99">
        <w:rPr>
          <w:vertAlign w:val="subscript"/>
          <w:lang w:val="en-US"/>
        </w:rPr>
        <w:t>n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 xml:space="preserve">, </w:t>
      </w:r>
      <w:r w:rsidR="002D3BD5" w:rsidRPr="00E03C99">
        <w:rPr>
          <w:lang w:val="en-US"/>
        </w:rPr>
        <w:t>o</w:t>
      </w:r>
      <w:r w:rsidR="002D3BD5">
        <w:rPr>
          <w:lang w:val="en-US"/>
        </w:rPr>
        <w:t>α</w:t>
      </w:r>
      <w:r w:rsidR="002D3BD5">
        <w:rPr>
          <w:vertAlign w:val="subscript"/>
          <w:lang w:val="en-US"/>
        </w:rPr>
        <w:t>i</w:t>
      </w:r>
      <w:r w:rsidR="002D3BD5" w:rsidRPr="00E03C99">
        <w:t xml:space="preserve"> </w:t>
      </w:r>
      <w:r w:rsidR="002D3BD5" w:rsidRPr="00E03C99">
        <w:rPr>
          <w:rFonts w:ascii="Cambria Math" w:hAnsi="Cambria Math" w:cs="Cambria Math"/>
        </w:rPr>
        <w:t>∈</w:t>
      </w:r>
      <w:r w:rsidR="002D3BD5" w:rsidRPr="00E03C99">
        <w:t xml:space="preserve"> </w:t>
      </w:r>
      <w:r w:rsidR="002D3BD5" w:rsidRPr="00E03C99">
        <w:rPr>
          <w:lang w:val="en-US"/>
        </w:rPr>
        <w:t>o</w:t>
      </w:r>
      <w:r w:rsidR="002D3BD5">
        <w:rPr>
          <w:lang w:val="en-US"/>
        </w:rPr>
        <w:t>γ</w:t>
      </w:r>
      <w:r w:rsidR="002D3BD5">
        <w:rPr>
          <w:vertAlign w:val="subscript"/>
          <w:lang w:val="en-US"/>
        </w:rPr>
        <w:t>i</w:t>
      </w:r>
      <w:r w:rsidR="005A2088" w:rsidRPr="005A2088">
        <w:t xml:space="preserve">, </w:t>
      </w:r>
      <w:r w:rsidR="005A2088" w:rsidRPr="00E03C99">
        <w:rPr>
          <w:lang w:val="en-US"/>
        </w:rPr>
        <w:t>o</w:t>
      </w:r>
      <w:r w:rsidR="005A2088">
        <w:rPr>
          <w:lang w:val="en-US"/>
        </w:rPr>
        <w:t>α</w:t>
      </w:r>
      <w:r w:rsidR="005A2088">
        <w:rPr>
          <w:vertAlign w:val="subscript"/>
          <w:lang w:val="en-US"/>
        </w:rPr>
        <w:t>i</w:t>
      </w:r>
      <w:r w:rsidR="005A2088" w:rsidRPr="00E36173">
        <w:t>.</w:t>
      </w:r>
      <w:r w:rsidR="005A2088">
        <w:rPr>
          <w:lang w:val="en-US"/>
        </w:rPr>
        <w:t>jvalue</w:t>
      </w:r>
      <w:r w:rsidR="005A2088" w:rsidRPr="00E36173">
        <w:t xml:space="preserve"> = </w:t>
      </w:r>
      <w:r w:rsidR="005A2088">
        <w:rPr>
          <w:lang w:val="en-US"/>
        </w:rPr>
        <w:t>vβ</w:t>
      </w:r>
      <w:r w:rsidR="005A2088">
        <w:t xml:space="preserve"> и </w:t>
      </w:r>
      <w:r w:rsidR="005A2088" w:rsidRPr="00E03C99">
        <w:rPr>
          <w:lang w:val="en-US"/>
        </w:rPr>
        <w:t>o</w:t>
      </w:r>
      <w:r w:rsidR="005A2088">
        <w:rPr>
          <w:lang w:val="en-US"/>
        </w:rPr>
        <w:t>α</w:t>
      </w:r>
      <w:r w:rsidR="005A2088">
        <w:rPr>
          <w:vertAlign w:val="subscript"/>
          <w:lang w:val="en-US"/>
        </w:rPr>
        <w:t>i</w:t>
      </w:r>
      <w:r w:rsidR="005A2088" w:rsidRPr="00E36173">
        <w:t>.</w:t>
      </w:r>
      <w:r w:rsidR="005A2088">
        <w:rPr>
          <w:lang w:val="en-US"/>
        </w:rPr>
        <w:t>jtype</w:t>
      </w:r>
      <w:r w:rsidR="005A2088" w:rsidRPr="00E36173">
        <w:t xml:space="preserve"> = </w:t>
      </w:r>
      <w:r w:rsidR="005A2088">
        <w:rPr>
          <w:lang w:val="en-US"/>
        </w:rPr>
        <w:t>vβ</w:t>
      </w:r>
      <w:r w:rsidR="005A2088">
        <w:t xml:space="preserve"> </w:t>
      </w:r>
      <w:r w:rsidR="002D3BD5">
        <w:t xml:space="preserve">для </w:t>
      </w:r>
      <w:r w:rsidR="002D3BD5" w:rsidRPr="00CD41DE">
        <w:t xml:space="preserve">1 ≤ </w:t>
      </w:r>
      <w:r w:rsidR="002D3BD5">
        <w:rPr>
          <w:lang w:val="en-US"/>
        </w:rPr>
        <w:t>i</w:t>
      </w:r>
      <w:r w:rsidR="002D3BD5" w:rsidRPr="00CD41DE">
        <w:t xml:space="preserve"> ≤ </w:t>
      </w:r>
      <w:r w:rsidR="002D3BD5">
        <w:rPr>
          <w:lang w:val="en-US"/>
        </w:rPr>
        <w:t>n</w:t>
      </w:r>
      <w:r w:rsidR="002D3BD5" w:rsidRPr="00CD41DE">
        <w:t>,</w:t>
      </w:r>
      <w:r w:rsidRPr="00E03C99">
        <w:t xml:space="preserve"> и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  <w:lang w:val="en-US"/>
        </w:rPr>
        <w:t>n</w:t>
      </w:r>
      <w:r w:rsidRPr="00E03C99">
        <w:t xml:space="preserve">, </w:t>
      </w:r>
      <w:r w:rsidRPr="00E03C99">
        <w:rPr>
          <w:lang w:val="en-US"/>
        </w:rPr>
        <w:t>o</w:t>
      </w:r>
      <w:r w:rsidR="002D3BD5" w:rsidRPr="00E03C99">
        <w:rPr>
          <w:lang w:val="en-US"/>
        </w:rPr>
        <w:t>α</w:t>
      </w:r>
      <w:r w:rsidRPr="00E03C99">
        <w:rPr>
          <w:vertAlign w:val="subscript"/>
          <w:lang w:val="en-US"/>
        </w:rPr>
        <w:t>n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>), (</w:t>
      </w:r>
      <w:r w:rsidRPr="00E03C99">
        <w:rPr>
          <w:lang w:val="en-US"/>
        </w:rPr>
        <w:t>o</w:t>
      </w:r>
      <w:r w:rsidR="002D3BD5" w:rsidRPr="00E03C99">
        <w:rPr>
          <w:lang w:val="en-US"/>
        </w:rPr>
        <w:t>α</w:t>
      </w:r>
      <w:r w:rsidRPr="00E03C99">
        <w:rPr>
          <w:vertAlign w:val="subscript"/>
        </w:rPr>
        <w:t>1</w:t>
      </w:r>
      <w:r w:rsidR="002D3BD5" w:rsidRPr="002D3BD5">
        <w:t>.</w:t>
      </w:r>
      <w:r w:rsidRPr="00E03C99">
        <w:rPr>
          <w:lang w:val="en-US"/>
        </w:rPr>
        <w:t>value</w:t>
      </w:r>
      <w:r w:rsidR="002D3BD5">
        <w:t>,</w:t>
      </w:r>
      <w:r w:rsidRPr="00E03C99">
        <w:t xml:space="preserve"> …, </w:t>
      </w:r>
      <w:r w:rsidRPr="00E03C99">
        <w:rPr>
          <w:lang w:val="en-US"/>
        </w:rPr>
        <w:t>o</w:t>
      </w:r>
      <w:r w:rsidR="002D3BD5" w:rsidRPr="00E03C99">
        <w:rPr>
          <w:lang w:val="en-US"/>
        </w:rPr>
        <w:t>α</w:t>
      </w:r>
      <w:r w:rsidRPr="00E03C99">
        <w:rPr>
          <w:vertAlign w:val="subscript"/>
          <w:lang w:val="en-US"/>
        </w:rPr>
        <w:t>m</w:t>
      </w:r>
      <w:r w:rsidRPr="00E03C99">
        <w:rPr>
          <w:vertAlign w:val="subscript"/>
        </w:rPr>
        <w:t>-1</w:t>
      </w:r>
      <w:r w:rsidR="002D3BD5" w:rsidRPr="002D3BD5">
        <w:t>.</w:t>
      </w:r>
      <w:r w:rsidRPr="00E03C99">
        <w:rPr>
          <w:lang w:val="en-US"/>
        </w:rPr>
        <w:t>value</w:t>
      </w:r>
      <w:r w:rsidRPr="00E03C99">
        <w:t xml:space="preserve">, </w:t>
      </w:r>
      <w:r w:rsidRPr="00E03C99">
        <w:rPr>
          <w:lang w:val="en-US"/>
        </w:rPr>
        <w:t>seq</w:t>
      </w:r>
      <w:r w:rsidRPr="00E03C99">
        <w:t>(</w:t>
      </w:r>
      <w:r w:rsidRPr="00E03C99">
        <w:rPr>
          <w:lang w:val="en-US"/>
        </w:rPr>
        <w:t>o</w:t>
      </w:r>
      <w:r w:rsidR="002D3BD5" w:rsidRPr="00E03C99">
        <w:rPr>
          <w:lang w:val="en-US"/>
        </w:rPr>
        <w:t>α</w:t>
      </w:r>
      <w:r w:rsidRPr="00E03C99">
        <w:rPr>
          <w:vertAlign w:val="subscript"/>
          <w:lang w:val="en-US"/>
        </w:rPr>
        <w:t>m</w:t>
      </w:r>
      <w:r w:rsidR="002D3BD5" w:rsidRPr="002D3BD5">
        <w:t>.</w:t>
      </w:r>
      <w:r w:rsidRPr="00E03C99">
        <w:rPr>
          <w:lang w:val="en-US"/>
        </w:rPr>
        <w:t>value</w:t>
      </w:r>
      <w:r w:rsidR="002D3BD5">
        <w:t>,</w:t>
      </w:r>
      <w:r w:rsidRPr="00E03C99">
        <w:t xml:space="preserve"> …, </w:t>
      </w:r>
      <w:r w:rsidRPr="00E03C99">
        <w:rPr>
          <w:lang w:val="en-US"/>
        </w:rPr>
        <w:t>o</w:t>
      </w:r>
      <w:r w:rsidR="002D3BD5" w:rsidRPr="00E03C99">
        <w:rPr>
          <w:lang w:val="en-US"/>
        </w:rPr>
        <w:t>α</w:t>
      </w:r>
      <w:r w:rsidRPr="00E03C99">
        <w:rPr>
          <w:vertAlign w:val="subscript"/>
          <w:lang w:val="en-US"/>
        </w:rPr>
        <w:t>n</w:t>
      </w:r>
      <w:r w:rsidR="002D3BD5" w:rsidRPr="002D3BD5">
        <w:t>.</w:t>
      </w:r>
      <w:r w:rsidRPr="00E03C99">
        <w:rPr>
          <w:lang w:val="en-US"/>
        </w:rPr>
        <w:t>value</w:t>
      </w:r>
      <w:r w:rsidRPr="00E03C99">
        <w:t>)), (</w:t>
      </w:r>
      <w:r w:rsidRPr="00E03C99">
        <w:rPr>
          <w:lang w:val="en-US"/>
        </w:rPr>
        <w:t>sβ</w:t>
      </w:r>
      <w:r w:rsidRPr="00E03C99">
        <w:t xml:space="preserve">′, </w:t>
      </w:r>
      <w:r w:rsidRPr="00E03C99">
        <w:rPr>
          <w:lang w:val="en-US"/>
        </w:rPr>
        <w:t>o</w:t>
      </w:r>
      <w:r w:rsidR="002D3BD5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="002D3BD5">
        <w:rPr>
          <w:lang w:val="en-US"/>
        </w:rPr>
        <w:t>Bγ</w:t>
      </w:r>
      <w:r w:rsidRPr="00E03C99">
        <w:t>, то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2D3BD5"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 w:rsidRPr="00E03C99">
        <w:t xml:space="preserve">′, </w:t>
      </w:r>
      <w:r w:rsidRPr="00E03C99">
        <w:rPr>
          <w:lang w:val="en-US"/>
        </w:rPr>
        <w:t>o</w:t>
      </w:r>
      <w:r w:rsidR="002D3BD5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;</w:t>
      </w:r>
    </w:p>
    <w:p w14:paraId="2A5277E9" w14:textId="32A8CD33" w:rsidR="005E21B7" w:rsidRPr="00E03C99" w:rsidRDefault="005E21B7" w:rsidP="00992012">
      <w:pPr>
        <w:pStyle w:val="MyText"/>
        <w:numPr>
          <w:ilvl w:val="2"/>
          <w:numId w:val="3"/>
        </w:numPr>
      </w:pPr>
      <w:r w:rsidRPr="00E03C99">
        <w:t xml:space="preserve">если </w:t>
      </w: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special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FE14A8">
        <w:t xml:space="preserve">≠ </w:t>
      </w:r>
      <w:r>
        <w:rPr>
          <w:lang w:val="en-US"/>
        </w:rPr>
        <w:t>special</w:t>
      </w:r>
      <w:r w:rsidRPr="00E03C99">
        <w:t xml:space="preserve">, </w:t>
      </w: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varied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5326D0">
        <w:t>=</w:t>
      </w:r>
      <w:r w:rsidRPr="00FE14A8">
        <w:t xml:space="preserve"> </w:t>
      </w:r>
      <w:r>
        <w:rPr>
          <w:lang w:val="en-US"/>
        </w:rPr>
        <w:t>varied</w:t>
      </w:r>
      <w:r w:rsidRPr="00E03C99">
        <w:t xml:space="preserve">, </w:t>
      </w:r>
      <w:r>
        <w:rPr>
          <w:lang w:val="en-US"/>
        </w:rPr>
        <w:t>n</w:t>
      </w:r>
      <w:r>
        <w:t xml:space="preserve"> ≥ </w:t>
      </w:r>
      <w:r w:rsidRPr="002D3BD5">
        <w:t xml:space="preserve"> </w:t>
      </w:r>
      <w:r>
        <w:rPr>
          <w:lang w:val="en-US"/>
        </w:rPr>
        <w:t>m</w:t>
      </w:r>
      <w:r w:rsidRPr="002D3BD5">
        <w:t xml:space="preserve"> - 1</w:t>
      </w:r>
      <w:r w:rsidRPr="00E03C99">
        <w:t>, 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0</w:t>
      </w:r>
      <w:r w:rsidRPr="00607F8B">
        <w:t xml:space="preserve">, </w:t>
      </w:r>
      <w:r>
        <w:rPr>
          <w:lang w:val="en-US"/>
        </w:rPr>
        <w:t>oβ</w:t>
      </w:r>
      <w:r w:rsidRPr="00E03C99">
        <w:t>) = (</w:t>
      </w:r>
      <w:r w:rsidRPr="00E03C99">
        <w:rPr>
          <w:lang w:val="en-US"/>
        </w:rPr>
        <w:t>s</w:t>
      </w:r>
      <w:r w:rsidRPr="00E03C99">
        <w:t>β, (</w:t>
      </w:r>
      <w:r w:rsidRPr="00E03C99">
        <w:rPr>
          <w:lang w:val="en-US"/>
        </w:rPr>
        <w:t>oα</w:t>
      </w:r>
      <w:r w:rsidRPr="00E03C99">
        <w:t>)</w:t>
      </w:r>
      <w:r w:rsidRPr="00607F8B">
        <w:t xml:space="preserve"> , </w:t>
      </w:r>
      <w:r>
        <w:rPr>
          <w:lang w:val="en-US"/>
        </w:rPr>
        <w:t>oβ</w:t>
      </w:r>
      <w:r w:rsidRPr="00E03C99">
        <w:t>),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0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</w:rPr>
        <w:t>1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1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>, …, ((</w:t>
      </w:r>
      <w:r w:rsidRPr="00E03C99">
        <w:rPr>
          <w:lang w:val="en-US"/>
        </w:rPr>
        <w:t>s</w:t>
      </w:r>
      <w:r w:rsidRPr="00E03C99">
        <w:t>β</w:t>
      </w:r>
      <w:r>
        <w:rPr>
          <w:vertAlign w:val="subscript"/>
          <w:lang w:val="en-US"/>
        </w:rPr>
        <w:t>k</w:t>
      </w:r>
      <w:r w:rsidRPr="00E03C99">
        <w:rPr>
          <w:vertAlign w:val="subscript"/>
        </w:rPr>
        <w:t>-1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E03C99">
        <w:rPr>
          <w:vertAlign w:val="subscript"/>
        </w:rPr>
        <w:t>-1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>
        <w:rPr>
          <w:lang w:val="en-US"/>
        </w:rPr>
        <w:t>vγ</w:t>
      </w:r>
      <w:r>
        <w:rPr>
          <w:vertAlign w:val="subscript"/>
          <w:lang w:val="en-US"/>
        </w:rPr>
        <w:t>k</w:t>
      </w:r>
      <w:r w:rsidRPr="00E03C99">
        <w:t>, (</w:t>
      </w:r>
      <w:r w:rsidRPr="00E03C99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i</w:t>
      </w:r>
      <w:r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 xml:space="preserve"> для </w:t>
      </w:r>
      <w:r w:rsidRPr="00CD41DE">
        <w:t xml:space="preserve">1 ≤ </w:t>
      </w:r>
      <w:r>
        <w:rPr>
          <w:lang w:val="en-US"/>
        </w:rPr>
        <w:t>i</w:t>
      </w:r>
      <w:r w:rsidRPr="00CD41DE">
        <w:t xml:space="preserve"> ≤ </w:t>
      </w:r>
      <w:r>
        <w:rPr>
          <w:lang w:val="en-US"/>
        </w:rPr>
        <w:t>k</w:t>
      </w:r>
      <w:r w:rsidRPr="00E36173">
        <w:t>-1</w:t>
      </w:r>
      <w:r w:rsidRPr="00CD41DE">
        <w:t>,</w:t>
      </w:r>
      <w:r w:rsidRPr="00E36173">
        <w:t xml:space="preserve"> </w:t>
      </w:r>
      <w:r>
        <w:rPr>
          <w:lang w:val="en-US"/>
        </w:rPr>
        <w:t>k</w:t>
      </w:r>
      <w:r w:rsidRPr="00E36173">
        <w:t xml:space="preserve"> ≤ </w:t>
      </w:r>
      <w:r>
        <w:rPr>
          <w:lang w:val="en-US"/>
        </w:rPr>
        <w:t>n</w:t>
      </w:r>
      <w:r w:rsidRPr="00E36173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>
        <w:t>, и неверно, что (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>)</w:t>
      </w:r>
      <w:r w:rsidRPr="00E03C99">
        <w:t>, то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;</w:t>
      </w:r>
    </w:p>
    <w:p w14:paraId="454F807F" w14:textId="4E353B44" w:rsidR="00992012" w:rsidRPr="00AA79DA" w:rsidRDefault="00992012" w:rsidP="00992012">
      <w:pPr>
        <w:pStyle w:val="MyText"/>
        <w:numPr>
          <w:ilvl w:val="1"/>
          <w:numId w:val="3"/>
        </w:numPr>
      </w:pPr>
      <w:r w:rsidRPr="00E03C99">
        <w:t>если</w:t>
      </w:r>
      <w:r w:rsidRPr="00AA79DA">
        <w:t xml:space="preserve"> </w:t>
      </w:r>
      <w:r w:rsidR="00AA79DA" w:rsidRPr="00E03C99">
        <w:rPr>
          <w:lang w:val="en-US"/>
        </w:rPr>
        <w:t>iα</w:t>
      </w:r>
      <w:r w:rsidRPr="00AA79DA">
        <w:t xml:space="preserve"> </w:t>
      </w:r>
      <w:r w:rsidRPr="00AA79DA">
        <w:rPr>
          <w:rFonts w:ascii="Cambria Math" w:hAnsi="Cambria Math" w:cs="Cambria Math"/>
        </w:rPr>
        <w:t>∈</w:t>
      </w:r>
      <w:r w:rsidRPr="00AA79DA">
        <w:t xml:space="preserve"> </w:t>
      </w:r>
      <w:r w:rsidRPr="00E03C99">
        <w:rPr>
          <w:lang w:val="en-US"/>
        </w:rPr>
        <w:t>FCall</w:t>
      </w:r>
      <w:r w:rsidRPr="00AA79DA">
        <w:t>(</w:t>
      </w:r>
      <w:r w:rsidRPr="00E03C99">
        <w:rPr>
          <w:lang w:val="en-US"/>
        </w:rPr>
        <w:t>sβ</w:t>
      </w:r>
      <w:r w:rsidRPr="00AA79DA">
        <w:t xml:space="preserve">), </w:t>
      </w:r>
      <w:r w:rsidRPr="00E03C99">
        <w:rPr>
          <w:lang w:val="en-US"/>
        </w:rPr>
        <w:t>sβ</w:t>
      </w:r>
      <w:r w:rsidRPr="00AA79DA">
        <w:t>(</w:t>
      </w:r>
      <w:r w:rsidR="00AA79DA" w:rsidRPr="00E03C99">
        <w:rPr>
          <w:lang w:val="en-US"/>
        </w:rPr>
        <w:t>iα</w:t>
      </w:r>
      <w:r w:rsidRPr="00AA79DA">
        <w:t xml:space="preserve">, </w:t>
      </w:r>
      <w:r w:rsidRPr="00E03C99">
        <w:rPr>
          <w:lang w:val="en-US"/>
        </w:rPr>
        <w:t>function</w:t>
      </w:r>
      <w:r w:rsidRPr="00AA79DA">
        <w:t xml:space="preserve">) = </w:t>
      </w:r>
      <w:r w:rsidRPr="00E03C99">
        <w:rPr>
          <w:lang w:val="en-US"/>
        </w:rPr>
        <w:t>f</w:t>
      </w:r>
      <w:r w:rsidR="00287571" w:rsidRPr="00E03C99">
        <w:rPr>
          <w:lang w:val="en-US"/>
        </w:rPr>
        <w:t>α</w:t>
      </w:r>
      <w:r w:rsidRPr="00AA79DA">
        <w:t xml:space="preserve">, </w:t>
      </w:r>
      <w:r w:rsidRPr="00E03C99">
        <w:rPr>
          <w:lang w:val="en-US"/>
        </w:rPr>
        <w:t>sβ</w:t>
      </w:r>
      <w:r w:rsidRPr="00AA79DA">
        <w:t>(</w:t>
      </w:r>
      <w:r w:rsidR="00AA79DA" w:rsidRPr="00E03C99">
        <w:rPr>
          <w:lang w:val="en-US"/>
        </w:rPr>
        <w:t>iα</w:t>
      </w:r>
      <w:r w:rsidRPr="00AA79DA">
        <w:t xml:space="preserve">, </w:t>
      </w:r>
      <w:r w:rsidRPr="00E03C99">
        <w:rPr>
          <w:lang w:val="en-US"/>
        </w:rPr>
        <w:t>arguments</w:t>
      </w:r>
      <w:r w:rsidRPr="00AA79DA">
        <w:t xml:space="preserve">) = </w:t>
      </w:r>
      <w:r w:rsidRPr="00E03C99">
        <w:rPr>
          <w:lang w:val="en-US"/>
        </w:rPr>
        <w:t>seq</w:t>
      </w:r>
      <w:r w:rsidRPr="00AA79DA">
        <w:t>(</w:t>
      </w:r>
      <w:r w:rsidR="00AA79DA">
        <w:rPr>
          <w:lang w:val="en-US"/>
        </w:rPr>
        <w:t>vγ</w:t>
      </w:r>
      <w:r w:rsidR="00AA79DA" w:rsidRPr="00E03C99">
        <w:rPr>
          <w:vertAlign w:val="subscript"/>
        </w:rPr>
        <w:t>1</w:t>
      </w:r>
      <w:r w:rsidR="00AA79DA" w:rsidRPr="00E03C99">
        <w:t xml:space="preserve">, …, </w:t>
      </w:r>
      <w:r w:rsidR="00AA79DA">
        <w:rPr>
          <w:lang w:val="en-US"/>
        </w:rPr>
        <w:t>vγ</w:t>
      </w:r>
      <w:r w:rsidR="00AA79DA" w:rsidRPr="00E03C99">
        <w:rPr>
          <w:vertAlign w:val="subscript"/>
          <w:lang w:val="en-US"/>
        </w:rPr>
        <w:t>n</w:t>
      </w:r>
      <w:r w:rsidRPr="00AA79DA">
        <w:t xml:space="preserve">), </w:t>
      </w:r>
      <w:r w:rsidR="00251239">
        <w:t xml:space="preserve">и </w:t>
      </w:r>
      <w:r w:rsidR="009634E6">
        <w:rPr>
          <w:lang w:val="en-US"/>
        </w:rPr>
        <w:t>sβ</w:t>
      </w:r>
      <w:r w:rsidR="009634E6" w:rsidRPr="00DF6FB5">
        <w:t>(</w:t>
      </w:r>
      <w:r w:rsidR="009634E6">
        <w:rPr>
          <w:lang w:val="en-US"/>
        </w:rPr>
        <w:t>oα</w:t>
      </w:r>
      <w:r w:rsidR="009634E6" w:rsidRPr="00DF6FB5">
        <w:t>.</w:t>
      </w:r>
      <w:r w:rsidR="009634E6">
        <w:rPr>
          <w:lang w:val="en-US"/>
        </w:rPr>
        <w:t>arguments</w:t>
      </w:r>
      <w:r w:rsidR="009634E6" w:rsidRPr="00DF6FB5">
        <w:t xml:space="preserve">, </w:t>
      </w:r>
      <w:r w:rsidR="009634E6">
        <w:rPr>
          <w:lang w:val="en-US"/>
        </w:rPr>
        <w:t>fα</w:t>
      </w:r>
      <w:r w:rsidR="009634E6" w:rsidRPr="00DF6FB5">
        <w:t xml:space="preserve">) </w:t>
      </w:r>
      <w:r w:rsidR="00AA79DA" w:rsidRPr="00AA79DA">
        <w:t xml:space="preserve">= </w:t>
      </w:r>
      <w:r w:rsidR="00AA79DA" w:rsidRPr="00E03C99">
        <w:rPr>
          <w:lang w:val="en-US"/>
        </w:rPr>
        <w:t>seq</w:t>
      </w:r>
      <w:r w:rsidR="00AA79DA" w:rsidRPr="00AA79DA">
        <w:t>(</w:t>
      </w:r>
      <w:r w:rsidR="00AA79DA">
        <w:rPr>
          <w:lang w:val="en-US"/>
        </w:rPr>
        <w:t>vγ</w:t>
      </w:r>
      <w:r w:rsidR="00AA79DA" w:rsidRPr="00AA79DA">
        <w:t>′</w:t>
      </w:r>
      <w:r w:rsidR="00AA79DA" w:rsidRPr="00E03C99">
        <w:rPr>
          <w:vertAlign w:val="subscript"/>
        </w:rPr>
        <w:t>1</w:t>
      </w:r>
      <w:r w:rsidR="00AA79DA" w:rsidRPr="00E03C99">
        <w:t xml:space="preserve">, …, </w:t>
      </w:r>
      <w:r w:rsidR="00AA79DA">
        <w:rPr>
          <w:lang w:val="en-US"/>
        </w:rPr>
        <w:t>vγ</w:t>
      </w:r>
      <w:r w:rsidR="00AA79DA" w:rsidRPr="00AA79DA">
        <w:t>′</w:t>
      </w:r>
      <w:r w:rsidR="00AA79DA">
        <w:rPr>
          <w:vertAlign w:val="subscript"/>
          <w:lang w:val="en-US"/>
        </w:rPr>
        <w:t>m</w:t>
      </w:r>
      <w:r w:rsidR="00AA79DA" w:rsidRPr="00AA79DA">
        <w:t>)</w:t>
      </w:r>
      <w:r w:rsidRPr="00AA79DA">
        <w:t xml:space="preserve">, </w:t>
      </w:r>
      <w:r w:rsidRPr="00E03C99">
        <w:t>то</w:t>
      </w:r>
      <w:r w:rsidRPr="00AA79DA">
        <w:t xml:space="preserve"> </w:t>
      </w:r>
    </w:p>
    <w:p w14:paraId="16016520" w14:textId="35B218B3" w:rsidR="00992012" w:rsidRPr="00E03C99" w:rsidRDefault="00FE14A8" w:rsidP="00992012">
      <w:pPr>
        <w:pStyle w:val="MyText"/>
        <w:numPr>
          <w:ilvl w:val="2"/>
          <w:numId w:val="3"/>
        </w:numPr>
      </w:pP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special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= </w:t>
      </w:r>
      <w:r>
        <w:rPr>
          <w:lang w:val="en-US"/>
        </w:rPr>
        <w:t>special</w:t>
      </w:r>
      <w:r w:rsidRPr="00E03C99">
        <w:t xml:space="preserve">, </w:t>
      </w: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varied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FE14A8">
        <w:t xml:space="preserve">≠ </w:t>
      </w:r>
      <w:r>
        <w:rPr>
          <w:lang w:val="en-US"/>
        </w:rPr>
        <w:t>varied</w:t>
      </w:r>
      <w:r w:rsidR="00992012" w:rsidRPr="00E03C99">
        <w:t xml:space="preserve">, </w:t>
      </w:r>
      <w:r w:rsidR="00494FF9">
        <w:rPr>
          <w:lang w:val="en-US"/>
        </w:rPr>
        <w:t>m</w:t>
      </w:r>
      <w:r w:rsidR="00494FF9" w:rsidRPr="002D3BD5">
        <w:t xml:space="preserve"> = </w:t>
      </w:r>
      <w:r w:rsidR="00494FF9">
        <w:rPr>
          <w:lang w:val="en-US"/>
        </w:rPr>
        <w:t>n</w:t>
      </w:r>
      <w:r w:rsidR="00992012" w:rsidRPr="00E03C99">
        <w:t xml:space="preserve">, </w:t>
      </w:r>
      <w:r w:rsidR="00251239">
        <w:rPr>
          <w:lang w:val="en-US"/>
        </w:rPr>
        <w:t>sβ</w:t>
      </w:r>
      <w:r w:rsidR="00251239" w:rsidRPr="00FE14A8">
        <w:t>(</w:t>
      </w:r>
      <w:r w:rsidR="00251239">
        <w:rPr>
          <w:lang w:val="en-US"/>
        </w:rPr>
        <w:t>oβ</w:t>
      </w:r>
      <w:r w:rsidR="00251239" w:rsidRPr="00607F8B">
        <w:t>.</w:t>
      </w:r>
      <w:r w:rsidR="00251239">
        <w:rPr>
          <w:lang w:val="en-US"/>
        </w:rPr>
        <w:t>actual</w:t>
      </w:r>
      <w:r w:rsidR="00251239" w:rsidRPr="00FE14A8">
        <w:t xml:space="preserve">, </w:t>
      </w:r>
      <w:r w:rsidR="00251239" w:rsidRPr="00E03C99">
        <w:rPr>
          <w:lang w:val="en-US"/>
        </w:rPr>
        <w:t>aβ</w:t>
      </w:r>
      <w:r w:rsidR="00251239" w:rsidRPr="00FE14A8">
        <w:t>)</w:t>
      </w:r>
      <w:r w:rsidR="00251239" w:rsidRPr="00E03C99">
        <w:t xml:space="preserve"> </w:t>
      </w:r>
      <w:r w:rsidR="00251239" w:rsidRPr="00AA79DA">
        <w:t xml:space="preserve">≠ </w:t>
      </w:r>
      <w:r w:rsidR="00251239">
        <w:rPr>
          <w:lang w:val="en-US"/>
        </w:rPr>
        <w:t>actual</w:t>
      </w:r>
      <w:r w:rsidR="00251239" w:rsidRPr="00251239">
        <w:t>,</w:t>
      </w:r>
      <w:r w:rsidR="00251239" w:rsidRPr="00E03C99">
        <w:t xml:space="preserve"> </w:t>
      </w:r>
      <w:r w:rsidR="00992012" w:rsidRPr="00E03C99">
        <w:t>и ((</w:t>
      </w:r>
      <w:r w:rsidR="00EE4D46">
        <w:rPr>
          <w:lang w:val="en-US"/>
        </w:rPr>
        <w:t>upd</w:t>
      </w:r>
      <w:r w:rsidR="00EE4D46" w:rsidRPr="00EE4D46">
        <w:t>(</w:t>
      </w:r>
      <w:r w:rsidR="00992012" w:rsidRPr="00E03C99">
        <w:rPr>
          <w:lang w:val="en-US"/>
        </w:rPr>
        <w:t>s</w:t>
      </w:r>
      <w:r w:rsidR="00992012" w:rsidRPr="00E03C99">
        <w:t>β</w:t>
      </w:r>
      <w:r w:rsidR="00EE4D46" w:rsidRPr="00EE4D46">
        <w:t xml:space="preserve">, </w:t>
      </w:r>
      <w:r w:rsidR="00440A4C" w:rsidRPr="00440A4C">
        <w:t>(</w:t>
      </w:r>
      <w:r w:rsidR="00EE4D46">
        <w:rPr>
          <w:lang w:val="en-US"/>
        </w:rPr>
        <w:t>oβ</w:t>
      </w:r>
      <w:r w:rsidR="00EE4D46" w:rsidRPr="00EE4D46">
        <w:t>.</w:t>
      </w:r>
      <w:r w:rsidR="00EE4D46">
        <w:rPr>
          <w:lang w:val="en-US"/>
        </w:rPr>
        <w:t>actual</w:t>
      </w:r>
      <w:r w:rsidR="00EE4D46" w:rsidRPr="00EE4D46">
        <w:t xml:space="preserve">, </w:t>
      </w:r>
      <w:r w:rsidR="00EE4D46">
        <w:rPr>
          <w:lang w:val="en-US"/>
        </w:rPr>
        <w:t>aβ</w:t>
      </w:r>
      <w:r w:rsidR="00440A4C" w:rsidRPr="00440A4C">
        <w:t>)</w:t>
      </w:r>
      <w:r w:rsidR="00EE4D46" w:rsidRPr="00EE4D46">
        <w:t xml:space="preserve">, </w:t>
      </w:r>
      <w:r w:rsidR="00EE4D46">
        <w:rPr>
          <w:lang w:val="en-US"/>
        </w:rPr>
        <w:t>actual</w:t>
      </w:r>
      <w:r w:rsidR="00345EED" w:rsidRPr="00345EED">
        <w:t xml:space="preserve">, </w:t>
      </w:r>
      <w:r w:rsidR="00345EED" w:rsidRPr="00295198">
        <w:t xml:space="preserve"> </w:t>
      </w:r>
      <w:r w:rsidR="00440A4C" w:rsidRPr="00440A4C">
        <w:t>(</w:t>
      </w:r>
      <w:r w:rsidR="00345EED" w:rsidRPr="00E03C99">
        <w:rPr>
          <w:lang w:val="en-US"/>
        </w:rPr>
        <w:t>aβ</w:t>
      </w:r>
      <w:r w:rsidR="00345EED" w:rsidRPr="00E03C99">
        <w:t xml:space="preserve">, </w:t>
      </w:r>
      <w:r w:rsidR="00345EED">
        <w:rPr>
          <w:lang w:val="en-US"/>
        </w:rPr>
        <w:t>vγ</w:t>
      </w:r>
      <w:r w:rsidR="00345EED" w:rsidRPr="00AA79DA">
        <w:t>′</w:t>
      </w:r>
      <w:r w:rsidR="00345EED" w:rsidRPr="00E03C99">
        <w:rPr>
          <w:vertAlign w:val="subscript"/>
        </w:rPr>
        <w:t>1</w:t>
      </w:r>
      <w:r w:rsidR="00440A4C" w:rsidRPr="00440A4C">
        <w:t>)</w:t>
      </w:r>
      <w:r w:rsidR="00345EED" w:rsidRPr="00E03C99">
        <w:t xml:space="preserve">, </w:t>
      </w:r>
      <w:r w:rsidR="00345EED">
        <w:rPr>
          <w:lang w:val="en-US"/>
        </w:rPr>
        <w:t>vγ</w:t>
      </w:r>
      <w:r w:rsidR="00345EED" w:rsidRPr="00E03C99">
        <w:rPr>
          <w:vertAlign w:val="subscript"/>
        </w:rPr>
        <w:t>1</w:t>
      </w:r>
      <w:r w:rsidR="00345EED" w:rsidRPr="00E03C99">
        <w:t xml:space="preserve">, …, </w:t>
      </w:r>
      <w:r w:rsidR="00440A4C" w:rsidRPr="00440A4C">
        <w:t>(</w:t>
      </w:r>
      <w:r w:rsidR="00345EED" w:rsidRPr="00E03C99">
        <w:rPr>
          <w:lang w:val="en-US"/>
        </w:rPr>
        <w:t>aβ</w:t>
      </w:r>
      <w:r w:rsidR="00345EED" w:rsidRPr="00E03C99">
        <w:t xml:space="preserve">, </w:t>
      </w:r>
      <w:r w:rsidR="00345EED">
        <w:rPr>
          <w:lang w:val="en-US"/>
        </w:rPr>
        <w:t>vγ</w:t>
      </w:r>
      <w:r w:rsidR="00345EED" w:rsidRPr="00AA79DA">
        <w:t>′</w:t>
      </w:r>
      <w:r w:rsidR="00345EED">
        <w:rPr>
          <w:vertAlign w:val="subscript"/>
          <w:lang w:val="en-US"/>
        </w:rPr>
        <w:t>n</w:t>
      </w:r>
      <w:r w:rsidR="00440A4C" w:rsidRPr="00440A4C">
        <w:t>)</w:t>
      </w:r>
      <w:r w:rsidR="00345EED" w:rsidRPr="00E03C99">
        <w:t xml:space="preserve">, </w:t>
      </w:r>
      <w:r w:rsidR="00345EED">
        <w:rPr>
          <w:lang w:val="en-US"/>
        </w:rPr>
        <w:t>vγ</w:t>
      </w:r>
      <w:r w:rsidR="00345EED" w:rsidRPr="00E03C99">
        <w:rPr>
          <w:vertAlign w:val="subscript"/>
          <w:lang w:val="en-US"/>
        </w:rPr>
        <w:t>n</w:t>
      </w:r>
      <w:r w:rsidR="00EE4D46" w:rsidRPr="00EE4D46">
        <w:t>)</w:t>
      </w:r>
      <w:r w:rsidR="00992012" w:rsidRPr="00E03C99">
        <w:t xml:space="preserve">, </w:t>
      </w:r>
      <w:r w:rsidR="00992012" w:rsidRPr="00E03C99">
        <w:rPr>
          <w:lang w:val="en-US"/>
        </w:rPr>
        <w:t>upd</w:t>
      </w:r>
      <w:r w:rsidR="00992012" w:rsidRPr="00E03C99">
        <w:t>(</w:t>
      </w:r>
      <w:r w:rsidR="00992012" w:rsidRPr="00E03C99">
        <w:rPr>
          <w:lang w:val="en-US"/>
        </w:rPr>
        <w:t>oα</w:t>
      </w:r>
      <w:r w:rsidR="00992012" w:rsidRPr="00E03C99">
        <w:t xml:space="preserve">, </w:t>
      </w:r>
      <w:r w:rsidR="00295198" w:rsidRPr="00E03C99">
        <w:rPr>
          <w:lang w:val="en-US"/>
        </w:rPr>
        <w:t>lcontext</w:t>
      </w:r>
      <w:r w:rsidR="00295198" w:rsidRPr="00295198">
        <w:t xml:space="preserve">, </w:t>
      </w:r>
      <w:r w:rsidR="00295198" w:rsidRPr="00E03C99">
        <w:rPr>
          <w:lang w:val="en-US"/>
        </w:rPr>
        <w:t>aβ</w:t>
      </w:r>
      <w:r w:rsidR="00992012" w:rsidRPr="00E03C99">
        <w:t>)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>)</w:t>
      </w:r>
      <w:r w:rsidR="00E6599D" w:rsidRPr="00E6599D">
        <w:t>)</w:t>
      </w:r>
      <w:r w:rsidR="00992012" w:rsidRPr="00E03C99">
        <w:t xml:space="preserve">, </w:t>
      </w:r>
      <w:r w:rsidR="00EE4D46">
        <w:rPr>
          <w:lang w:val="en-US"/>
        </w:rPr>
        <w:t>sβ</w:t>
      </w:r>
      <w:r w:rsidR="00EE4D46" w:rsidRPr="00DF6FB5">
        <w:t>(</w:t>
      </w:r>
      <w:r w:rsidR="00EE4D46">
        <w:rPr>
          <w:lang w:val="en-US"/>
        </w:rPr>
        <w:t>oα</w:t>
      </w:r>
      <w:r w:rsidR="00EE4D46" w:rsidRPr="00DF6FB5">
        <w:t>.</w:t>
      </w:r>
      <w:r w:rsidR="00EE4D46">
        <w:rPr>
          <w:lang w:val="en-US"/>
        </w:rPr>
        <w:t>body</w:t>
      </w:r>
      <w:r w:rsidR="00EE4D46" w:rsidRPr="00DF6FB5">
        <w:t xml:space="preserve">, </w:t>
      </w:r>
      <w:r w:rsidR="00EE4D46">
        <w:rPr>
          <w:lang w:val="en-US"/>
        </w:rPr>
        <w:t>fα</w:t>
      </w:r>
      <w:r w:rsidR="00EE4D46" w:rsidRPr="00DF6FB5">
        <w:t>)</w:t>
      </w:r>
      <w:r w:rsidR="00992012" w:rsidRPr="00E03C99">
        <w:t>, (</w:t>
      </w:r>
      <w:r w:rsidR="00992012" w:rsidRPr="00E03C99">
        <w:rPr>
          <w:lang w:val="en-US"/>
        </w:rPr>
        <w:t>sβ</w:t>
      </w:r>
      <w:r w:rsidR="00992012" w:rsidRPr="00E03C99">
        <w:t xml:space="preserve">′, </w:t>
      </w:r>
      <w:r w:rsidR="00992012" w:rsidRPr="00E03C99">
        <w:rPr>
          <w:lang w:val="en-US"/>
        </w:rPr>
        <w:t>o</w:t>
      </w:r>
      <w:r w:rsidR="00EE4D46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 xml:space="preserve">)) </w:t>
      </w:r>
      <w:r w:rsidR="00992012" w:rsidRPr="00E03C99">
        <w:rPr>
          <w:rFonts w:ascii="Cambria Math" w:hAnsi="Cambria Math" w:cs="Cambria Math"/>
        </w:rPr>
        <w:t>∈</w:t>
      </w:r>
      <w:r w:rsidR="00992012" w:rsidRPr="00E03C99">
        <w:t xml:space="preserve"> </w:t>
      </w:r>
      <w:r w:rsidR="00992012" w:rsidRPr="00E03C99">
        <w:rPr>
          <w:lang w:val="en-US"/>
        </w:rPr>
        <w:t>Bα</w:t>
      </w:r>
      <w:r w:rsidR="00992012" w:rsidRPr="00E03C99">
        <w:t>, то ((</w:t>
      </w:r>
      <w:r w:rsidR="00992012" w:rsidRPr="00E03C99">
        <w:rPr>
          <w:lang w:val="en-US"/>
        </w:rPr>
        <w:t>s</w:t>
      </w:r>
      <w:r w:rsidR="00992012" w:rsidRPr="00E03C99">
        <w:t xml:space="preserve">β, </w:t>
      </w:r>
      <w:r w:rsidR="00992012"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 xml:space="preserve">), </w:t>
      </w:r>
      <w:r w:rsidR="00AA79DA" w:rsidRPr="00E03C99">
        <w:rPr>
          <w:lang w:val="en-US"/>
        </w:rPr>
        <w:t>iα</w:t>
      </w:r>
      <w:r w:rsidR="00992012" w:rsidRPr="00E03C99">
        <w:t>, (</w:t>
      </w:r>
      <w:r w:rsidR="00992012" w:rsidRPr="00E03C99">
        <w:rPr>
          <w:lang w:val="en-US"/>
        </w:rPr>
        <w:t>sβ</w:t>
      </w:r>
      <w:r w:rsidR="00992012" w:rsidRPr="00E03C99">
        <w:t xml:space="preserve">′, </w:t>
      </w:r>
      <w:r w:rsidR="00992012" w:rsidRPr="00E03C99">
        <w:rPr>
          <w:lang w:val="en-US"/>
        </w:rPr>
        <w:t>o</w:t>
      </w:r>
      <w:r w:rsidR="00EE4D46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="00992012" w:rsidRPr="00E03C99">
        <w:t xml:space="preserve">)) </w:t>
      </w:r>
      <w:r w:rsidR="00992012" w:rsidRPr="00E03C99">
        <w:rPr>
          <w:rFonts w:ascii="Cambria Math" w:hAnsi="Cambria Math" w:cs="Cambria Math"/>
        </w:rPr>
        <w:t>∈</w:t>
      </w:r>
      <w:r w:rsidR="00992012" w:rsidRPr="00E03C99">
        <w:t xml:space="preserve"> </w:t>
      </w:r>
      <w:r w:rsidR="00992012" w:rsidRPr="00E03C99">
        <w:rPr>
          <w:lang w:val="en-US"/>
        </w:rPr>
        <w:t>Bα</w:t>
      </w:r>
      <w:r w:rsidR="00992012" w:rsidRPr="00E03C99">
        <w:t>;</w:t>
      </w:r>
    </w:p>
    <w:p w14:paraId="4E91400F" w14:textId="5CBF88B7" w:rsidR="00992012" w:rsidRPr="00E03C99" w:rsidRDefault="00992012" w:rsidP="00992012">
      <w:pPr>
        <w:pStyle w:val="MyText"/>
        <w:numPr>
          <w:ilvl w:val="2"/>
          <w:numId w:val="3"/>
        </w:numPr>
      </w:pPr>
      <w:r w:rsidRPr="00E03C99">
        <w:t xml:space="preserve">если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special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≠ </w:t>
      </w:r>
      <w:r w:rsidR="00FE14A8">
        <w:rPr>
          <w:lang w:val="en-US"/>
        </w:rPr>
        <w:t>special</w:t>
      </w:r>
      <w:r w:rsidR="00FE14A8" w:rsidRPr="00E03C99">
        <w:t xml:space="preserve">,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varied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≠ </w:t>
      </w:r>
      <w:r w:rsidR="00FE14A8">
        <w:rPr>
          <w:lang w:val="en-US"/>
        </w:rPr>
        <w:t>varied</w:t>
      </w:r>
      <w:r w:rsidRPr="00E03C99">
        <w:t xml:space="preserve">, </w:t>
      </w:r>
      <w:r w:rsidR="00CA104D">
        <w:rPr>
          <w:lang w:val="en-US"/>
        </w:rPr>
        <w:t>m</w:t>
      </w:r>
      <w:r w:rsidR="00CA104D" w:rsidRPr="002D3BD5">
        <w:t xml:space="preserve"> = </w:t>
      </w:r>
      <w:r w:rsidR="00CA104D">
        <w:rPr>
          <w:lang w:val="en-US"/>
        </w:rPr>
        <w:t>n</w:t>
      </w:r>
      <w:r w:rsidRPr="00E03C99">
        <w:t>, 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 w:rsidR="009D75A6">
        <w:rPr>
          <w:lang w:val="en-US"/>
        </w:rPr>
        <w:t>γ</w:t>
      </w:r>
      <w:r w:rsidRPr="00E03C99">
        <w:rPr>
          <w:vertAlign w:val="subscript"/>
        </w:rPr>
        <w:t>0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>) = (</w:t>
      </w:r>
      <w:r w:rsidRPr="00E03C99">
        <w:rPr>
          <w:lang w:val="en-US"/>
        </w:rPr>
        <w:t>s</w:t>
      </w:r>
      <w:r w:rsidRPr="00E03C99">
        <w:t>β, (</w:t>
      </w:r>
      <w:r w:rsidRPr="00E03C99">
        <w:rPr>
          <w:lang w:val="en-US"/>
        </w:rPr>
        <w:t>oα</w:t>
      </w:r>
      <w:r w:rsidRPr="00E03C99">
        <w:t>)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>),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 w:rsidR="009D75A6">
        <w:rPr>
          <w:lang w:val="en-US"/>
        </w:rPr>
        <w:t>γ</w:t>
      </w:r>
      <w:r w:rsidRPr="00E03C99">
        <w:rPr>
          <w:vertAlign w:val="subscript"/>
        </w:rPr>
        <w:t>0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9D75A6"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</w:rPr>
        <w:t>1</w:t>
      </w:r>
      <w:r w:rsidRPr="00E03C99">
        <w:t xml:space="preserve">, </w:t>
      </w:r>
      <w:r w:rsidRPr="00E03C99">
        <w:rPr>
          <w:lang w:val="en-US"/>
        </w:rPr>
        <w:t>o</w:t>
      </w:r>
      <w:r w:rsidR="009D75A6">
        <w:rPr>
          <w:lang w:val="en-US"/>
        </w:rPr>
        <w:t>γ</w:t>
      </w:r>
      <w:r w:rsidRPr="00E03C99">
        <w:rPr>
          <w:vertAlign w:val="subscript"/>
        </w:rPr>
        <w:t>1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>, …,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  <w:lang w:val="en-US"/>
        </w:rPr>
        <w:t>n</w:t>
      </w:r>
      <w:r w:rsidRPr="00E03C99">
        <w:rPr>
          <w:vertAlign w:val="subscript"/>
        </w:rPr>
        <w:t>-1</w:t>
      </w:r>
      <w:r w:rsidRPr="00E03C99">
        <w:t xml:space="preserve">, </w:t>
      </w:r>
      <w:r w:rsidRPr="00E03C99">
        <w:rPr>
          <w:lang w:val="en-US"/>
        </w:rPr>
        <w:t>o</w:t>
      </w:r>
      <w:r w:rsidR="009D75A6">
        <w:rPr>
          <w:lang w:val="en-US"/>
        </w:rPr>
        <w:t>γ</w:t>
      </w:r>
      <w:r w:rsidRPr="00E03C99">
        <w:rPr>
          <w:vertAlign w:val="subscript"/>
          <w:lang w:val="en-US"/>
        </w:rPr>
        <w:t>n</w:t>
      </w:r>
      <w:r w:rsidRPr="00E03C99">
        <w:rPr>
          <w:vertAlign w:val="subscript"/>
        </w:rPr>
        <w:t>-1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9D75A6">
        <w:rPr>
          <w:lang w:val="en-US"/>
        </w:rPr>
        <w:t>vγ</w:t>
      </w:r>
      <w:r w:rsidR="009D75A6">
        <w:rPr>
          <w:vertAlign w:val="subscript"/>
          <w:lang w:val="en-US"/>
        </w:rPr>
        <w:t>n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  <w:lang w:val="en-US"/>
        </w:rPr>
        <w:t>n</w:t>
      </w:r>
      <w:r w:rsidRPr="00E03C99">
        <w:t xml:space="preserve">, </w:t>
      </w:r>
      <w:r w:rsidRPr="00E03C99">
        <w:rPr>
          <w:lang w:val="en-US"/>
        </w:rPr>
        <w:t>o</w:t>
      </w:r>
      <w:r w:rsidR="009D75A6">
        <w:rPr>
          <w:lang w:val="en-US"/>
        </w:rPr>
        <w:t>γ</w:t>
      </w:r>
      <w:r w:rsidRPr="00E03C99">
        <w:rPr>
          <w:vertAlign w:val="subscript"/>
          <w:lang w:val="en-US"/>
        </w:rPr>
        <w:t>n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 xml:space="preserve">, </w:t>
      </w:r>
      <w:r w:rsidR="00345EED" w:rsidRPr="00E03C99">
        <w:rPr>
          <w:lang w:val="en-US"/>
        </w:rPr>
        <w:t>o</w:t>
      </w:r>
      <w:r w:rsidR="00345EED">
        <w:rPr>
          <w:lang w:val="en-US"/>
        </w:rPr>
        <w:t>α</w:t>
      </w:r>
      <w:r w:rsidR="00345EED">
        <w:rPr>
          <w:vertAlign w:val="subscript"/>
          <w:lang w:val="en-US"/>
        </w:rPr>
        <w:t>i</w:t>
      </w:r>
      <w:r w:rsidR="00345EED" w:rsidRPr="00E03C99">
        <w:t xml:space="preserve"> </w:t>
      </w:r>
      <w:r w:rsidR="00345EED" w:rsidRPr="00E03C99">
        <w:rPr>
          <w:rFonts w:ascii="Cambria Math" w:hAnsi="Cambria Math" w:cs="Cambria Math"/>
        </w:rPr>
        <w:t>∈</w:t>
      </w:r>
      <w:r w:rsidR="00345EED" w:rsidRPr="00E03C99">
        <w:t xml:space="preserve"> </w:t>
      </w:r>
      <w:r w:rsidR="00345EED" w:rsidRPr="00E03C99">
        <w:rPr>
          <w:lang w:val="en-US"/>
        </w:rPr>
        <w:t>o</w:t>
      </w:r>
      <w:r w:rsidR="00345EED">
        <w:rPr>
          <w:lang w:val="en-US"/>
        </w:rPr>
        <w:t>γ</w:t>
      </w:r>
      <w:r w:rsidR="00345EED">
        <w:rPr>
          <w:vertAlign w:val="subscript"/>
          <w:lang w:val="en-US"/>
        </w:rPr>
        <w:t>i</w:t>
      </w:r>
      <w:r w:rsidR="005A2088" w:rsidRPr="005A2088">
        <w:t xml:space="preserve">, </w:t>
      </w:r>
      <w:r w:rsidR="005A2088" w:rsidRPr="00E03C99">
        <w:rPr>
          <w:lang w:val="en-US"/>
        </w:rPr>
        <w:t>o</w:t>
      </w:r>
      <w:r w:rsidR="005A2088">
        <w:rPr>
          <w:lang w:val="en-US"/>
        </w:rPr>
        <w:t>α</w:t>
      </w:r>
      <w:r w:rsidR="005A2088">
        <w:rPr>
          <w:vertAlign w:val="subscript"/>
          <w:lang w:val="en-US"/>
        </w:rPr>
        <w:t>i</w:t>
      </w:r>
      <w:r w:rsidR="005A2088" w:rsidRPr="00E36173">
        <w:t>.</w:t>
      </w:r>
      <w:r w:rsidR="005A2088">
        <w:rPr>
          <w:lang w:val="en-US"/>
        </w:rPr>
        <w:t>jvalue</w:t>
      </w:r>
      <w:r w:rsidR="005A2088" w:rsidRPr="00E36173">
        <w:t xml:space="preserve"> = </w:t>
      </w:r>
      <w:r w:rsidR="005A2088">
        <w:rPr>
          <w:lang w:val="en-US"/>
        </w:rPr>
        <w:t>vβ</w:t>
      </w:r>
      <w:r w:rsidR="005A2088">
        <w:t xml:space="preserve"> и </w:t>
      </w:r>
      <w:r w:rsidR="005A2088" w:rsidRPr="00E03C99">
        <w:rPr>
          <w:lang w:val="en-US"/>
        </w:rPr>
        <w:t>o</w:t>
      </w:r>
      <w:r w:rsidR="005A2088">
        <w:rPr>
          <w:lang w:val="en-US"/>
        </w:rPr>
        <w:t>α</w:t>
      </w:r>
      <w:r w:rsidR="005A2088">
        <w:rPr>
          <w:vertAlign w:val="subscript"/>
          <w:lang w:val="en-US"/>
        </w:rPr>
        <w:t>i</w:t>
      </w:r>
      <w:r w:rsidR="005A2088" w:rsidRPr="00E36173">
        <w:t>.</w:t>
      </w:r>
      <w:r w:rsidR="005A2088">
        <w:rPr>
          <w:lang w:val="en-US"/>
        </w:rPr>
        <w:t>jtype</w:t>
      </w:r>
      <w:r w:rsidR="005A2088" w:rsidRPr="00E36173">
        <w:t xml:space="preserve"> = </w:t>
      </w:r>
      <w:r w:rsidR="005A2088">
        <w:rPr>
          <w:lang w:val="en-US"/>
        </w:rPr>
        <w:t>vβ</w:t>
      </w:r>
      <w:r w:rsidR="00345EED" w:rsidRPr="00CD41DE">
        <w:t xml:space="preserve"> </w:t>
      </w:r>
      <w:r w:rsidR="00345EED">
        <w:t xml:space="preserve">для </w:t>
      </w:r>
      <w:r w:rsidR="00345EED" w:rsidRPr="00CD41DE">
        <w:t xml:space="preserve">1 ≤ </w:t>
      </w:r>
      <w:r w:rsidR="00345EED">
        <w:rPr>
          <w:lang w:val="en-US"/>
        </w:rPr>
        <w:t>i</w:t>
      </w:r>
      <w:r w:rsidR="00345EED" w:rsidRPr="00CD41DE">
        <w:t xml:space="preserve"> ≤ </w:t>
      </w:r>
      <w:r w:rsidR="00345EED">
        <w:rPr>
          <w:lang w:val="en-US"/>
        </w:rPr>
        <w:t>n</w:t>
      </w:r>
      <w:r w:rsidR="00345EED" w:rsidRPr="00CD41DE">
        <w:t>,</w:t>
      </w:r>
      <w:r w:rsidRPr="00E03C99">
        <w:t xml:space="preserve"> </w:t>
      </w:r>
      <w:r w:rsidR="00345EED">
        <w:rPr>
          <w:lang w:val="en-US"/>
        </w:rPr>
        <w:t>sβ</w:t>
      </w:r>
      <w:r w:rsidR="00345EED" w:rsidRPr="00345EED">
        <w:rPr>
          <w:vertAlign w:val="subscript"/>
          <w:lang w:val="en-US"/>
        </w:rPr>
        <w:t>n</w:t>
      </w:r>
      <w:r w:rsidR="00345EED" w:rsidRPr="00FE14A8">
        <w:t>(</w:t>
      </w:r>
      <w:r w:rsidR="00345EED">
        <w:rPr>
          <w:lang w:val="en-US"/>
        </w:rPr>
        <w:t>oβ</w:t>
      </w:r>
      <w:r w:rsidR="00345EED" w:rsidRPr="00607F8B">
        <w:t>.</w:t>
      </w:r>
      <w:r w:rsidR="00345EED">
        <w:rPr>
          <w:lang w:val="en-US"/>
        </w:rPr>
        <w:t>actual</w:t>
      </w:r>
      <w:r w:rsidR="00345EED" w:rsidRPr="00FE14A8">
        <w:t xml:space="preserve">, </w:t>
      </w:r>
      <w:r w:rsidR="00345EED" w:rsidRPr="00E03C99">
        <w:rPr>
          <w:lang w:val="en-US"/>
        </w:rPr>
        <w:t>aβ</w:t>
      </w:r>
      <w:r w:rsidR="00345EED" w:rsidRPr="00FE14A8">
        <w:t>)</w:t>
      </w:r>
      <w:r w:rsidR="00345EED" w:rsidRPr="00E03C99">
        <w:t xml:space="preserve"> </w:t>
      </w:r>
      <w:r w:rsidR="00345EED" w:rsidRPr="00AA79DA">
        <w:t xml:space="preserve">≠ </w:t>
      </w:r>
      <w:r w:rsidR="00345EED">
        <w:rPr>
          <w:lang w:val="en-US"/>
        </w:rPr>
        <w:t>actual</w:t>
      </w:r>
      <w:r w:rsidR="00345EED" w:rsidRPr="00251239">
        <w:t>,</w:t>
      </w:r>
      <w:r w:rsidR="00345EED">
        <w:t xml:space="preserve"> </w:t>
      </w:r>
      <w:r w:rsidRPr="00E03C99">
        <w:t>и ((</w:t>
      </w:r>
      <w:r w:rsidR="00E6599D">
        <w:rPr>
          <w:lang w:val="en-US"/>
        </w:rPr>
        <w:t>upd</w:t>
      </w:r>
      <w:r w:rsidR="00E6599D" w:rsidRPr="00EE4D46">
        <w:t>(</w:t>
      </w:r>
      <w:r w:rsidR="00E6599D" w:rsidRPr="00E03C99">
        <w:rPr>
          <w:lang w:val="en-US"/>
        </w:rPr>
        <w:t>s</w:t>
      </w:r>
      <w:r w:rsidR="00E6599D" w:rsidRPr="00E03C99">
        <w:t>β</w:t>
      </w:r>
      <w:r w:rsidR="00CF6D87" w:rsidRPr="00345EED">
        <w:rPr>
          <w:vertAlign w:val="subscript"/>
          <w:lang w:val="en-US"/>
        </w:rPr>
        <w:t>n</w:t>
      </w:r>
      <w:r w:rsidR="00E6599D" w:rsidRPr="00EE4D46">
        <w:t xml:space="preserve">, </w:t>
      </w:r>
      <w:r w:rsidR="00E6599D" w:rsidRPr="00440A4C">
        <w:t>(</w:t>
      </w:r>
      <w:r w:rsidR="00E6599D">
        <w:rPr>
          <w:lang w:val="en-US"/>
        </w:rPr>
        <w:t>oβ</w:t>
      </w:r>
      <w:r w:rsidR="00E6599D" w:rsidRPr="00EE4D46">
        <w:t>.</w:t>
      </w:r>
      <w:r w:rsidR="00E6599D">
        <w:rPr>
          <w:lang w:val="en-US"/>
        </w:rPr>
        <w:t>actual</w:t>
      </w:r>
      <w:r w:rsidR="00E6599D" w:rsidRPr="00EE4D46">
        <w:t xml:space="preserve">, </w:t>
      </w:r>
      <w:r w:rsidR="00E6599D">
        <w:rPr>
          <w:lang w:val="en-US"/>
        </w:rPr>
        <w:t>aβ</w:t>
      </w:r>
      <w:r w:rsidR="00E6599D" w:rsidRPr="00440A4C">
        <w:t>)</w:t>
      </w:r>
      <w:r w:rsidR="00E6599D" w:rsidRPr="00EE4D46">
        <w:t xml:space="preserve">, </w:t>
      </w:r>
      <w:r w:rsidR="00E6599D">
        <w:rPr>
          <w:lang w:val="en-US"/>
        </w:rPr>
        <w:t>actual</w:t>
      </w:r>
      <w:r w:rsidR="00E6599D" w:rsidRPr="00345EED">
        <w:t xml:space="preserve">, </w:t>
      </w:r>
      <w:r w:rsidR="00E6599D" w:rsidRPr="00295198">
        <w:t xml:space="preserve"> </w:t>
      </w:r>
      <w:r w:rsidR="00E6599D" w:rsidRPr="00440A4C">
        <w:t>(</w:t>
      </w:r>
      <w:r w:rsidR="00E6599D" w:rsidRPr="00E03C99">
        <w:rPr>
          <w:lang w:val="en-US"/>
        </w:rPr>
        <w:t>aβ</w:t>
      </w:r>
      <w:r w:rsidR="00E6599D" w:rsidRPr="00E03C99">
        <w:t xml:space="preserve">, </w:t>
      </w:r>
      <w:r w:rsidR="00E6599D">
        <w:rPr>
          <w:lang w:val="en-US"/>
        </w:rPr>
        <w:t>vγ</w:t>
      </w:r>
      <w:r w:rsidR="00E6599D" w:rsidRPr="00AA79DA">
        <w:t>′</w:t>
      </w:r>
      <w:r w:rsidR="00E6599D" w:rsidRPr="00E03C99">
        <w:rPr>
          <w:vertAlign w:val="subscript"/>
        </w:rPr>
        <w:t>1</w:t>
      </w:r>
      <w:r w:rsidR="00E6599D" w:rsidRPr="00440A4C">
        <w:t>)</w:t>
      </w:r>
      <w:r w:rsidR="00E6599D" w:rsidRPr="00E03C99">
        <w:t xml:space="preserve">, </w:t>
      </w:r>
      <w:r w:rsidR="00E6599D" w:rsidRPr="00E03C99">
        <w:rPr>
          <w:lang w:val="en-US"/>
        </w:rPr>
        <w:t>oα</w:t>
      </w:r>
      <w:r w:rsidR="00E6599D" w:rsidRPr="00E03C99">
        <w:rPr>
          <w:vertAlign w:val="subscript"/>
        </w:rPr>
        <w:t>1</w:t>
      </w:r>
      <w:r w:rsidR="00E6599D" w:rsidRPr="00E6599D">
        <w:t>.</w:t>
      </w:r>
      <w:r w:rsidR="00E6599D" w:rsidRPr="00E03C99">
        <w:rPr>
          <w:lang w:val="en-US"/>
        </w:rPr>
        <w:t>value</w:t>
      </w:r>
      <w:r w:rsidR="00E6599D" w:rsidRPr="00E03C99">
        <w:t xml:space="preserve">, …, </w:t>
      </w:r>
      <w:r w:rsidR="00E6599D" w:rsidRPr="00440A4C">
        <w:t>(</w:t>
      </w:r>
      <w:r w:rsidR="00E6599D" w:rsidRPr="00E03C99">
        <w:rPr>
          <w:lang w:val="en-US"/>
        </w:rPr>
        <w:t>aβ</w:t>
      </w:r>
      <w:r w:rsidR="00E6599D" w:rsidRPr="00E03C99">
        <w:t xml:space="preserve">, </w:t>
      </w:r>
      <w:r w:rsidR="00E6599D">
        <w:rPr>
          <w:lang w:val="en-US"/>
        </w:rPr>
        <w:t>vγ</w:t>
      </w:r>
      <w:r w:rsidR="00E6599D" w:rsidRPr="00AA79DA">
        <w:t>′</w:t>
      </w:r>
      <w:r w:rsidR="00E6599D">
        <w:rPr>
          <w:vertAlign w:val="subscript"/>
          <w:lang w:val="en-US"/>
        </w:rPr>
        <w:t>n</w:t>
      </w:r>
      <w:r w:rsidR="00E6599D" w:rsidRPr="00440A4C">
        <w:t>)</w:t>
      </w:r>
      <w:r w:rsidR="00E6599D" w:rsidRPr="00E03C99">
        <w:t xml:space="preserve">, </w:t>
      </w:r>
      <w:r w:rsidR="00E6599D" w:rsidRPr="00E03C99">
        <w:rPr>
          <w:lang w:val="en-US"/>
        </w:rPr>
        <w:t>oα</w:t>
      </w:r>
      <w:r w:rsidR="00E6599D">
        <w:rPr>
          <w:vertAlign w:val="subscript"/>
          <w:lang w:val="en-US"/>
        </w:rPr>
        <w:t>n</w:t>
      </w:r>
      <w:r w:rsidR="00E6599D" w:rsidRPr="00E6599D">
        <w:t>.</w:t>
      </w:r>
      <w:r w:rsidR="00E6599D" w:rsidRPr="00E03C99">
        <w:rPr>
          <w:lang w:val="en-US"/>
        </w:rPr>
        <w:t>value</w:t>
      </w:r>
      <w:r w:rsidR="00E6599D" w:rsidRPr="00EE4D46">
        <w:t>)</w:t>
      </w:r>
      <w:r w:rsidRPr="00E03C99">
        <w:t xml:space="preserve">, </w:t>
      </w:r>
      <w:r w:rsidR="00E6599D" w:rsidRPr="00E03C99">
        <w:rPr>
          <w:lang w:val="en-US"/>
        </w:rPr>
        <w:t>upd</w:t>
      </w:r>
      <w:r w:rsidR="00E6599D" w:rsidRPr="00E03C99">
        <w:t>(</w:t>
      </w:r>
      <w:r w:rsidR="00E6599D" w:rsidRPr="00E03C99">
        <w:rPr>
          <w:lang w:val="en-US"/>
        </w:rPr>
        <w:t>oα</w:t>
      </w:r>
      <w:r w:rsidR="00E6599D" w:rsidRPr="00E03C99">
        <w:t xml:space="preserve">, </w:t>
      </w:r>
      <w:r w:rsidR="00E6599D" w:rsidRPr="00E03C99">
        <w:rPr>
          <w:lang w:val="en-US"/>
        </w:rPr>
        <w:t>lcontext</w:t>
      </w:r>
      <w:r w:rsidR="00E6599D" w:rsidRPr="00295198">
        <w:t xml:space="preserve">, </w:t>
      </w:r>
      <w:r w:rsidR="00E6599D" w:rsidRPr="00E03C99">
        <w:rPr>
          <w:lang w:val="en-US"/>
        </w:rPr>
        <w:t>aβ</w:t>
      </w:r>
      <w:r w:rsidR="00E6599D" w:rsidRPr="00E03C99">
        <w:t>)</w:t>
      </w:r>
      <w:r w:rsidR="00E6599D" w:rsidRPr="00E6599D">
        <w:t>)</w:t>
      </w:r>
      <w:r w:rsidRPr="00E03C99">
        <w:t xml:space="preserve">, </w:t>
      </w:r>
      <w:r w:rsidR="00E6599D">
        <w:rPr>
          <w:lang w:val="en-US"/>
        </w:rPr>
        <w:t>sβ</w:t>
      </w:r>
      <w:r w:rsidR="00E6599D" w:rsidRPr="00DF6FB5">
        <w:t>(</w:t>
      </w:r>
      <w:r w:rsidR="00E6599D">
        <w:rPr>
          <w:lang w:val="en-US"/>
        </w:rPr>
        <w:t>oα</w:t>
      </w:r>
      <w:r w:rsidR="00E6599D" w:rsidRPr="00DF6FB5">
        <w:t>.</w:t>
      </w:r>
      <w:r w:rsidR="00E6599D">
        <w:rPr>
          <w:lang w:val="en-US"/>
        </w:rPr>
        <w:t>body</w:t>
      </w:r>
      <w:r w:rsidR="00E6599D" w:rsidRPr="00DF6FB5">
        <w:t xml:space="preserve">, </w:t>
      </w:r>
      <w:r w:rsidR="00E6599D">
        <w:rPr>
          <w:lang w:val="en-US"/>
        </w:rPr>
        <w:t>fα</w:t>
      </w:r>
      <w:r w:rsidR="00E6599D" w:rsidRPr="00DF6FB5">
        <w:t>)</w:t>
      </w:r>
      <w:r w:rsidRPr="00E03C99">
        <w:t>, (</w:t>
      </w:r>
      <w:r w:rsidRPr="00E03C99">
        <w:rPr>
          <w:lang w:val="en-US"/>
        </w:rPr>
        <w:t>sβ</w:t>
      </w:r>
      <w:r w:rsidRPr="00E03C99">
        <w:t xml:space="preserve">′, </w:t>
      </w:r>
      <w:r w:rsidRPr="00E03C99">
        <w:rPr>
          <w:lang w:val="en-US"/>
        </w:rPr>
        <w:t>o</w:t>
      </w:r>
      <w:r w:rsidR="009D75A6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, то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), </w:t>
      </w:r>
      <w:r w:rsidR="00AA79DA"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 w:rsidRPr="00E03C99">
        <w:t xml:space="preserve">′, </w:t>
      </w:r>
      <w:r w:rsidRPr="00E03C99">
        <w:rPr>
          <w:lang w:val="en-US"/>
        </w:rPr>
        <w:t>o</w:t>
      </w:r>
      <w:r w:rsidR="009D75A6">
        <w:rPr>
          <w:lang w:val="en-US"/>
        </w:rPr>
        <w:t>γ</w:t>
      </w:r>
      <w:r w:rsidR="00607F8B" w:rsidRPr="00607F8B">
        <w:t xml:space="preserve">, </w:t>
      </w:r>
      <w:r w:rsidR="00607F8B"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;</w:t>
      </w:r>
    </w:p>
    <w:p w14:paraId="38C2EC0F" w14:textId="50E63136" w:rsidR="005A2088" w:rsidRPr="00E03C99" w:rsidRDefault="005A2088" w:rsidP="005A2088">
      <w:pPr>
        <w:pStyle w:val="MyText"/>
        <w:numPr>
          <w:ilvl w:val="2"/>
          <w:numId w:val="3"/>
        </w:numPr>
      </w:pPr>
      <w:r w:rsidRPr="00E03C99">
        <w:t xml:space="preserve">если </w:t>
      </w: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special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FE14A8">
        <w:t xml:space="preserve">≠ </w:t>
      </w:r>
      <w:r>
        <w:rPr>
          <w:lang w:val="en-US"/>
        </w:rPr>
        <w:t>special</w:t>
      </w:r>
      <w:r w:rsidRPr="00E03C99">
        <w:t xml:space="preserve">, </w:t>
      </w:r>
      <w:r>
        <w:rPr>
          <w:lang w:val="en-US"/>
        </w:rPr>
        <w:t>sβ</w:t>
      </w:r>
      <w:r w:rsidRPr="00FE14A8">
        <w:t>(</w:t>
      </w:r>
      <w:r>
        <w:rPr>
          <w:lang w:val="en-US"/>
        </w:rPr>
        <w:t>oβ</w:t>
      </w:r>
      <w:r w:rsidRPr="00607F8B">
        <w:t>.</w:t>
      </w:r>
      <w:r w:rsidRPr="00E03C99">
        <w:rPr>
          <w:lang w:val="en-US"/>
        </w:rPr>
        <w:t>varied</w:t>
      </w:r>
      <w:r w:rsidRPr="00FE14A8">
        <w:t xml:space="preserve">, </w:t>
      </w:r>
      <w:r w:rsidRPr="00E03C99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FE14A8">
        <w:t xml:space="preserve">≠ </w:t>
      </w:r>
      <w:r>
        <w:rPr>
          <w:lang w:val="en-US"/>
        </w:rPr>
        <w:t>varied</w:t>
      </w:r>
      <w:r w:rsidRPr="00E03C99">
        <w:t xml:space="preserve">, </w:t>
      </w:r>
      <w:r>
        <w:rPr>
          <w:lang w:val="en-US"/>
        </w:rPr>
        <w:t>m</w:t>
      </w:r>
      <w:r w:rsidRPr="002D3BD5">
        <w:t xml:space="preserve"> = </w:t>
      </w:r>
      <w:r>
        <w:rPr>
          <w:lang w:val="en-US"/>
        </w:rPr>
        <w:t>n</w:t>
      </w:r>
      <w:r w:rsidRPr="00E03C99">
        <w:t>, 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0</w:t>
      </w:r>
      <w:r w:rsidRPr="00607F8B">
        <w:t xml:space="preserve">, </w:t>
      </w:r>
      <w:r>
        <w:rPr>
          <w:lang w:val="en-US"/>
        </w:rPr>
        <w:t>oβ</w:t>
      </w:r>
      <w:r w:rsidRPr="00E03C99">
        <w:t>) = (</w:t>
      </w:r>
      <w:r w:rsidRPr="00E03C99">
        <w:rPr>
          <w:lang w:val="en-US"/>
        </w:rPr>
        <w:t>s</w:t>
      </w:r>
      <w:r w:rsidRPr="00E03C99">
        <w:t>β, (</w:t>
      </w:r>
      <w:r w:rsidRPr="00E03C99">
        <w:rPr>
          <w:lang w:val="en-US"/>
        </w:rPr>
        <w:t>oα</w:t>
      </w:r>
      <w:r w:rsidRPr="00E03C99">
        <w:t>)</w:t>
      </w:r>
      <w:r w:rsidRPr="00607F8B">
        <w:t xml:space="preserve">, </w:t>
      </w:r>
      <w:r>
        <w:rPr>
          <w:lang w:val="en-US"/>
        </w:rPr>
        <w:t>oβ</w:t>
      </w:r>
      <w:r w:rsidRPr="00E03C99">
        <w:t>), ((</w:t>
      </w:r>
      <w:r w:rsidRPr="00E03C99">
        <w:rPr>
          <w:lang w:val="en-US"/>
        </w:rPr>
        <w:t>s</w:t>
      </w:r>
      <w:r w:rsidRPr="00E03C99">
        <w:t>β</w:t>
      </w:r>
      <w:r w:rsidRPr="00E03C99">
        <w:rPr>
          <w:vertAlign w:val="subscript"/>
        </w:rPr>
        <w:t>0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0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>
        <w:rPr>
          <w:lang w:val="en-US"/>
        </w:rPr>
        <w:t>vγ</w:t>
      </w:r>
      <w:r w:rsidRPr="00E03C99">
        <w:rPr>
          <w:vertAlign w:val="subscript"/>
        </w:rPr>
        <w:t>1</w:t>
      </w:r>
      <w:r w:rsidRPr="00E03C99">
        <w:t>, (</w:t>
      </w:r>
      <w:r w:rsidRPr="00E03C99">
        <w:rPr>
          <w:lang w:val="en-US"/>
        </w:rPr>
        <w:t>sβ</w:t>
      </w:r>
      <w:r w:rsidRPr="00E03C99">
        <w:rPr>
          <w:vertAlign w:val="subscript"/>
        </w:rPr>
        <w:t>1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 w:rsidRPr="00E03C99">
        <w:rPr>
          <w:vertAlign w:val="subscript"/>
        </w:rPr>
        <w:t>1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>, …, ((</w:t>
      </w:r>
      <w:r w:rsidRPr="00E03C99">
        <w:rPr>
          <w:lang w:val="en-US"/>
        </w:rPr>
        <w:t>s</w:t>
      </w:r>
      <w:r w:rsidRPr="00E03C99">
        <w:t>β</w:t>
      </w:r>
      <w:r>
        <w:rPr>
          <w:vertAlign w:val="subscript"/>
          <w:lang w:val="en-US"/>
        </w:rPr>
        <w:t>k</w:t>
      </w:r>
      <w:r w:rsidRPr="00E03C99">
        <w:rPr>
          <w:vertAlign w:val="subscript"/>
        </w:rPr>
        <w:t>-1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E03C99">
        <w:rPr>
          <w:vertAlign w:val="subscript"/>
        </w:rPr>
        <w:t>-1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>
        <w:rPr>
          <w:lang w:val="en-US"/>
        </w:rPr>
        <w:t>vγ</w:t>
      </w:r>
      <w:r>
        <w:rPr>
          <w:vertAlign w:val="subscript"/>
          <w:lang w:val="en-US"/>
        </w:rPr>
        <w:t>k</w:t>
      </w:r>
      <w:r w:rsidRPr="00E03C99">
        <w:t>, (</w:t>
      </w:r>
      <w:r w:rsidRPr="00E03C99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Tα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i</w:t>
      </w:r>
      <w:r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 xml:space="preserve"> для </w:t>
      </w:r>
      <w:r w:rsidRPr="00CD41DE">
        <w:t xml:space="preserve">1 ≤ </w:t>
      </w:r>
      <w:r>
        <w:rPr>
          <w:lang w:val="en-US"/>
        </w:rPr>
        <w:t>i</w:t>
      </w:r>
      <w:r w:rsidRPr="00CD41DE">
        <w:t xml:space="preserve"> ≤ </w:t>
      </w:r>
      <w:r>
        <w:rPr>
          <w:lang w:val="en-US"/>
        </w:rPr>
        <w:t>k</w:t>
      </w:r>
      <w:r w:rsidRPr="00E36173">
        <w:t>-1</w:t>
      </w:r>
      <w:r w:rsidRPr="00CD41DE">
        <w:t>,</w:t>
      </w:r>
      <w:r w:rsidRPr="00E36173">
        <w:t xml:space="preserve"> </w:t>
      </w:r>
      <w:r>
        <w:rPr>
          <w:lang w:val="en-US"/>
        </w:rPr>
        <w:t>k</w:t>
      </w:r>
      <w:r w:rsidRPr="00E36173">
        <w:t xml:space="preserve"> ≤ </w:t>
      </w:r>
      <w:r>
        <w:rPr>
          <w:lang w:val="en-US"/>
        </w:rPr>
        <w:t>n</w:t>
      </w:r>
      <w:r w:rsidRPr="00E36173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>
        <w:t>, и неверно, что (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>)</w:t>
      </w:r>
      <w:r w:rsidRPr="00E03C99">
        <w:t>, то ((</w:t>
      </w:r>
      <w:r w:rsidRPr="00E03C99">
        <w:rPr>
          <w:lang w:val="en-US"/>
        </w:rPr>
        <w:t>s</w:t>
      </w:r>
      <w:r w:rsidRPr="00E03C99">
        <w:t xml:space="preserve">β, </w:t>
      </w:r>
      <w:r w:rsidRPr="00E03C99">
        <w:rPr>
          <w:lang w:val="en-US"/>
        </w:rPr>
        <w:t>oα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), </w:t>
      </w:r>
      <w:r w:rsidRPr="00E03C99">
        <w:rPr>
          <w:lang w:val="en-US"/>
        </w:rPr>
        <w:t>iα</w:t>
      </w:r>
      <w:r w:rsidRPr="00E03C99">
        <w:t>, (</w:t>
      </w:r>
      <w:r w:rsidRPr="00E03C99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 w:rsidRPr="00607F8B">
        <w:t xml:space="preserve">, </w:t>
      </w:r>
      <w:r>
        <w:rPr>
          <w:lang w:val="en-US"/>
        </w:rPr>
        <w:t>oβ</w:t>
      </w:r>
      <w:r w:rsidRPr="00E03C99">
        <w:t xml:space="preserve">))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Bα</w:t>
      </w:r>
      <w:r w:rsidRPr="00E03C99">
        <w:t>;</w:t>
      </w:r>
    </w:p>
    <w:p w14:paraId="35536B92" w14:textId="0633E26E" w:rsidR="00992012" w:rsidRPr="00E03C99" w:rsidRDefault="00992012" w:rsidP="00992012">
      <w:pPr>
        <w:pStyle w:val="MyText"/>
        <w:numPr>
          <w:ilvl w:val="2"/>
          <w:numId w:val="3"/>
        </w:numPr>
      </w:pPr>
      <w:r w:rsidRPr="00E03C99">
        <w:t xml:space="preserve">если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special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= </w:t>
      </w:r>
      <w:r w:rsidR="00FE14A8">
        <w:rPr>
          <w:lang w:val="en-US"/>
        </w:rPr>
        <w:t>special</w:t>
      </w:r>
      <w:r w:rsidR="00FE14A8" w:rsidRPr="00E03C99">
        <w:t xml:space="preserve">,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varied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= </w:t>
      </w:r>
      <w:r w:rsidR="00FE14A8">
        <w:rPr>
          <w:lang w:val="en-US"/>
        </w:rPr>
        <w:t>varied</w:t>
      </w:r>
      <w:r w:rsidRPr="00E03C99">
        <w:t xml:space="preserve">, </w:t>
      </w:r>
      <w:r w:rsidR="00CA104D">
        <w:rPr>
          <w:lang w:val="en-US"/>
        </w:rPr>
        <w:t>n</w:t>
      </w:r>
      <w:r w:rsidR="00CA104D">
        <w:t xml:space="preserve"> ≥ </w:t>
      </w:r>
      <w:r w:rsidR="00CA104D" w:rsidRPr="002D3BD5">
        <w:t xml:space="preserve"> </w:t>
      </w:r>
      <w:r w:rsidR="00CA104D">
        <w:rPr>
          <w:lang w:val="en-US"/>
        </w:rPr>
        <w:t>m</w:t>
      </w:r>
      <w:r w:rsidR="00CA104D" w:rsidRPr="002D3BD5">
        <w:t xml:space="preserve"> - 1</w:t>
      </w:r>
      <w:r w:rsidRPr="00E03C99">
        <w:t xml:space="preserve">, </w:t>
      </w:r>
      <w:r w:rsidR="00CF6D87">
        <w:rPr>
          <w:lang w:val="en-US"/>
        </w:rPr>
        <w:t>sβ</w:t>
      </w:r>
      <w:r w:rsidR="00CF6D87" w:rsidRPr="00FE14A8">
        <w:t>(</w:t>
      </w:r>
      <w:r w:rsidR="00CF6D87">
        <w:rPr>
          <w:lang w:val="en-US"/>
        </w:rPr>
        <w:t>oβ</w:t>
      </w:r>
      <w:r w:rsidR="00CF6D87" w:rsidRPr="00607F8B">
        <w:t>.</w:t>
      </w:r>
      <w:r w:rsidR="00CF6D87">
        <w:rPr>
          <w:lang w:val="en-US"/>
        </w:rPr>
        <w:t>actual</w:t>
      </w:r>
      <w:r w:rsidR="00CF6D87" w:rsidRPr="00FE14A8">
        <w:t xml:space="preserve">, </w:t>
      </w:r>
      <w:r w:rsidR="00CF6D87" w:rsidRPr="00E03C99">
        <w:rPr>
          <w:lang w:val="en-US"/>
        </w:rPr>
        <w:t>aβ</w:t>
      </w:r>
      <w:r w:rsidR="00CF6D87" w:rsidRPr="00FE14A8">
        <w:t>)</w:t>
      </w:r>
      <w:r w:rsidR="00CF6D87" w:rsidRPr="00E03C99">
        <w:t xml:space="preserve"> </w:t>
      </w:r>
      <w:r w:rsidR="00CF6D87" w:rsidRPr="00AA79DA">
        <w:t xml:space="preserve">≠ </w:t>
      </w:r>
      <w:r w:rsidR="00CF6D87">
        <w:rPr>
          <w:lang w:val="en-US"/>
        </w:rPr>
        <w:t>actual</w:t>
      </w:r>
      <w:r w:rsidR="00CF6D87" w:rsidRPr="00251239">
        <w:t>,</w:t>
      </w:r>
      <w:r w:rsidR="00CF6D87" w:rsidRPr="00E03C99">
        <w:t xml:space="preserve"> и ((</w:t>
      </w:r>
      <w:r w:rsidR="00CF6D87">
        <w:rPr>
          <w:lang w:val="en-US"/>
        </w:rPr>
        <w:t>upd</w:t>
      </w:r>
      <w:r w:rsidR="00CF6D87" w:rsidRPr="00EE4D46">
        <w:t>(</w:t>
      </w:r>
      <w:r w:rsidR="00CF6D87" w:rsidRPr="00E03C99">
        <w:rPr>
          <w:lang w:val="en-US"/>
        </w:rPr>
        <w:t>s</w:t>
      </w:r>
      <w:r w:rsidR="00CF6D87" w:rsidRPr="00E03C99">
        <w:t>β</w:t>
      </w:r>
      <w:r w:rsidR="00CF6D87" w:rsidRPr="00EE4D46">
        <w:t xml:space="preserve">, </w:t>
      </w:r>
      <w:r w:rsidR="00CF6D87" w:rsidRPr="00440A4C">
        <w:t>(</w:t>
      </w:r>
      <w:r w:rsidR="00CF6D87">
        <w:rPr>
          <w:lang w:val="en-US"/>
        </w:rPr>
        <w:t>oβ</w:t>
      </w:r>
      <w:r w:rsidR="00CF6D87" w:rsidRPr="00EE4D46">
        <w:t>.</w:t>
      </w:r>
      <w:r w:rsidR="00CF6D87">
        <w:rPr>
          <w:lang w:val="en-US"/>
        </w:rPr>
        <w:t>actual</w:t>
      </w:r>
      <w:r w:rsidR="00CF6D87" w:rsidRPr="00EE4D46">
        <w:t xml:space="preserve">, </w:t>
      </w:r>
      <w:r w:rsidR="00CF6D87">
        <w:rPr>
          <w:lang w:val="en-US"/>
        </w:rPr>
        <w:t>aβ</w:t>
      </w:r>
      <w:r w:rsidR="00CF6D87" w:rsidRPr="00440A4C">
        <w:t>)</w:t>
      </w:r>
      <w:r w:rsidR="00CF6D87" w:rsidRPr="00EE4D46">
        <w:t xml:space="preserve">, </w:t>
      </w:r>
      <w:r w:rsidR="00CF6D87">
        <w:rPr>
          <w:lang w:val="en-US"/>
        </w:rPr>
        <w:t>actual</w:t>
      </w:r>
      <w:r w:rsidR="00CF6D87" w:rsidRPr="00345EED">
        <w:t xml:space="preserve">, </w:t>
      </w:r>
      <w:r w:rsidR="00CF6D87" w:rsidRPr="00295198">
        <w:t xml:space="preserve"> </w:t>
      </w:r>
      <w:r w:rsidR="00CF6D87" w:rsidRPr="00440A4C">
        <w:t>(</w:t>
      </w:r>
      <w:r w:rsidR="00CF6D87" w:rsidRPr="00E03C99">
        <w:rPr>
          <w:lang w:val="en-US"/>
        </w:rPr>
        <w:t>aβ</w:t>
      </w:r>
      <w:r w:rsidR="00CF6D87" w:rsidRPr="00E03C99">
        <w:t xml:space="preserve">, </w:t>
      </w:r>
      <w:r w:rsidR="00CF6D87">
        <w:rPr>
          <w:lang w:val="en-US"/>
        </w:rPr>
        <w:t>vγ</w:t>
      </w:r>
      <w:r w:rsidR="00CF6D87" w:rsidRPr="00AA79DA">
        <w:t>′</w:t>
      </w:r>
      <w:r w:rsidR="00CF6D87" w:rsidRPr="00E03C99">
        <w:rPr>
          <w:vertAlign w:val="subscript"/>
        </w:rPr>
        <w:t>1</w:t>
      </w:r>
      <w:r w:rsidR="00CF6D87" w:rsidRPr="00440A4C">
        <w:t>)</w:t>
      </w:r>
      <w:r w:rsidR="00CF6D87" w:rsidRPr="00E03C99">
        <w:t xml:space="preserve">, </w:t>
      </w:r>
      <w:r w:rsidR="00CF6D87">
        <w:rPr>
          <w:lang w:val="en-US"/>
        </w:rPr>
        <w:t>vγ</w:t>
      </w:r>
      <w:r w:rsidR="00CF6D87" w:rsidRPr="00E03C99">
        <w:rPr>
          <w:vertAlign w:val="subscript"/>
        </w:rPr>
        <w:t>1</w:t>
      </w:r>
      <w:r w:rsidR="00CF6D87" w:rsidRPr="00E03C99">
        <w:t xml:space="preserve">, …, </w:t>
      </w:r>
      <w:r w:rsidR="00CF6D87" w:rsidRPr="00440A4C">
        <w:t>(</w:t>
      </w:r>
      <w:r w:rsidR="00CF6D87" w:rsidRPr="00E03C99">
        <w:rPr>
          <w:lang w:val="en-US"/>
        </w:rPr>
        <w:t>aβ</w:t>
      </w:r>
      <w:r w:rsidR="00CF6D87" w:rsidRPr="00E03C99">
        <w:t xml:space="preserve">, </w:t>
      </w:r>
      <w:r w:rsidR="00CF6D87">
        <w:rPr>
          <w:lang w:val="en-US"/>
        </w:rPr>
        <w:t>vγ</w:t>
      </w:r>
      <w:r w:rsidR="00CF6D87" w:rsidRPr="00AA79DA">
        <w:t>′</w:t>
      </w:r>
      <w:r w:rsidR="00CF6D87">
        <w:rPr>
          <w:vertAlign w:val="subscript"/>
          <w:lang w:val="en-US"/>
        </w:rPr>
        <w:t>m</w:t>
      </w:r>
      <w:r w:rsidR="00CF6D87" w:rsidRPr="00CF6D87">
        <w:rPr>
          <w:vertAlign w:val="subscript"/>
        </w:rPr>
        <w:t>-1</w:t>
      </w:r>
      <w:r w:rsidR="00CF6D87" w:rsidRPr="00440A4C">
        <w:t>)</w:t>
      </w:r>
      <w:r w:rsidR="00CF6D87" w:rsidRPr="00E03C99">
        <w:t xml:space="preserve">, </w:t>
      </w:r>
      <w:r w:rsidR="00CF6D87">
        <w:rPr>
          <w:lang w:val="en-US"/>
        </w:rPr>
        <w:t>vγ</w:t>
      </w:r>
      <w:r w:rsidR="00CF6D87">
        <w:rPr>
          <w:vertAlign w:val="subscript"/>
          <w:lang w:val="en-US"/>
        </w:rPr>
        <w:t>m</w:t>
      </w:r>
      <w:r w:rsidR="00CF6D87" w:rsidRPr="00CF6D87">
        <w:rPr>
          <w:vertAlign w:val="subscript"/>
        </w:rPr>
        <w:t>-1</w:t>
      </w:r>
      <w:r w:rsidR="00CF6D87" w:rsidRPr="00CF6D87">
        <w:t>, (</w:t>
      </w:r>
      <w:r w:rsidR="00CF6D87" w:rsidRPr="00E03C99">
        <w:rPr>
          <w:lang w:val="en-US"/>
        </w:rPr>
        <w:t>aβ</w:t>
      </w:r>
      <w:r w:rsidR="00CF6D87" w:rsidRPr="00E03C99">
        <w:t xml:space="preserve">, </w:t>
      </w:r>
      <w:r w:rsidR="00CF6D87">
        <w:rPr>
          <w:lang w:val="en-US"/>
        </w:rPr>
        <w:t>vγ</w:t>
      </w:r>
      <w:r w:rsidR="00CF6D87" w:rsidRPr="00AA79DA">
        <w:t>′</w:t>
      </w:r>
      <w:r w:rsidR="00CF6D87">
        <w:rPr>
          <w:vertAlign w:val="subscript"/>
          <w:lang w:val="en-US"/>
        </w:rPr>
        <w:t>m</w:t>
      </w:r>
      <w:r w:rsidR="00CF6D87" w:rsidRPr="00440A4C">
        <w:t>)</w:t>
      </w:r>
      <w:r w:rsidR="00CF6D87" w:rsidRPr="00E03C99">
        <w:t xml:space="preserve">, </w:t>
      </w:r>
      <w:r w:rsidR="00CF6D87">
        <w:rPr>
          <w:lang w:val="en-US"/>
        </w:rPr>
        <w:t>seq</w:t>
      </w:r>
      <w:r w:rsidR="00CF6D87" w:rsidRPr="00CF6D87">
        <w:t>(</w:t>
      </w:r>
      <w:r w:rsidR="00CF6D87">
        <w:rPr>
          <w:lang w:val="en-US"/>
        </w:rPr>
        <w:t>vγ</w:t>
      </w:r>
      <w:r w:rsidR="00CF6D87">
        <w:rPr>
          <w:vertAlign w:val="subscript"/>
          <w:lang w:val="en-US"/>
        </w:rPr>
        <w:t>m</w:t>
      </w:r>
      <w:r w:rsidR="00CF6D87" w:rsidRPr="00CF6D87">
        <w:t xml:space="preserve">, </w:t>
      </w:r>
      <w:r w:rsidR="00CF6D87">
        <w:t>…</w:t>
      </w:r>
      <w:r w:rsidR="00CF6D87" w:rsidRPr="00CF6D87">
        <w:t xml:space="preserve">, </w:t>
      </w:r>
      <w:r w:rsidR="00CF6D87">
        <w:rPr>
          <w:lang w:val="en-US"/>
        </w:rPr>
        <w:t>vγ</w:t>
      </w:r>
      <w:r w:rsidR="00CF6D87">
        <w:rPr>
          <w:vertAlign w:val="subscript"/>
          <w:lang w:val="en-US"/>
        </w:rPr>
        <w:t>n</w:t>
      </w:r>
      <w:r w:rsidR="00CF6D87" w:rsidRPr="00CF6D87">
        <w:t>)</w:t>
      </w:r>
      <w:r w:rsidR="00C419B2" w:rsidRPr="00C419B2">
        <w:t>)</w:t>
      </w:r>
      <w:r w:rsidR="00CF6D87" w:rsidRPr="00E03C99">
        <w:t xml:space="preserve">, </w:t>
      </w:r>
      <w:r w:rsidR="00CF6D87" w:rsidRPr="00E03C99">
        <w:rPr>
          <w:lang w:val="en-US"/>
        </w:rPr>
        <w:t>upd</w:t>
      </w:r>
      <w:r w:rsidR="00CF6D87" w:rsidRPr="00E03C99">
        <w:t>(</w:t>
      </w:r>
      <w:r w:rsidR="00CF6D87" w:rsidRPr="00E03C99">
        <w:rPr>
          <w:lang w:val="en-US"/>
        </w:rPr>
        <w:t>oα</w:t>
      </w:r>
      <w:r w:rsidR="00CF6D87" w:rsidRPr="00E03C99">
        <w:t xml:space="preserve">, </w:t>
      </w:r>
      <w:r w:rsidR="00CF6D87" w:rsidRPr="00E03C99">
        <w:rPr>
          <w:lang w:val="en-US"/>
        </w:rPr>
        <w:t>lcontext</w:t>
      </w:r>
      <w:r w:rsidR="00CF6D87" w:rsidRPr="00295198">
        <w:t xml:space="preserve">, </w:t>
      </w:r>
      <w:r w:rsidR="00CF6D87" w:rsidRPr="00E03C99">
        <w:rPr>
          <w:lang w:val="en-US"/>
        </w:rPr>
        <w:t>aβ</w:t>
      </w:r>
      <w:r w:rsidR="00CF6D87" w:rsidRPr="00E03C99">
        <w:t>)</w:t>
      </w:r>
      <w:r w:rsidR="00CF6D87" w:rsidRPr="00607F8B">
        <w:t xml:space="preserve">, </w:t>
      </w:r>
      <w:r w:rsidR="00CF6D87">
        <w:rPr>
          <w:lang w:val="en-US"/>
        </w:rPr>
        <w:t>oβ</w:t>
      </w:r>
      <w:r w:rsidR="00CF6D87" w:rsidRPr="00E03C99">
        <w:t>)</w:t>
      </w:r>
      <w:r w:rsidR="00CF6D87" w:rsidRPr="00E6599D">
        <w:t>)</w:t>
      </w:r>
      <w:r w:rsidR="00CF6D87" w:rsidRPr="00E03C99">
        <w:t xml:space="preserve">, </w:t>
      </w:r>
      <w:r w:rsidR="00CF6D87">
        <w:rPr>
          <w:lang w:val="en-US"/>
        </w:rPr>
        <w:t>sβ</w:t>
      </w:r>
      <w:r w:rsidR="00CF6D87" w:rsidRPr="00DF6FB5">
        <w:t>(</w:t>
      </w:r>
      <w:r w:rsidR="00CF6D87">
        <w:rPr>
          <w:lang w:val="en-US"/>
        </w:rPr>
        <w:t>oα</w:t>
      </w:r>
      <w:r w:rsidR="00CF6D87" w:rsidRPr="00DF6FB5">
        <w:t>.</w:t>
      </w:r>
      <w:r w:rsidR="00CF6D87">
        <w:rPr>
          <w:lang w:val="en-US"/>
        </w:rPr>
        <w:t>body</w:t>
      </w:r>
      <w:r w:rsidR="00CF6D87" w:rsidRPr="00DF6FB5">
        <w:t xml:space="preserve">, </w:t>
      </w:r>
      <w:r w:rsidR="00CF6D87">
        <w:rPr>
          <w:lang w:val="en-US"/>
        </w:rPr>
        <w:t>fα</w:t>
      </w:r>
      <w:r w:rsidR="00CF6D87" w:rsidRPr="00DF6FB5">
        <w:t>)</w:t>
      </w:r>
      <w:r w:rsidR="00CF6D87" w:rsidRPr="00E03C99">
        <w:t>, (</w:t>
      </w:r>
      <w:r w:rsidR="00CF6D87" w:rsidRPr="00E03C99">
        <w:rPr>
          <w:lang w:val="en-US"/>
        </w:rPr>
        <w:t>sβ</w:t>
      </w:r>
      <w:r w:rsidR="00CF6D87" w:rsidRPr="00E03C99">
        <w:t xml:space="preserve">′, </w:t>
      </w:r>
      <w:r w:rsidR="00CF6D87" w:rsidRPr="00E03C99">
        <w:rPr>
          <w:lang w:val="en-US"/>
        </w:rPr>
        <w:t>o</w:t>
      </w:r>
      <w:r w:rsidR="00CF6D87">
        <w:rPr>
          <w:lang w:val="en-US"/>
        </w:rPr>
        <w:t>γ</w:t>
      </w:r>
      <w:r w:rsidR="00CF6D87" w:rsidRPr="00607F8B">
        <w:t xml:space="preserve">, </w:t>
      </w:r>
      <w:r w:rsidR="00CF6D87">
        <w:rPr>
          <w:lang w:val="en-US"/>
        </w:rPr>
        <w:t>oβ</w:t>
      </w:r>
      <w:r w:rsidR="00CF6D87" w:rsidRPr="00E03C99">
        <w:t xml:space="preserve">)) </w:t>
      </w:r>
      <w:r w:rsidR="00CF6D87" w:rsidRPr="00E03C99">
        <w:rPr>
          <w:rFonts w:ascii="Cambria Math" w:hAnsi="Cambria Math" w:cs="Cambria Math"/>
        </w:rPr>
        <w:t>∈</w:t>
      </w:r>
      <w:r w:rsidR="00CF6D87" w:rsidRPr="00E03C99">
        <w:t xml:space="preserve"> </w:t>
      </w:r>
      <w:r w:rsidR="00CF6D87" w:rsidRPr="00E03C99">
        <w:rPr>
          <w:lang w:val="en-US"/>
        </w:rPr>
        <w:t>Bα</w:t>
      </w:r>
      <w:r w:rsidR="00CF6D87" w:rsidRPr="00E03C99">
        <w:t>, то ((</w:t>
      </w:r>
      <w:r w:rsidR="00CF6D87" w:rsidRPr="00E03C99">
        <w:rPr>
          <w:lang w:val="en-US"/>
        </w:rPr>
        <w:t>s</w:t>
      </w:r>
      <w:r w:rsidR="00CF6D87" w:rsidRPr="00E03C99">
        <w:t xml:space="preserve">β, </w:t>
      </w:r>
      <w:r w:rsidR="00CF6D87" w:rsidRPr="00E03C99">
        <w:rPr>
          <w:lang w:val="en-US"/>
        </w:rPr>
        <w:t>oα</w:t>
      </w:r>
      <w:r w:rsidR="00CF6D87" w:rsidRPr="00607F8B">
        <w:t xml:space="preserve">, </w:t>
      </w:r>
      <w:r w:rsidR="00CF6D87">
        <w:rPr>
          <w:lang w:val="en-US"/>
        </w:rPr>
        <w:t>oβ</w:t>
      </w:r>
      <w:r w:rsidR="00CF6D87" w:rsidRPr="00E03C99">
        <w:t xml:space="preserve">), </w:t>
      </w:r>
      <w:r w:rsidR="00CF6D87" w:rsidRPr="00E03C99">
        <w:rPr>
          <w:lang w:val="en-US"/>
        </w:rPr>
        <w:t>iα</w:t>
      </w:r>
      <w:r w:rsidR="00CF6D87" w:rsidRPr="00E03C99">
        <w:t>, (</w:t>
      </w:r>
      <w:r w:rsidR="00CF6D87" w:rsidRPr="00E03C99">
        <w:rPr>
          <w:lang w:val="en-US"/>
        </w:rPr>
        <w:t>sβ</w:t>
      </w:r>
      <w:r w:rsidR="00CF6D87" w:rsidRPr="00E03C99">
        <w:t xml:space="preserve">′, </w:t>
      </w:r>
      <w:r w:rsidR="00CF6D87" w:rsidRPr="00E03C99">
        <w:rPr>
          <w:lang w:val="en-US"/>
        </w:rPr>
        <w:t>o</w:t>
      </w:r>
      <w:r w:rsidR="00CF6D87">
        <w:rPr>
          <w:lang w:val="en-US"/>
        </w:rPr>
        <w:t>γ</w:t>
      </w:r>
      <w:r w:rsidR="00CF6D87" w:rsidRPr="00607F8B">
        <w:t xml:space="preserve">, </w:t>
      </w:r>
      <w:r w:rsidR="00CF6D87">
        <w:rPr>
          <w:lang w:val="en-US"/>
        </w:rPr>
        <w:t>oβ</w:t>
      </w:r>
      <w:r w:rsidR="00CF6D87" w:rsidRPr="00E03C99">
        <w:t xml:space="preserve">)) </w:t>
      </w:r>
      <w:r w:rsidR="00CF6D87" w:rsidRPr="00E03C99">
        <w:rPr>
          <w:rFonts w:ascii="Cambria Math" w:hAnsi="Cambria Math" w:cs="Cambria Math"/>
        </w:rPr>
        <w:t>∈</w:t>
      </w:r>
      <w:r w:rsidR="00CF6D87" w:rsidRPr="00E03C99">
        <w:t xml:space="preserve"> </w:t>
      </w:r>
      <w:r w:rsidR="00CF6D87" w:rsidRPr="00E03C99">
        <w:rPr>
          <w:lang w:val="en-US"/>
        </w:rPr>
        <w:t>Bα</w:t>
      </w:r>
      <w:r w:rsidR="00CF6D87" w:rsidRPr="00E03C99">
        <w:t>;</w:t>
      </w:r>
    </w:p>
    <w:p w14:paraId="5C529DFF" w14:textId="4455DADB" w:rsidR="00992012" w:rsidRDefault="00992012" w:rsidP="00992012">
      <w:pPr>
        <w:pStyle w:val="MyText"/>
        <w:numPr>
          <w:ilvl w:val="2"/>
          <w:numId w:val="3"/>
        </w:numPr>
      </w:pPr>
      <w:r w:rsidRPr="00E03C99">
        <w:t xml:space="preserve">если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special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FE14A8" w:rsidRPr="00FE14A8">
        <w:t xml:space="preserve">≠ </w:t>
      </w:r>
      <w:r w:rsidR="00FE14A8">
        <w:rPr>
          <w:lang w:val="en-US"/>
        </w:rPr>
        <w:t>special</w:t>
      </w:r>
      <w:r w:rsidR="00FE14A8" w:rsidRPr="00E03C99">
        <w:t xml:space="preserve">, </w:t>
      </w:r>
      <w:r w:rsidR="00FE14A8">
        <w:rPr>
          <w:lang w:val="en-US"/>
        </w:rPr>
        <w:t>sβ</w:t>
      </w:r>
      <w:r w:rsidR="00FE14A8" w:rsidRPr="00FE14A8">
        <w:t>(</w:t>
      </w:r>
      <w:r w:rsidR="00FE14A8">
        <w:rPr>
          <w:lang w:val="en-US"/>
        </w:rPr>
        <w:t>oβ</w:t>
      </w:r>
      <w:r w:rsidR="00FE14A8" w:rsidRPr="00607F8B">
        <w:t>.</w:t>
      </w:r>
      <w:r w:rsidR="00FE14A8" w:rsidRPr="00E03C99">
        <w:rPr>
          <w:lang w:val="en-US"/>
        </w:rPr>
        <w:t>varied</w:t>
      </w:r>
      <w:r w:rsidR="00FE14A8" w:rsidRPr="00FE14A8">
        <w:t xml:space="preserve">, </w:t>
      </w:r>
      <w:r w:rsidR="00FE14A8" w:rsidRPr="00E03C99">
        <w:rPr>
          <w:lang w:val="en-US"/>
        </w:rPr>
        <w:t>fα</w:t>
      </w:r>
      <w:r w:rsidR="00FE14A8" w:rsidRPr="00FE14A8">
        <w:t>)</w:t>
      </w:r>
      <w:r w:rsidR="00FE14A8" w:rsidRPr="00E03C99">
        <w:t xml:space="preserve"> </w:t>
      </w:r>
      <w:r w:rsidR="005326D0" w:rsidRPr="005326D0">
        <w:t>=</w:t>
      </w:r>
      <w:r w:rsidR="00FE14A8" w:rsidRPr="00FE14A8">
        <w:t xml:space="preserve"> </w:t>
      </w:r>
      <w:r w:rsidR="00FE14A8">
        <w:rPr>
          <w:lang w:val="en-US"/>
        </w:rPr>
        <w:t>varied</w:t>
      </w:r>
      <w:r w:rsidRPr="00E03C99">
        <w:t xml:space="preserve">, </w:t>
      </w:r>
      <w:r w:rsidR="00CA104D">
        <w:rPr>
          <w:lang w:val="en-US"/>
        </w:rPr>
        <w:t>n</w:t>
      </w:r>
      <w:r w:rsidR="00CA104D">
        <w:t xml:space="preserve"> ≥ </w:t>
      </w:r>
      <w:r w:rsidR="00CA104D" w:rsidRPr="002D3BD5">
        <w:t xml:space="preserve"> </w:t>
      </w:r>
      <w:r w:rsidR="00CA104D">
        <w:rPr>
          <w:lang w:val="en-US"/>
        </w:rPr>
        <w:t>m</w:t>
      </w:r>
      <w:r w:rsidR="00CA104D" w:rsidRPr="002D3BD5">
        <w:t xml:space="preserve"> - 1</w:t>
      </w:r>
      <w:r w:rsidRPr="00E03C99">
        <w:t xml:space="preserve">, </w:t>
      </w:r>
      <w:r w:rsidR="00C419B2" w:rsidRPr="00E03C99">
        <w:t>(</w:t>
      </w:r>
      <w:r w:rsidR="00C419B2" w:rsidRPr="00E03C99">
        <w:rPr>
          <w:lang w:val="en-US"/>
        </w:rPr>
        <w:t>s</w:t>
      </w:r>
      <w:r w:rsidR="00C419B2" w:rsidRPr="00E03C99">
        <w:t>β</w:t>
      </w:r>
      <w:r w:rsidR="00C419B2" w:rsidRPr="00E03C99">
        <w:rPr>
          <w:vertAlign w:val="subscript"/>
        </w:rPr>
        <w:t>0</w:t>
      </w:r>
      <w:r w:rsidR="00C419B2" w:rsidRPr="00E03C99">
        <w:t xml:space="preserve">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 w:rsidRPr="00E03C99">
        <w:rPr>
          <w:vertAlign w:val="subscript"/>
        </w:rPr>
        <w:t>0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>) = (</w:t>
      </w:r>
      <w:r w:rsidR="00C419B2" w:rsidRPr="00E03C99">
        <w:rPr>
          <w:lang w:val="en-US"/>
        </w:rPr>
        <w:t>s</w:t>
      </w:r>
      <w:r w:rsidR="00C419B2" w:rsidRPr="00E03C99">
        <w:t>β, (</w:t>
      </w:r>
      <w:r w:rsidR="00C419B2" w:rsidRPr="00E03C99">
        <w:rPr>
          <w:lang w:val="en-US"/>
        </w:rPr>
        <w:t>oα</w:t>
      </w:r>
      <w:r w:rsidR="00C419B2" w:rsidRPr="00E03C99">
        <w:t>)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>), ((</w:t>
      </w:r>
      <w:r w:rsidR="00C419B2" w:rsidRPr="00E03C99">
        <w:rPr>
          <w:lang w:val="en-US"/>
        </w:rPr>
        <w:t>s</w:t>
      </w:r>
      <w:r w:rsidR="00C419B2" w:rsidRPr="00E03C99">
        <w:t>β</w:t>
      </w:r>
      <w:r w:rsidR="00C419B2" w:rsidRPr="00E03C99">
        <w:rPr>
          <w:vertAlign w:val="subscript"/>
        </w:rPr>
        <w:t>0</w:t>
      </w:r>
      <w:r w:rsidR="00C419B2" w:rsidRPr="00E03C99">
        <w:t xml:space="preserve">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 w:rsidRPr="00E03C99">
        <w:rPr>
          <w:vertAlign w:val="subscript"/>
        </w:rPr>
        <w:t>0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 xml:space="preserve">), </w:t>
      </w:r>
      <w:r w:rsidR="00C419B2">
        <w:rPr>
          <w:lang w:val="en-US"/>
        </w:rPr>
        <w:t>vγ</w:t>
      </w:r>
      <w:r w:rsidR="00C419B2" w:rsidRPr="00E03C99">
        <w:rPr>
          <w:vertAlign w:val="subscript"/>
        </w:rPr>
        <w:t>1</w:t>
      </w:r>
      <w:r w:rsidR="00C419B2" w:rsidRPr="00E03C99">
        <w:t>, (</w:t>
      </w:r>
      <w:r w:rsidR="00C419B2" w:rsidRPr="00E03C99">
        <w:rPr>
          <w:lang w:val="en-US"/>
        </w:rPr>
        <w:t>sβ</w:t>
      </w:r>
      <w:r w:rsidR="00C419B2" w:rsidRPr="00E03C99">
        <w:rPr>
          <w:vertAlign w:val="subscript"/>
        </w:rPr>
        <w:t>1</w:t>
      </w:r>
      <w:r w:rsidR="00C419B2" w:rsidRPr="00E03C99">
        <w:t xml:space="preserve">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 w:rsidRPr="00E03C99">
        <w:rPr>
          <w:vertAlign w:val="subscript"/>
        </w:rPr>
        <w:t>1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 xml:space="preserve">)) </w:t>
      </w:r>
      <w:r w:rsidR="00C419B2" w:rsidRPr="00E03C99">
        <w:rPr>
          <w:rFonts w:ascii="Cambria Math" w:hAnsi="Cambria Math" w:cs="Cambria Math"/>
        </w:rPr>
        <w:t>∈</w:t>
      </w:r>
      <w:r w:rsidR="00C419B2" w:rsidRPr="00E03C99">
        <w:t xml:space="preserve"> </w:t>
      </w:r>
      <w:r w:rsidR="00C419B2" w:rsidRPr="00E03C99">
        <w:rPr>
          <w:lang w:val="en-US"/>
        </w:rPr>
        <w:t>Tα</w:t>
      </w:r>
      <w:r w:rsidR="00C419B2" w:rsidRPr="00E03C99">
        <w:t>, …, ((</w:t>
      </w:r>
      <w:r w:rsidR="00C419B2" w:rsidRPr="00E03C99">
        <w:rPr>
          <w:lang w:val="en-US"/>
        </w:rPr>
        <w:t>s</w:t>
      </w:r>
      <w:r w:rsidR="00C419B2" w:rsidRPr="00E03C99">
        <w:t>β</w:t>
      </w:r>
      <w:r w:rsidR="00C419B2" w:rsidRPr="00E03C99">
        <w:rPr>
          <w:vertAlign w:val="subscript"/>
          <w:lang w:val="en-US"/>
        </w:rPr>
        <w:t>n</w:t>
      </w:r>
      <w:r w:rsidR="00C419B2" w:rsidRPr="00E03C99">
        <w:rPr>
          <w:vertAlign w:val="subscript"/>
        </w:rPr>
        <w:t>-1</w:t>
      </w:r>
      <w:r w:rsidR="00C419B2" w:rsidRPr="00E03C99">
        <w:t xml:space="preserve">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 w:rsidRPr="00E03C99">
        <w:rPr>
          <w:vertAlign w:val="subscript"/>
          <w:lang w:val="en-US"/>
        </w:rPr>
        <w:t>n</w:t>
      </w:r>
      <w:r w:rsidR="00C419B2" w:rsidRPr="00E03C99">
        <w:rPr>
          <w:vertAlign w:val="subscript"/>
        </w:rPr>
        <w:t>-1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 xml:space="preserve">), </w:t>
      </w:r>
      <w:r w:rsidR="00C419B2">
        <w:rPr>
          <w:lang w:val="en-US"/>
        </w:rPr>
        <w:t>vγ</w:t>
      </w:r>
      <w:r w:rsidR="00C419B2">
        <w:rPr>
          <w:vertAlign w:val="subscript"/>
          <w:lang w:val="en-US"/>
        </w:rPr>
        <w:t>n</w:t>
      </w:r>
      <w:r w:rsidR="00C419B2" w:rsidRPr="00E03C99">
        <w:t>, (</w:t>
      </w:r>
      <w:r w:rsidR="00C419B2" w:rsidRPr="00E03C99">
        <w:rPr>
          <w:lang w:val="en-US"/>
        </w:rPr>
        <w:t>sβ</w:t>
      </w:r>
      <w:r w:rsidR="00C419B2" w:rsidRPr="00E03C99">
        <w:rPr>
          <w:vertAlign w:val="subscript"/>
          <w:lang w:val="en-US"/>
        </w:rPr>
        <w:t>n</w:t>
      </w:r>
      <w:r w:rsidR="00C419B2" w:rsidRPr="00E03C99">
        <w:t xml:space="preserve">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 w:rsidRPr="00E03C99">
        <w:rPr>
          <w:vertAlign w:val="subscript"/>
          <w:lang w:val="en-US"/>
        </w:rPr>
        <w:t>n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 xml:space="preserve">)) </w:t>
      </w:r>
      <w:r w:rsidR="00C419B2" w:rsidRPr="00E03C99">
        <w:rPr>
          <w:rFonts w:ascii="Cambria Math" w:hAnsi="Cambria Math" w:cs="Cambria Math"/>
        </w:rPr>
        <w:t>∈</w:t>
      </w:r>
      <w:r w:rsidR="00C419B2" w:rsidRPr="00E03C99">
        <w:t xml:space="preserve"> </w:t>
      </w:r>
      <w:r w:rsidR="00C419B2" w:rsidRPr="00E03C99">
        <w:rPr>
          <w:lang w:val="en-US"/>
        </w:rPr>
        <w:t>Tα</w:t>
      </w:r>
      <w:r w:rsidR="00C419B2" w:rsidRPr="00E03C99">
        <w:t xml:space="preserve">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α</w:t>
      </w:r>
      <w:r w:rsidR="00C419B2">
        <w:rPr>
          <w:vertAlign w:val="subscript"/>
          <w:lang w:val="en-US"/>
        </w:rPr>
        <w:t>i</w:t>
      </w:r>
      <w:r w:rsidR="00C419B2" w:rsidRPr="00E03C99">
        <w:t xml:space="preserve"> </w:t>
      </w:r>
      <w:r w:rsidR="00C419B2" w:rsidRPr="00E03C99">
        <w:rPr>
          <w:rFonts w:ascii="Cambria Math" w:hAnsi="Cambria Math" w:cs="Cambria Math"/>
        </w:rPr>
        <w:t>∈</w:t>
      </w:r>
      <w:r w:rsidR="00C419B2" w:rsidRPr="00E03C99">
        <w:t xml:space="preserve">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>
        <w:rPr>
          <w:vertAlign w:val="subscript"/>
          <w:lang w:val="en-US"/>
        </w:rPr>
        <w:t>i</w:t>
      </w:r>
      <w:r w:rsidR="005A2088" w:rsidRPr="005A2088">
        <w:t xml:space="preserve">, </w:t>
      </w:r>
      <w:r w:rsidR="005A2088" w:rsidRPr="00E03C99">
        <w:rPr>
          <w:lang w:val="en-US"/>
        </w:rPr>
        <w:t>o</w:t>
      </w:r>
      <w:r w:rsidR="005A2088">
        <w:rPr>
          <w:lang w:val="en-US"/>
        </w:rPr>
        <w:t>α</w:t>
      </w:r>
      <w:r w:rsidR="005A2088">
        <w:rPr>
          <w:vertAlign w:val="subscript"/>
          <w:lang w:val="en-US"/>
        </w:rPr>
        <w:t>i</w:t>
      </w:r>
      <w:r w:rsidR="005A2088" w:rsidRPr="00E36173">
        <w:t>.</w:t>
      </w:r>
      <w:r w:rsidR="005A2088">
        <w:rPr>
          <w:lang w:val="en-US"/>
        </w:rPr>
        <w:t>jvalue</w:t>
      </w:r>
      <w:r w:rsidR="005A2088" w:rsidRPr="00E36173">
        <w:t xml:space="preserve"> = </w:t>
      </w:r>
      <w:r w:rsidR="005A2088">
        <w:rPr>
          <w:lang w:val="en-US"/>
        </w:rPr>
        <w:t>vβ</w:t>
      </w:r>
      <w:r w:rsidR="005A2088">
        <w:t xml:space="preserve"> и </w:t>
      </w:r>
      <w:r w:rsidR="005A2088" w:rsidRPr="00E03C99">
        <w:rPr>
          <w:lang w:val="en-US"/>
        </w:rPr>
        <w:t>o</w:t>
      </w:r>
      <w:r w:rsidR="005A2088">
        <w:rPr>
          <w:lang w:val="en-US"/>
        </w:rPr>
        <w:t>α</w:t>
      </w:r>
      <w:r w:rsidR="005A2088">
        <w:rPr>
          <w:vertAlign w:val="subscript"/>
          <w:lang w:val="en-US"/>
        </w:rPr>
        <w:t>i</w:t>
      </w:r>
      <w:r w:rsidR="005A2088" w:rsidRPr="00E36173">
        <w:t>.</w:t>
      </w:r>
      <w:r w:rsidR="005A2088">
        <w:rPr>
          <w:lang w:val="en-US"/>
        </w:rPr>
        <w:t>jtype</w:t>
      </w:r>
      <w:r w:rsidR="005A2088" w:rsidRPr="00E36173">
        <w:t xml:space="preserve"> = </w:t>
      </w:r>
      <w:r w:rsidR="005A2088">
        <w:rPr>
          <w:lang w:val="en-US"/>
        </w:rPr>
        <w:t>vβ</w:t>
      </w:r>
      <w:r w:rsidR="00C419B2" w:rsidRPr="00CD41DE">
        <w:t xml:space="preserve"> </w:t>
      </w:r>
      <w:r w:rsidR="00C419B2">
        <w:t xml:space="preserve">для </w:t>
      </w:r>
      <w:r w:rsidR="00C419B2" w:rsidRPr="00CD41DE">
        <w:t xml:space="preserve">1 ≤ </w:t>
      </w:r>
      <w:r w:rsidR="00C419B2">
        <w:rPr>
          <w:lang w:val="en-US"/>
        </w:rPr>
        <w:t>i</w:t>
      </w:r>
      <w:r w:rsidR="00C419B2" w:rsidRPr="00CD41DE">
        <w:t xml:space="preserve"> ≤ </w:t>
      </w:r>
      <w:r w:rsidR="00C419B2">
        <w:rPr>
          <w:lang w:val="en-US"/>
        </w:rPr>
        <w:t>n</w:t>
      </w:r>
      <w:r w:rsidR="00C419B2" w:rsidRPr="00CD41DE">
        <w:t>,</w:t>
      </w:r>
      <w:r w:rsidR="00C419B2" w:rsidRPr="00E03C99">
        <w:t xml:space="preserve"> </w:t>
      </w:r>
      <w:r w:rsidR="00C419B2">
        <w:rPr>
          <w:lang w:val="en-US"/>
        </w:rPr>
        <w:t>sβ</w:t>
      </w:r>
      <w:r w:rsidR="00C419B2" w:rsidRPr="00345EED">
        <w:rPr>
          <w:vertAlign w:val="subscript"/>
          <w:lang w:val="en-US"/>
        </w:rPr>
        <w:t>n</w:t>
      </w:r>
      <w:r w:rsidR="00C419B2" w:rsidRPr="00FE14A8">
        <w:t>(</w:t>
      </w:r>
      <w:r w:rsidR="00C419B2">
        <w:rPr>
          <w:lang w:val="en-US"/>
        </w:rPr>
        <w:t>oβ</w:t>
      </w:r>
      <w:r w:rsidR="00C419B2" w:rsidRPr="00607F8B">
        <w:t>.</w:t>
      </w:r>
      <w:r w:rsidR="00C419B2">
        <w:rPr>
          <w:lang w:val="en-US"/>
        </w:rPr>
        <w:t>actual</w:t>
      </w:r>
      <w:r w:rsidR="00C419B2" w:rsidRPr="00FE14A8">
        <w:t xml:space="preserve">, </w:t>
      </w:r>
      <w:r w:rsidR="00C419B2" w:rsidRPr="00E03C99">
        <w:rPr>
          <w:lang w:val="en-US"/>
        </w:rPr>
        <w:t>aβ</w:t>
      </w:r>
      <w:r w:rsidR="00C419B2" w:rsidRPr="00FE14A8">
        <w:t>)</w:t>
      </w:r>
      <w:r w:rsidR="00C419B2" w:rsidRPr="00E03C99">
        <w:t xml:space="preserve"> </w:t>
      </w:r>
      <w:r w:rsidR="00C419B2" w:rsidRPr="00AA79DA">
        <w:t xml:space="preserve">≠ </w:t>
      </w:r>
      <w:r w:rsidR="00C419B2">
        <w:rPr>
          <w:lang w:val="en-US"/>
        </w:rPr>
        <w:t>actual</w:t>
      </w:r>
      <w:r w:rsidR="00C419B2" w:rsidRPr="00251239">
        <w:t>,</w:t>
      </w:r>
      <w:r w:rsidR="00C419B2">
        <w:t xml:space="preserve"> </w:t>
      </w:r>
      <w:r w:rsidR="00C419B2" w:rsidRPr="00E03C99">
        <w:t>и ((</w:t>
      </w:r>
      <w:r w:rsidR="00C419B2">
        <w:rPr>
          <w:lang w:val="en-US"/>
        </w:rPr>
        <w:t>upd</w:t>
      </w:r>
      <w:r w:rsidR="00C419B2" w:rsidRPr="00EE4D46">
        <w:t>(</w:t>
      </w:r>
      <w:r w:rsidR="00C419B2" w:rsidRPr="00E03C99">
        <w:rPr>
          <w:lang w:val="en-US"/>
        </w:rPr>
        <w:t>s</w:t>
      </w:r>
      <w:r w:rsidR="00C419B2" w:rsidRPr="00E03C99">
        <w:t>β</w:t>
      </w:r>
      <w:r w:rsidR="00C419B2" w:rsidRPr="00345EED">
        <w:rPr>
          <w:vertAlign w:val="subscript"/>
          <w:lang w:val="en-US"/>
        </w:rPr>
        <w:t>n</w:t>
      </w:r>
      <w:r w:rsidR="00C419B2" w:rsidRPr="00EE4D46">
        <w:t xml:space="preserve">, </w:t>
      </w:r>
      <w:r w:rsidR="00C419B2" w:rsidRPr="00440A4C">
        <w:t>(</w:t>
      </w:r>
      <w:r w:rsidR="00C419B2">
        <w:rPr>
          <w:lang w:val="en-US"/>
        </w:rPr>
        <w:t>oβ</w:t>
      </w:r>
      <w:r w:rsidR="00C419B2" w:rsidRPr="00EE4D46">
        <w:t>.</w:t>
      </w:r>
      <w:r w:rsidR="00C419B2">
        <w:rPr>
          <w:lang w:val="en-US"/>
        </w:rPr>
        <w:t>actual</w:t>
      </w:r>
      <w:r w:rsidR="00C419B2" w:rsidRPr="00EE4D46">
        <w:t xml:space="preserve">, </w:t>
      </w:r>
      <w:r w:rsidR="00C419B2">
        <w:rPr>
          <w:lang w:val="en-US"/>
        </w:rPr>
        <w:t>aβ</w:t>
      </w:r>
      <w:r w:rsidR="00C419B2" w:rsidRPr="00440A4C">
        <w:t>)</w:t>
      </w:r>
      <w:r w:rsidR="00C419B2" w:rsidRPr="00EE4D46">
        <w:t xml:space="preserve">, </w:t>
      </w:r>
      <w:r w:rsidR="00C419B2">
        <w:rPr>
          <w:lang w:val="en-US"/>
        </w:rPr>
        <w:t>actual</w:t>
      </w:r>
      <w:r w:rsidR="00C419B2" w:rsidRPr="00345EED">
        <w:t xml:space="preserve">, </w:t>
      </w:r>
      <w:r w:rsidR="00C419B2" w:rsidRPr="00295198">
        <w:t xml:space="preserve"> </w:t>
      </w:r>
      <w:r w:rsidR="00C419B2" w:rsidRPr="00440A4C">
        <w:t>(</w:t>
      </w:r>
      <w:r w:rsidR="00C419B2" w:rsidRPr="00E03C99">
        <w:rPr>
          <w:lang w:val="en-US"/>
        </w:rPr>
        <w:t>aβ</w:t>
      </w:r>
      <w:r w:rsidR="00C419B2" w:rsidRPr="00E03C99">
        <w:t xml:space="preserve">, </w:t>
      </w:r>
      <w:r w:rsidR="00C419B2">
        <w:rPr>
          <w:lang w:val="en-US"/>
        </w:rPr>
        <w:t>vγ</w:t>
      </w:r>
      <w:r w:rsidR="00C419B2" w:rsidRPr="00AA79DA">
        <w:t>′</w:t>
      </w:r>
      <w:r w:rsidR="00C419B2" w:rsidRPr="00E03C99">
        <w:rPr>
          <w:vertAlign w:val="subscript"/>
        </w:rPr>
        <w:t>1</w:t>
      </w:r>
      <w:r w:rsidR="00C419B2" w:rsidRPr="00440A4C">
        <w:t>)</w:t>
      </w:r>
      <w:r w:rsidR="00C419B2" w:rsidRPr="00E03C99">
        <w:t xml:space="preserve">, </w:t>
      </w:r>
      <w:r w:rsidR="00C419B2" w:rsidRPr="00E03C99">
        <w:rPr>
          <w:lang w:val="en-US"/>
        </w:rPr>
        <w:t>oα</w:t>
      </w:r>
      <w:r w:rsidR="00C419B2" w:rsidRPr="00E03C99">
        <w:rPr>
          <w:vertAlign w:val="subscript"/>
        </w:rPr>
        <w:t>1</w:t>
      </w:r>
      <w:r w:rsidR="00C419B2" w:rsidRPr="00E6599D">
        <w:t>.</w:t>
      </w:r>
      <w:r w:rsidR="00C419B2" w:rsidRPr="00E03C99">
        <w:rPr>
          <w:lang w:val="en-US"/>
        </w:rPr>
        <w:t>value</w:t>
      </w:r>
      <w:r w:rsidR="00C419B2" w:rsidRPr="00E03C99">
        <w:t xml:space="preserve">, …, </w:t>
      </w:r>
      <w:r w:rsidR="00C419B2" w:rsidRPr="00440A4C">
        <w:t>(</w:t>
      </w:r>
      <w:r w:rsidR="00C419B2" w:rsidRPr="00E03C99">
        <w:rPr>
          <w:lang w:val="en-US"/>
        </w:rPr>
        <w:t>aβ</w:t>
      </w:r>
      <w:r w:rsidR="00C419B2" w:rsidRPr="00E03C99">
        <w:t xml:space="preserve">, </w:t>
      </w:r>
      <w:r w:rsidR="00C419B2">
        <w:rPr>
          <w:lang w:val="en-US"/>
        </w:rPr>
        <w:t>vγ</w:t>
      </w:r>
      <w:r w:rsidR="00C419B2" w:rsidRPr="00AA79DA">
        <w:t>′</w:t>
      </w:r>
      <w:r w:rsidR="00C419B2">
        <w:rPr>
          <w:vertAlign w:val="subscript"/>
          <w:lang w:val="en-US"/>
        </w:rPr>
        <w:t>m</w:t>
      </w:r>
      <w:r w:rsidR="00C419B2" w:rsidRPr="00CF6D87">
        <w:rPr>
          <w:vertAlign w:val="subscript"/>
        </w:rPr>
        <w:t>-1</w:t>
      </w:r>
      <w:r w:rsidR="00C419B2" w:rsidRPr="00440A4C">
        <w:t>)</w:t>
      </w:r>
      <w:r w:rsidR="00C419B2" w:rsidRPr="00E03C99">
        <w:t xml:space="preserve">, </w:t>
      </w:r>
      <w:r w:rsidR="00C419B2" w:rsidRPr="00E03C99">
        <w:rPr>
          <w:lang w:val="en-US"/>
        </w:rPr>
        <w:t>oα</w:t>
      </w:r>
      <w:r w:rsidR="00C419B2">
        <w:rPr>
          <w:vertAlign w:val="subscript"/>
          <w:lang w:val="en-US"/>
        </w:rPr>
        <w:t>m</w:t>
      </w:r>
      <w:r w:rsidR="00C419B2" w:rsidRPr="00CF6D87">
        <w:rPr>
          <w:vertAlign w:val="subscript"/>
        </w:rPr>
        <w:t>-1</w:t>
      </w:r>
      <w:r w:rsidR="00C419B2" w:rsidRPr="00E6599D">
        <w:t>.</w:t>
      </w:r>
      <w:r w:rsidR="00C419B2" w:rsidRPr="00E03C99">
        <w:rPr>
          <w:lang w:val="en-US"/>
        </w:rPr>
        <w:t>value</w:t>
      </w:r>
      <w:r w:rsidR="00C419B2" w:rsidRPr="00CF6D87">
        <w:t>, (</w:t>
      </w:r>
      <w:r w:rsidR="00C419B2" w:rsidRPr="00E03C99">
        <w:rPr>
          <w:lang w:val="en-US"/>
        </w:rPr>
        <w:t>aβ</w:t>
      </w:r>
      <w:r w:rsidR="00C419B2" w:rsidRPr="00E03C99">
        <w:t xml:space="preserve">, </w:t>
      </w:r>
      <w:r w:rsidR="00C419B2">
        <w:rPr>
          <w:lang w:val="en-US"/>
        </w:rPr>
        <w:t>vγ</w:t>
      </w:r>
      <w:r w:rsidR="00C419B2" w:rsidRPr="00AA79DA">
        <w:t>′</w:t>
      </w:r>
      <w:r w:rsidR="00C419B2">
        <w:rPr>
          <w:vertAlign w:val="subscript"/>
          <w:lang w:val="en-US"/>
        </w:rPr>
        <w:t>m</w:t>
      </w:r>
      <w:r w:rsidR="00C419B2" w:rsidRPr="00440A4C">
        <w:t>)</w:t>
      </w:r>
      <w:r w:rsidR="00C419B2" w:rsidRPr="00E03C99">
        <w:t xml:space="preserve">, </w:t>
      </w:r>
      <w:r w:rsidR="00C419B2">
        <w:rPr>
          <w:lang w:val="en-US"/>
        </w:rPr>
        <w:t>seq</w:t>
      </w:r>
      <w:r w:rsidR="00C419B2" w:rsidRPr="00CF6D87">
        <w:t>(</w:t>
      </w:r>
      <w:r w:rsidR="00C419B2" w:rsidRPr="00E03C99">
        <w:rPr>
          <w:lang w:val="en-US"/>
        </w:rPr>
        <w:t>oα</w:t>
      </w:r>
      <w:r w:rsidR="00C419B2">
        <w:rPr>
          <w:vertAlign w:val="subscript"/>
          <w:lang w:val="en-US"/>
        </w:rPr>
        <w:t>m</w:t>
      </w:r>
      <w:r w:rsidR="00C419B2" w:rsidRPr="00E6599D">
        <w:t>.</w:t>
      </w:r>
      <w:r w:rsidR="00C419B2" w:rsidRPr="00E03C99">
        <w:rPr>
          <w:lang w:val="en-US"/>
        </w:rPr>
        <w:t>value</w:t>
      </w:r>
      <w:r w:rsidR="00C419B2" w:rsidRPr="00CF6D87">
        <w:t xml:space="preserve">, </w:t>
      </w:r>
      <w:r w:rsidR="00C419B2">
        <w:t>…</w:t>
      </w:r>
      <w:r w:rsidR="00C419B2" w:rsidRPr="00CF6D87">
        <w:t xml:space="preserve">, </w:t>
      </w:r>
      <w:r w:rsidR="00C419B2" w:rsidRPr="00E03C99">
        <w:rPr>
          <w:lang w:val="en-US"/>
        </w:rPr>
        <w:t>oα</w:t>
      </w:r>
      <w:r w:rsidR="00C419B2">
        <w:rPr>
          <w:vertAlign w:val="subscript"/>
          <w:lang w:val="en-US"/>
        </w:rPr>
        <w:t>n</w:t>
      </w:r>
      <w:r w:rsidR="00C419B2" w:rsidRPr="00E6599D">
        <w:t>.</w:t>
      </w:r>
      <w:r w:rsidR="00C419B2" w:rsidRPr="00E03C99">
        <w:rPr>
          <w:lang w:val="en-US"/>
        </w:rPr>
        <w:t>value</w:t>
      </w:r>
      <w:r w:rsidR="00C419B2" w:rsidRPr="00CF6D87">
        <w:t>)</w:t>
      </w:r>
      <w:r w:rsidR="00C419B2" w:rsidRPr="00EE4D46">
        <w:t>)</w:t>
      </w:r>
      <w:r w:rsidR="00C419B2" w:rsidRPr="00E03C99">
        <w:t xml:space="preserve">, </w:t>
      </w:r>
      <w:r w:rsidR="00C419B2" w:rsidRPr="00E03C99">
        <w:rPr>
          <w:lang w:val="en-US"/>
        </w:rPr>
        <w:t>upd</w:t>
      </w:r>
      <w:r w:rsidR="00C419B2" w:rsidRPr="00E03C99">
        <w:t>(</w:t>
      </w:r>
      <w:r w:rsidR="00C419B2" w:rsidRPr="00E03C99">
        <w:rPr>
          <w:lang w:val="en-US"/>
        </w:rPr>
        <w:t>oα</w:t>
      </w:r>
      <w:r w:rsidR="00C419B2" w:rsidRPr="00E03C99">
        <w:t xml:space="preserve">, </w:t>
      </w:r>
      <w:r w:rsidR="00C419B2" w:rsidRPr="00E03C99">
        <w:rPr>
          <w:lang w:val="en-US"/>
        </w:rPr>
        <w:t>lcontext</w:t>
      </w:r>
      <w:r w:rsidR="00C419B2" w:rsidRPr="00295198">
        <w:t xml:space="preserve">, </w:t>
      </w:r>
      <w:r w:rsidR="00C419B2" w:rsidRPr="00E03C99">
        <w:rPr>
          <w:lang w:val="en-US"/>
        </w:rPr>
        <w:t>aβ</w:t>
      </w:r>
      <w:r w:rsidR="00C419B2" w:rsidRPr="00E03C99">
        <w:t>)</w:t>
      </w:r>
      <w:r w:rsidR="00C419B2" w:rsidRPr="00E6599D">
        <w:t>)</w:t>
      </w:r>
      <w:r w:rsidR="00C419B2" w:rsidRPr="00E03C99">
        <w:t xml:space="preserve">, </w:t>
      </w:r>
      <w:r w:rsidR="00C419B2">
        <w:rPr>
          <w:lang w:val="en-US"/>
        </w:rPr>
        <w:t>sβ</w:t>
      </w:r>
      <w:r w:rsidR="00C419B2" w:rsidRPr="00DF6FB5">
        <w:t>(</w:t>
      </w:r>
      <w:r w:rsidR="00C419B2">
        <w:rPr>
          <w:lang w:val="en-US"/>
        </w:rPr>
        <w:t>oα</w:t>
      </w:r>
      <w:r w:rsidR="00C419B2" w:rsidRPr="00DF6FB5">
        <w:t>.</w:t>
      </w:r>
      <w:r w:rsidR="00C419B2">
        <w:rPr>
          <w:lang w:val="en-US"/>
        </w:rPr>
        <w:t>body</w:t>
      </w:r>
      <w:r w:rsidR="00C419B2" w:rsidRPr="00DF6FB5">
        <w:t xml:space="preserve">, </w:t>
      </w:r>
      <w:r w:rsidR="00C419B2">
        <w:rPr>
          <w:lang w:val="en-US"/>
        </w:rPr>
        <w:t>fα</w:t>
      </w:r>
      <w:r w:rsidR="00C419B2" w:rsidRPr="00DF6FB5">
        <w:t>)</w:t>
      </w:r>
      <w:r w:rsidR="00C419B2" w:rsidRPr="00E03C99">
        <w:t>, (</w:t>
      </w:r>
      <w:r w:rsidR="00C419B2" w:rsidRPr="00E03C99">
        <w:rPr>
          <w:lang w:val="en-US"/>
        </w:rPr>
        <w:t>sβ</w:t>
      </w:r>
      <w:r w:rsidR="00C419B2" w:rsidRPr="00E03C99">
        <w:t xml:space="preserve">′,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 xml:space="preserve">)) </w:t>
      </w:r>
      <w:r w:rsidR="00C419B2" w:rsidRPr="00E03C99">
        <w:rPr>
          <w:rFonts w:ascii="Cambria Math" w:hAnsi="Cambria Math" w:cs="Cambria Math"/>
        </w:rPr>
        <w:t>∈</w:t>
      </w:r>
      <w:r w:rsidR="00C419B2" w:rsidRPr="00E03C99">
        <w:t xml:space="preserve"> </w:t>
      </w:r>
      <w:r w:rsidR="00C419B2" w:rsidRPr="00E03C99">
        <w:rPr>
          <w:lang w:val="en-US"/>
        </w:rPr>
        <w:t>Bα</w:t>
      </w:r>
      <w:r w:rsidR="00C419B2" w:rsidRPr="00E03C99">
        <w:t>, то ((</w:t>
      </w:r>
      <w:r w:rsidR="00C419B2" w:rsidRPr="00E03C99">
        <w:rPr>
          <w:lang w:val="en-US"/>
        </w:rPr>
        <w:t>s</w:t>
      </w:r>
      <w:r w:rsidR="00C419B2" w:rsidRPr="00E03C99">
        <w:t xml:space="preserve">β, </w:t>
      </w:r>
      <w:r w:rsidR="00C419B2" w:rsidRPr="00E03C99">
        <w:rPr>
          <w:lang w:val="en-US"/>
        </w:rPr>
        <w:t>oα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 xml:space="preserve">), </w:t>
      </w:r>
      <w:r w:rsidR="00C419B2" w:rsidRPr="00E03C99">
        <w:rPr>
          <w:lang w:val="en-US"/>
        </w:rPr>
        <w:t>iα</w:t>
      </w:r>
      <w:r w:rsidR="00C419B2" w:rsidRPr="00E03C99">
        <w:t>, (</w:t>
      </w:r>
      <w:r w:rsidR="00C419B2" w:rsidRPr="00E03C99">
        <w:rPr>
          <w:lang w:val="en-US"/>
        </w:rPr>
        <w:t>sβ</w:t>
      </w:r>
      <w:r w:rsidR="00C419B2" w:rsidRPr="00E03C99">
        <w:t xml:space="preserve">′, </w:t>
      </w:r>
      <w:r w:rsidR="00C419B2" w:rsidRPr="00E03C99">
        <w:rPr>
          <w:lang w:val="en-US"/>
        </w:rPr>
        <w:t>o</w:t>
      </w:r>
      <w:r w:rsidR="00C419B2">
        <w:rPr>
          <w:lang w:val="en-US"/>
        </w:rPr>
        <w:t>γ</w:t>
      </w:r>
      <w:r w:rsidR="00C419B2" w:rsidRPr="00607F8B">
        <w:t xml:space="preserve">, </w:t>
      </w:r>
      <w:r w:rsidR="00C419B2">
        <w:rPr>
          <w:lang w:val="en-US"/>
        </w:rPr>
        <w:t>oβ</w:t>
      </w:r>
      <w:r w:rsidR="00C419B2" w:rsidRPr="00E03C99">
        <w:t xml:space="preserve">)) </w:t>
      </w:r>
      <w:r w:rsidR="00C419B2" w:rsidRPr="00E03C99">
        <w:rPr>
          <w:rFonts w:ascii="Cambria Math" w:hAnsi="Cambria Math" w:cs="Cambria Math"/>
        </w:rPr>
        <w:t>∈</w:t>
      </w:r>
      <w:r w:rsidR="00C419B2" w:rsidRPr="00E03C99">
        <w:t xml:space="preserve"> </w:t>
      </w:r>
      <w:r w:rsidR="00C419B2" w:rsidRPr="00E03C99">
        <w:rPr>
          <w:lang w:val="en-US"/>
        </w:rPr>
        <w:t>Bα</w:t>
      </w:r>
      <w:r w:rsidR="005A2088" w:rsidRPr="005A2088">
        <w:t>;</w:t>
      </w:r>
    </w:p>
    <w:p w14:paraId="30A46703" w14:textId="751DBCA2" w:rsidR="005A2088" w:rsidRPr="00E03C99" w:rsidRDefault="005A2088" w:rsidP="000963FF">
      <w:pPr>
        <w:pStyle w:val="MyText"/>
        <w:numPr>
          <w:ilvl w:val="2"/>
          <w:numId w:val="3"/>
        </w:numPr>
      </w:pPr>
      <w:r w:rsidRPr="00E03C99">
        <w:t xml:space="preserve">если </w:t>
      </w:r>
      <w:r w:rsidRPr="005A2088">
        <w:rPr>
          <w:lang w:val="en-US"/>
        </w:rPr>
        <w:t>sβ</w:t>
      </w:r>
      <w:r w:rsidRPr="00FE14A8">
        <w:t>(</w:t>
      </w:r>
      <w:r w:rsidRPr="005A2088">
        <w:rPr>
          <w:lang w:val="en-US"/>
        </w:rPr>
        <w:t>oβ</w:t>
      </w:r>
      <w:r w:rsidRPr="00607F8B">
        <w:t>.</w:t>
      </w:r>
      <w:r w:rsidRPr="005A2088">
        <w:rPr>
          <w:lang w:val="en-US"/>
        </w:rPr>
        <w:t>special</w:t>
      </w:r>
      <w:r w:rsidRPr="00FE14A8">
        <w:t xml:space="preserve">, </w:t>
      </w:r>
      <w:r w:rsidRPr="005A2088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FE14A8">
        <w:t xml:space="preserve">≠ </w:t>
      </w:r>
      <w:r w:rsidRPr="005A2088">
        <w:rPr>
          <w:lang w:val="en-US"/>
        </w:rPr>
        <w:t>special</w:t>
      </w:r>
      <w:r w:rsidRPr="00E03C99">
        <w:t xml:space="preserve">, </w:t>
      </w:r>
      <w:r w:rsidRPr="005A2088">
        <w:rPr>
          <w:lang w:val="en-US"/>
        </w:rPr>
        <w:t>sβ</w:t>
      </w:r>
      <w:r w:rsidRPr="00FE14A8">
        <w:t>(</w:t>
      </w:r>
      <w:r w:rsidRPr="005A2088">
        <w:rPr>
          <w:lang w:val="en-US"/>
        </w:rPr>
        <w:t>oβ</w:t>
      </w:r>
      <w:r w:rsidRPr="00607F8B">
        <w:t>.</w:t>
      </w:r>
      <w:r w:rsidRPr="005A2088">
        <w:rPr>
          <w:lang w:val="en-US"/>
        </w:rPr>
        <w:t>varied</w:t>
      </w:r>
      <w:r w:rsidRPr="00FE14A8">
        <w:t xml:space="preserve">, </w:t>
      </w:r>
      <w:r w:rsidRPr="005A2088">
        <w:rPr>
          <w:lang w:val="en-US"/>
        </w:rPr>
        <w:t>fα</w:t>
      </w:r>
      <w:r w:rsidRPr="00FE14A8">
        <w:t>)</w:t>
      </w:r>
      <w:r w:rsidRPr="00E03C99">
        <w:t xml:space="preserve"> </w:t>
      </w:r>
      <w:r w:rsidRPr="005326D0">
        <w:t>=</w:t>
      </w:r>
      <w:r w:rsidRPr="00FE14A8">
        <w:t xml:space="preserve"> </w:t>
      </w:r>
      <w:r w:rsidRPr="005A2088">
        <w:rPr>
          <w:lang w:val="en-US"/>
        </w:rPr>
        <w:t>varied</w:t>
      </w:r>
      <w:r w:rsidRPr="00E03C99">
        <w:t xml:space="preserve">, </w:t>
      </w:r>
      <w:r w:rsidRPr="005A2088">
        <w:rPr>
          <w:lang w:val="en-US"/>
        </w:rPr>
        <w:t>n</w:t>
      </w:r>
      <w:r>
        <w:t xml:space="preserve"> ≥ </w:t>
      </w:r>
      <w:r w:rsidRPr="002D3BD5">
        <w:t xml:space="preserve"> </w:t>
      </w:r>
      <w:r w:rsidRPr="005A2088">
        <w:rPr>
          <w:lang w:val="en-US"/>
        </w:rPr>
        <w:t>m</w:t>
      </w:r>
      <w:r w:rsidRPr="002D3BD5">
        <w:t xml:space="preserve"> - 1</w:t>
      </w:r>
      <w:r w:rsidRPr="00E03C99">
        <w:t>, (</w:t>
      </w:r>
      <w:r w:rsidRPr="005A2088">
        <w:rPr>
          <w:lang w:val="en-US"/>
        </w:rPr>
        <w:t>s</w:t>
      </w:r>
      <w:r w:rsidRPr="00E03C99">
        <w:t>β</w:t>
      </w:r>
      <w:r w:rsidRPr="005A2088">
        <w:rPr>
          <w:vertAlign w:val="subscript"/>
        </w:rPr>
        <w:t>0</w:t>
      </w:r>
      <w:r w:rsidRPr="00E03C99">
        <w:t xml:space="preserve">, </w:t>
      </w:r>
      <w:r w:rsidRPr="005A2088">
        <w:rPr>
          <w:lang w:val="en-US"/>
        </w:rPr>
        <w:t>oγ</w:t>
      </w:r>
      <w:r w:rsidRPr="005A2088">
        <w:rPr>
          <w:vertAlign w:val="subscript"/>
        </w:rPr>
        <w:t>0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>) = (</w:t>
      </w:r>
      <w:r w:rsidRPr="005A2088">
        <w:rPr>
          <w:lang w:val="en-US"/>
        </w:rPr>
        <w:t>s</w:t>
      </w:r>
      <w:r w:rsidRPr="00E03C99">
        <w:t>β, (</w:t>
      </w:r>
      <w:r w:rsidRPr="005A2088">
        <w:rPr>
          <w:lang w:val="en-US"/>
        </w:rPr>
        <w:t>oα</w:t>
      </w:r>
      <w:r w:rsidRPr="00E03C99">
        <w:t>)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>), ((</w:t>
      </w:r>
      <w:r w:rsidRPr="005A2088">
        <w:rPr>
          <w:lang w:val="en-US"/>
        </w:rPr>
        <w:t>s</w:t>
      </w:r>
      <w:r w:rsidRPr="00E03C99">
        <w:t>β</w:t>
      </w:r>
      <w:r w:rsidRPr="005A2088">
        <w:rPr>
          <w:vertAlign w:val="subscript"/>
        </w:rPr>
        <w:t>0</w:t>
      </w:r>
      <w:r w:rsidRPr="00E03C99">
        <w:t xml:space="preserve">, </w:t>
      </w:r>
      <w:r w:rsidRPr="005A2088">
        <w:rPr>
          <w:lang w:val="en-US"/>
        </w:rPr>
        <w:t>oγ</w:t>
      </w:r>
      <w:r w:rsidRPr="005A2088">
        <w:rPr>
          <w:vertAlign w:val="subscript"/>
        </w:rPr>
        <w:t>0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 xml:space="preserve">), </w:t>
      </w:r>
      <w:r w:rsidRPr="005A2088">
        <w:rPr>
          <w:lang w:val="en-US"/>
        </w:rPr>
        <w:t>vγ</w:t>
      </w:r>
      <w:r w:rsidRPr="005A2088">
        <w:rPr>
          <w:vertAlign w:val="subscript"/>
        </w:rPr>
        <w:t>1</w:t>
      </w:r>
      <w:r w:rsidRPr="00E03C99">
        <w:t>, (</w:t>
      </w:r>
      <w:r w:rsidRPr="005A2088">
        <w:rPr>
          <w:lang w:val="en-US"/>
        </w:rPr>
        <w:t>sβ</w:t>
      </w:r>
      <w:r w:rsidRPr="005A2088">
        <w:rPr>
          <w:vertAlign w:val="subscript"/>
        </w:rPr>
        <w:t>1</w:t>
      </w:r>
      <w:r w:rsidRPr="00E03C99">
        <w:t xml:space="preserve">, </w:t>
      </w:r>
      <w:r w:rsidRPr="005A2088">
        <w:rPr>
          <w:lang w:val="en-US"/>
        </w:rPr>
        <w:t>oγ</w:t>
      </w:r>
      <w:r w:rsidRPr="005A2088">
        <w:rPr>
          <w:vertAlign w:val="subscript"/>
        </w:rPr>
        <w:t>1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 xml:space="preserve">)) </w:t>
      </w:r>
      <w:r w:rsidRPr="005A2088">
        <w:rPr>
          <w:rFonts w:ascii="Cambria Math" w:hAnsi="Cambria Math" w:cs="Cambria Math"/>
        </w:rPr>
        <w:t>∈</w:t>
      </w:r>
      <w:r w:rsidRPr="00E03C99">
        <w:t xml:space="preserve"> </w:t>
      </w:r>
      <w:r w:rsidRPr="005A2088">
        <w:rPr>
          <w:lang w:val="en-US"/>
        </w:rPr>
        <w:t>Tα</w:t>
      </w:r>
      <w:r w:rsidRPr="00E03C99">
        <w:t>, …, ((</w:t>
      </w:r>
      <w:r w:rsidRPr="005A2088">
        <w:rPr>
          <w:lang w:val="en-US"/>
        </w:rPr>
        <w:t>s</w:t>
      </w:r>
      <w:r w:rsidRPr="00E03C99">
        <w:t>β</w:t>
      </w:r>
      <w:r>
        <w:rPr>
          <w:vertAlign w:val="subscript"/>
          <w:lang w:val="en-US"/>
        </w:rPr>
        <w:t>k</w:t>
      </w:r>
      <w:r w:rsidRPr="005A2088">
        <w:rPr>
          <w:vertAlign w:val="subscript"/>
        </w:rPr>
        <w:t>-1</w:t>
      </w:r>
      <w:r w:rsidRPr="00E03C99">
        <w:t xml:space="preserve">, </w:t>
      </w:r>
      <w:r w:rsidRPr="005A2088">
        <w:rPr>
          <w:lang w:val="en-US"/>
        </w:rPr>
        <w:t>oγ</w:t>
      </w:r>
      <w:r>
        <w:rPr>
          <w:vertAlign w:val="subscript"/>
          <w:lang w:val="en-US"/>
        </w:rPr>
        <w:t>k</w:t>
      </w:r>
      <w:r w:rsidRPr="005A2088">
        <w:rPr>
          <w:vertAlign w:val="subscript"/>
        </w:rPr>
        <w:t>-1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 xml:space="preserve">), </w:t>
      </w:r>
      <w:r w:rsidRPr="005A2088">
        <w:rPr>
          <w:lang w:val="en-US"/>
        </w:rPr>
        <w:t>vγ</w:t>
      </w:r>
      <w:r>
        <w:rPr>
          <w:vertAlign w:val="subscript"/>
          <w:lang w:val="en-US"/>
        </w:rPr>
        <w:t>k</w:t>
      </w:r>
      <w:r w:rsidRPr="00E03C99">
        <w:t>, (</w:t>
      </w:r>
      <w:r w:rsidRPr="005A2088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5A2088">
        <w:rPr>
          <w:lang w:val="en-US"/>
        </w:rPr>
        <w:t>oγ</w:t>
      </w:r>
      <w:r>
        <w:rPr>
          <w:vertAlign w:val="subscript"/>
          <w:lang w:val="en-US"/>
        </w:rPr>
        <w:t>k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 xml:space="preserve">)) </w:t>
      </w:r>
      <w:r w:rsidRPr="005A2088">
        <w:rPr>
          <w:rFonts w:ascii="Cambria Math" w:hAnsi="Cambria Math" w:cs="Cambria Math"/>
        </w:rPr>
        <w:t>∈</w:t>
      </w:r>
      <w:r w:rsidRPr="00E03C99">
        <w:t xml:space="preserve"> </w:t>
      </w:r>
      <w:r w:rsidRPr="005A2088">
        <w:rPr>
          <w:lang w:val="en-US"/>
        </w:rPr>
        <w:t>Tα</w:t>
      </w:r>
      <w:r w:rsidRPr="00E03C99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i</w:t>
      </w:r>
      <w:r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 xml:space="preserve"> для </w:t>
      </w:r>
      <w:r w:rsidRPr="00CD41DE">
        <w:t xml:space="preserve">1 ≤ </w:t>
      </w:r>
      <w:r>
        <w:rPr>
          <w:lang w:val="en-US"/>
        </w:rPr>
        <w:t>i</w:t>
      </w:r>
      <w:r w:rsidRPr="00CD41DE">
        <w:t xml:space="preserve"> ≤ </w:t>
      </w:r>
      <w:r>
        <w:rPr>
          <w:lang w:val="en-US"/>
        </w:rPr>
        <w:t>k</w:t>
      </w:r>
      <w:r w:rsidRPr="00E36173">
        <w:t>-1</w:t>
      </w:r>
      <w:r w:rsidRPr="00CD41DE">
        <w:t>,</w:t>
      </w:r>
      <w:r w:rsidRPr="00E36173">
        <w:t xml:space="preserve"> </w:t>
      </w:r>
      <w:r>
        <w:rPr>
          <w:lang w:val="en-US"/>
        </w:rPr>
        <w:t>k</w:t>
      </w:r>
      <w:r w:rsidRPr="00E36173">
        <w:t xml:space="preserve"> ≤ </w:t>
      </w:r>
      <w:r>
        <w:rPr>
          <w:lang w:val="en-US"/>
        </w:rPr>
        <w:t>n</w:t>
      </w:r>
      <w:r w:rsidRPr="00E36173">
        <w:t xml:space="preserve">,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03C99">
        <w:t xml:space="preserve"> </w:t>
      </w:r>
      <w:r w:rsidRPr="00E03C99">
        <w:rPr>
          <w:rFonts w:ascii="Cambria Math" w:hAnsi="Cambria Math" w:cs="Cambria Math"/>
        </w:rPr>
        <w:t>∈</w:t>
      </w:r>
      <w:r w:rsidRPr="00E03C99">
        <w:t xml:space="preserve"> </w:t>
      </w:r>
      <w:r w:rsidRPr="00E03C99">
        <w:rPr>
          <w:lang w:val="en-US"/>
        </w:rPr>
        <w:t>o</w:t>
      </w:r>
      <w:r>
        <w:rPr>
          <w:lang w:val="en-US"/>
        </w:rPr>
        <w:t>γ</w:t>
      </w:r>
      <w:r>
        <w:rPr>
          <w:vertAlign w:val="subscript"/>
          <w:lang w:val="en-US"/>
        </w:rPr>
        <w:t>k</w:t>
      </w:r>
      <w:r>
        <w:t>, и неверно, что (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jvalue</w:t>
      </w:r>
      <w:r w:rsidRPr="00E36173">
        <w:t xml:space="preserve"> = </w:t>
      </w:r>
      <w:r>
        <w:rPr>
          <w:lang w:val="en-US"/>
        </w:rPr>
        <w:t>vβ</w:t>
      </w:r>
      <w:r>
        <w:t xml:space="preserve"> и </w:t>
      </w:r>
      <w:r w:rsidRPr="00E03C99">
        <w:rPr>
          <w:lang w:val="en-US"/>
        </w:rPr>
        <w:t>o</w:t>
      </w:r>
      <w:r>
        <w:rPr>
          <w:lang w:val="en-US"/>
        </w:rPr>
        <w:t>α</w:t>
      </w:r>
      <w:r>
        <w:rPr>
          <w:vertAlign w:val="subscript"/>
          <w:lang w:val="en-US"/>
        </w:rPr>
        <w:t>k</w:t>
      </w:r>
      <w:r w:rsidRPr="00E36173">
        <w:t>.</w:t>
      </w:r>
      <w:r>
        <w:rPr>
          <w:lang w:val="en-US"/>
        </w:rPr>
        <w:t>jtype</w:t>
      </w:r>
      <w:r w:rsidRPr="00E36173">
        <w:t xml:space="preserve"> = </w:t>
      </w:r>
      <w:r>
        <w:rPr>
          <w:lang w:val="en-US"/>
        </w:rPr>
        <w:t>vβ</w:t>
      </w:r>
      <w:r>
        <w:t>)</w:t>
      </w:r>
      <w:r w:rsidRPr="00E03C99">
        <w:t>, то ((</w:t>
      </w:r>
      <w:r w:rsidRPr="005A2088">
        <w:rPr>
          <w:lang w:val="en-US"/>
        </w:rPr>
        <w:t>s</w:t>
      </w:r>
      <w:r w:rsidRPr="00E03C99">
        <w:t xml:space="preserve">β, </w:t>
      </w:r>
      <w:r w:rsidRPr="005A2088">
        <w:rPr>
          <w:lang w:val="en-US"/>
        </w:rPr>
        <w:t>oα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 xml:space="preserve">), </w:t>
      </w:r>
      <w:r w:rsidRPr="005A2088">
        <w:rPr>
          <w:lang w:val="en-US"/>
        </w:rPr>
        <w:t>iα</w:t>
      </w:r>
      <w:r w:rsidRPr="00E03C99">
        <w:t>, (</w:t>
      </w:r>
      <w:r w:rsidRPr="005A2088">
        <w:rPr>
          <w:lang w:val="en-US"/>
        </w:rPr>
        <w:t>sβ</w:t>
      </w:r>
      <w:r>
        <w:rPr>
          <w:vertAlign w:val="subscript"/>
          <w:lang w:val="en-US"/>
        </w:rPr>
        <w:t>k</w:t>
      </w:r>
      <w:r w:rsidRPr="00E03C99">
        <w:t xml:space="preserve">, </w:t>
      </w:r>
      <w:r w:rsidRPr="005A2088">
        <w:rPr>
          <w:lang w:val="en-US"/>
        </w:rPr>
        <w:t>oγ</w:t>
      </w:r>
      <w:r>
        <w:rPr>
          <w:vertAlign w:val="subscript"/>
          <w:lang w:val="en-US"/>
        </w:rPr>
        <w:t>k</w:t>
      </w:r>
      <w:r w:rsidRPr="00607F8B">
        <w:t xml:space="preserve">, </w:t>
      </w:r>
      <w:r w:rsidRPr="005A2088">
        <w:rPr>
          <w:lang w:val="en-US"/>
        </w:rPr>
        <w:t>oβ</w:t>
      </w:r>
      <w:r w:rsidRPr="00E03C99">
        <w:t xml:space="preserve">)) </w:t>
      </w:r>
      <w:r w:rsidRPr="005A2088">
        <w:rPr>
          <w:rFonts w:ascii="Cambria Math" w:hAnsi="Cambria Math" w:cs="Cambria Math"/>
        </w:rPr>
        <w:t>∈</w:t>
      </w:r>
      <w:r w:rsidRPr="00E03C99">
        <w:t xml:space="preserve"> </w:t>
      </w:r>
      <w:r w:rsidRPr="005A2088">
        <w:rPr>
          <w:lang w:val="en-US"/>
        </w:rPr>
        <w:t>Bα</w:t>
      </w:r>
      <w:r w:rsidRPr="00E03C99">
        <w:t>.</w:t>
      </w:r>
    </w:p>
    <w:p w14:paraId="6884374C" w14:textId="5941CCA2" w:rsidR="00992012" w:rsidRPr="00E03C99" w:rsidRDefault="00992012" w:rsidP="00992012">
      <w:pPr>
        <w:pStyle w:val="MyText"/>
      </w:pPr>
      <w:r w:rsidRPr="00E03C99">
        <w:t>Последние два правила определяют вызов предопределенной и определяемой функций, соответственно. Правило для определяемой функции использует локальный контекст для хранения значений аргументов функции. Для каждого из этих правил рассматриваются 4 случая в зависимости от значени</w:t>
      </w:r>
      <w:r w:rsidR="00972DD9" w:rsidRPr="00E03C99">
        <w:t>й компонентов</w:t>
      </w:r>
      <w:r w:rsidRPr="00E03C99">
        <w:t xml:space="preserve"> </w:t>
      </w:r>
      <w:r w:rsidRPr="00E03C99">
        <w:rPr>
          <w:lang w:val="en-US"/>
        </w:rPr>
        <w:t>special</w:t>
      </w:r>
      <w:r w:rsidRPr="00E03C99">
        <w:t xml:space="preserve"> и </w:t>
      </w:r>
      <w:r w:rsidRPr="00E03C99">
        <w:rPr>
          <w:lang w:val="en-US"/>
        </w:rPr>
        <w:t>varied</w:t>
      </w:r>
      <w:r w:rsidRPr="00E03C99">
        <w:t>.</w:t>
      </w:r>
      <w:r w:rsidR="00972DD9" w:rsidRPr="00E03C99">
        <w:t xml:space="preserve"> Компонент</w:t>
      </w:r>
      <w:r w:rsidRPr="00E03C99">
        <w:t xml:space="preserve"> </w:t>
      </w:r>
      <w:r w:rsidRPr="00E03C99">
        <w:rPr>
          <w:lang w:val="en-US"/>
        </w:rPr>
        <w:t>special</w:t>
      </w:r>
      <w:r w:rsidRPr="00E03C99">
        <w:t xml:space="preserve"> определяет, нужно ли вычислять аргументы вызова функции. </w:t>
      </w:r>
      <w:r w:rsidR="00972DD9" w:rsidRPr="00E03C99">
        <w:t>Компонент</w:t>
      </w:r>
      <w:r w:rsidRPr="00E03C99">
        <w:t xml:space="preserve"> </w:t>
      </w:r>
      <w:r w:rsidRPr="00E03C99">
        <w:rPr>
          <w:lang w:val="en-US"/>
        </w:rPr>
        <w:t>varied</w:t>
      </w:r>
      <w:r w:rsidRPr="00E03C99">
        <w:t xml:space="preserve"> определяет, может ли функция иметь переменное число аргументов. В случае, если может, и местность функции равна </w:t>
      </w:r>
      <w:r w:rsidR="009068BC">
        <w:rPr>
          <w:lang w:val="en-US"/>
        </w:rPr>
        <w:t>m</w:t>
      </w:r>
      <w:r w:rsidRPr="00E03C99">
        <w:t xml:space="preserve">, первые </w:t>
      </w:r>
      <w:r w:rsidR="009068BC">
        <w:rPr>
          <w:lang w:val="en-US"/>
        </w:rPr>
        <w:t>m</w:t>
      </w:r>
      <w:r w:rsidRPr="00E03C99">
        <w:t xml:space="preserve">-1 аргументов вызова функции соответствуют первым </w:t>
      </w:r>
      <w:r w:rsidR="009068BC">
        <w:rPr>
          <w:lang w:val="en-US"/>
        </w:rPr>
        <w:t>m</w:t>
      </w:r>
      <w:r w:rsidRPr="00E03C99">
        <w:t xml:space="preserve">-1 аргументам функции, а аргументы вызова функции, начиная с </w:t>
      </w:r>
      <w:r w:rsidR="009068BC">
        <w:rPr>
          <w:lang w:val="en-US"/>
        </w:rPr>
        <w:t>m</w:t>
      </w:r>
      <w:r w:rsidRPr="00E03C99">
        <w:t xml:space="preserve">-го, объединяются в атрибутон-последовательность, и полученное значение соответствует </w:t>
      </w:r>
      <w:r w:rsidR="009068BC">
        <w:rPr>
          <w:lang w:val="en-US"/>
        </w:rPr>
        <w:t>m</w:t>
      </w:r>
      <w:r w:rsidRPr="00E03C99">
        <w:t xml:space="preserve">-му аргументу функции.  </w:t>
      </w:r>
    </w:p>
    <w:p w14:paraId="2158DD1D" w14:textId="5E650C5D" w:rsidR="000325FB" w:rsidRDefault="000325FB" w:rsidP="000325FB">
      <w:pPr>
        <w:pStyle w:val="MyText"/>
      </w:pPr>
    </w:p>
    <w:p w14:paraId="65982207" w14:textId="60A1CB0B" w:rsidR="000325FB" w:rsidRPr="000325FB" w:rsidRDefault="000325FB" w:rsidP="000325FB">
      <w:pPr>
        <w:pStyle w:val="1"/>
      </w:pPr>
      <w:r>
        <w:t xml:space="preserve">Синтаксис языка </w:t>
      </w:r>
      <w:r>
        <w:rPr>
          <w:lang w:val="en-US"/>
        </w:rPr>
        <w:t>ASL</w:t>
      </w:r>
    </w:p>
    <w:p w14:paraId="11BF25DE" w14:textId="0246D25F" w:rsidR="000325FB" w:rsidRPr="000325FB" w:rsidRDefault="000325FB" w:rsidP="000325FB">
      <w:pPr>
        <w:pStyle w:val="MyText"/>
      </w:pPr>
      <w:r>
        <w:t xml:space="preserve">Язык </w:t>
      </w:r>
      <w:r>
        <w:rPr>
          <w:lang w:val="en-US"/>
        </w:rPr>
        <w:t>ASL</w:t>
      </w:r>
      <w:r w:rsidRPr="000325FB">
        <w:t xml:space="preserve"> </w:t>
      </w:r>
      <w:r>
        <w:t>– регистро-зависимый язык.</w:t>
      </w:r>
    </w:p>
    <w:p w14:paraId="39F73D7D" w14:textId="29048D53" w:rsidR="000325FB" w:rsidRDefault="000325FB" w:rsidP="000325FB">
      <w:pPr>
        <w:pStyle w:val="MyText"/>
      </w:pPr>
      <w:r>
        <w:t>Пусть</w:t>
      </w:r>
      <w:r w:rsidRPr="000325FB">
        <w:t xml:space="preserve"> </w:t>
      </w:r>
      <w:r>
        <w:rPr>
          <w:lang w:val="en-US"/>
        </w:rPr>
        <w:t>SAtom</w:t>
      </w:r>
      <w:r w:rsidRPr="000325FB">
        <w:t xml:space="preserve"> = </w:t>
      </w:r>
      <w:r>
        <w:rPr>
          <w:lang w:val="en-US"/>
        </w:rPr>
        <w:t>String</w:t>
      </w:r>
      <w:r w:rsidRPr="000325FB">
        <w:t xml:space="preserve"> </w:t>
      </w:r>
      <w:r w:rsidRPr="000325FB">
        <w:rPr>
          <w:rFonts w:ascii="Cambria Math" w:hAnsi="Cambria Math" w:cs="Cambria Math"/>
        </w:rPr>
        <w:t>∪</w:t>
      </w:r>
      <w:r w:rsidRPr="000325FB">
        <w:t xml:space="preserve"> </w:t>
      </w:r>
      <w:r>
        <w:rPr>
          <w:lang w:val="en-US"/>
        </w:rPr>
        <w:t>Integer</w:t>
      </w:r>
      <w:r w:rsidRPr="000325FB">
        <w:t xml:space="preserve"> </w:t>
      </w:r>
      <w:r w:rsidRPr="000325FB">
        <w:rPr>
          <w:rFonts w:ascii="Cambria Math" w:hAnsi="Cambria Math" w:cs="Cambria Math"/>
        </w:rPr>
        <w:t>∪</w:t>
      </w:r>
      <w:r w:rsidRPr="000325FB">
        <w:t xml:space="preserve"> </w:t>
      </w:r>
      <w:r>
        <w:rPr>
          <w:lang w:val="en-US"/>
        </w:rPr>
        <w:t>Double</w:t>
      </w:r>
      <w:r w:rsidRPr="000325FB">
        <w:t xml:space="preserve"> </w:t>
      </w:r>
      <w:r w:rsidRPr="000325FB">
        <w:rPr>
          <w:rFonts w:ascii="Cambria Math" w:hAnsi="Cambria Math" w:cs="Cambria Math"/>
        </w:rPr>
        <w:t>∪</w:t>
      </w:r>
      <w:r w:rsidRPr="000325FB">
        <w:t xml:space="preserve"> </w:t>
      </w:r>
      <w:r>
        <w:rPr>
          <w:lang w:val="en-US"/>
        </w:rPr>
        <w:t>SQName</w:t>
      </w:r>
      <w:r w:rsidRPr="000325FB">
        <w:t xml:space="preserve"> – </w:t>
      </w:r>
      <w:r>
        <w:t>множество синтаксических атомов.</w:t>
      </w:r>
    </w:p>
    <w:p w14:paraId="2EAE7069" w14:textId="1D100136" w:rsidR="000325FB" w:rsidRDefault="000325FB" w:rsidP="000325FB">
      <w:pPr>
        <w:pStyle w:val="MyText"/>
      </w:pPr>
      <w:r>
        <w:t xml:space="preserve">Любая синтаксическая конструкция языка </w:t>
      </w:r>
      <w:r>
        <w:rPr>
          <w:lang w:val="en-US"/>
        </w:rPr>
        <w:t>ASL</w:t>
      </w:r>
      <w:r w:rsidRPr="000325FB">
        <w:t xml:space="preserve"> </w:t>
      </w:r>
      <w:r>
        <w:t>является выражением.</w:t>
      </w:r>
    </w:p>
    <w:p w14:paraId="0A0B2E04" w14:textId="69CF980A" w:rsidR="000325FB" w:rsidRDefault="000325FB" w:rsidP="000325FB">
      <w:pPr>
        <w:pStyle w:val="MyText"/>
      </w:pPr>
      <w:r>
        <w:t xml:space="preserve">Множество выражений </w:t>
      </w:r>
      <w:r>
        <w:rPr>
          <w:lang w:val="en-US"/>
        </w:rPr>
        <w:t>E</w:t>
      </w:r>
      <w:r w:rsidR="00BA1C16">
        <w:rPr>
          <w:lang w:val="en-US"/>
        </w:rPr>
        <w:t>α</w:t>
      </w:r>
      <w:r w:rsidR="00BA1C16" w:rsidRPr="00BA1C16">
        <w:t xml:space="preserve"> </w:t>
      </w:r>
      <w:r>
        <w:t>определяется следующим образом:</w:t>
      </w:r>
    </w:p>
    <w:p w14:paraId="6564C65E" w14:textId="7D5080D2" w:rsidR="000325FB" w:rsidRDefault="000325FB" w:rsidP="007345A6">
      <w:pPr>
        <w:pStyle w:val="MyText"/>
        <w:numPr>
          <w:ilvl w:val="0"/>
          <w:numId w:val="4"/>
        </w:numPr>
      </w:pPr>
      <w:r>
        <w:t xml:space="preserve">если </w:t>
      </w:r>
      <w:r w:rsidR="00BA1C16">
        <w:rPr>
          <w:lang w:val="en-US"/>
        </w:rPr>
        <w:t>eα</w:t>
      </w:r>
      <w:r w:rsidRPr="000325FB">
        <w:t xml:space="preserve"> </w:t>
      </w:r>
      <w:r w:rsidRPr="000325FB"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SAtom</w:t>
      </w:r>
      <w:r>
        <w:t xml:space="preserve">, то </w:t>
      </w:r>
      <w:r w:rsidR="00BA1C16">
        <w:rPr>
          <w:lang w:val="en-US"/>
        </w:rPr>
        <w:t>eα</w:t>
      </w:r>
      <w:r w:rsidRPr="000325FB">
        <w:t xml:space="preserve"> </w:t>
      </w:r>
      <w:r w:rsidRPr="000325FB"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E</w:t>
      </w:r>
      <w:r w:rsidR="00BA1C16">
        <w:rPr>
          <w:lang w:val="en-US"/>
        </w:rPr>
        <w:t>α</w:t>
      </w:r>
      <w:r>
        <w:t>;</w:t>
      </w:r>
    </w:p>
    <w:p w14:paraId="26715A3A" w14:textId="32D3C70E" w:rsidR="000325FB" w:rsidRDefault="000325FB" w:rsidP="007345A6">
      <w:pPr>
        <w:pStyle w:val="MyText"/>
        <w:numPr>
          <w:ilvl w:val="0"/>
          <w:numId w:val="4"/>
        </w:numPr>
      </w:pPr>
      <w:r>
        <w:t xml:space="preserve">если </w:t>
      </w:r>
      <w:r w:rsidR="00BA1C16">
        <w:rPr>
          <w:lang w:val="en-US"/>
        </w:rPr>
        <w:t>eα</w:t>
      </w:r>
      <w:r w:rsidRPr="000325FB">
        <w:rPr>
          <w:vertAlign w:val="subscript"/>
        </w:rPr>
        <w:t>0</w:t>
      </w:r>
      <w:r w:rsidRPr="000325FB">
        <w:t xml:space="preserve">, </w:t>
      </w:r>
      <w:r w:rsidR="00BA1C16">
        <w:rPr>
          <w:lang w:val="en-US"/>
        </w:rPr>
        <w:t>eα</w:t>
      </w:r>
      <w:r w:rsidRPr="000325FB">
        <w:rPr>
          <w:vertAlign w:val="subscript"/>
        </w:rPr>
        <w:t>1</w:t>
      </w:r>
      <w:r w:rsidRPr="000325FB">
        <w:t xml:space="preserve">, …, </w:t>
      </w:r>
      <w:r w:rsidR="00BA1C16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 w:rsidRPr="000325FB">
        <w:t xml:space="preserve"> </w:t>
      </w:r>
      <w:r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E</w:t>
      </w:r>
      <w:r w:rsidR="00BA1C16">
        <w:rPr>
          <w:lang w:val="en-US"/>
        </w:rPr>
        <w:t>α</w:t>
      </w:r>
      <w:r>
        <w:t xml:space="preserve">, то </w:t>
      </w:r>
      <w:r w:rsidR="00BA1C16">
        <w:rPr>
          <w:lang w:val="en-US"/>
        </w:rPr>
        <w:t>eα</w:t>
      </w:r>
      <w:r w:rsidRPr="000325FB">
        <w:rPr>
          <w:vertAlign w:val="subscript"/>
          <w:lang w:val="en-US"/>
        </w:rPr>
        <w:t>o</w:t>
      </w:r>
      <w:r w:rsidRPr="000325FB">
        <w:t>(</w:t>
      </w:r>
      <w:r w:rsidR="00BA1C16">
        <w:rPr>
          <w:lang w:val="en-US"/>
        </w:rPr>
        <w:t>eα</w:t>
      </w:r>
      <w:r w:rsidRPr="000325FB">
        <w:rPr>
          <w:vertAlign w:val="subscript"/>
        </w:rPr>
        <w:t>1</w:t>
      </w:r>
      <w:r w:rsidRPr="000325FB">
        <w:t xml:space="preserve">, …, </w:t>
      </w:r>
      <w:r w:rsidR="00BA1C16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 w:rsidRPr="000325FB">
        <w:t xml:space="preserve">) </w:t>
      </w:r>
      <w:r w:rsidRPr="000325FB"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E</w:t>
      </w:r>
      <w:r w:rsidR="00BA1C16">
        <w:rPr>
          <w:lang w:val="en-US"/>
        </w:rPr>
        <w:t>α</w:t>
      </w:r>
      <w:r w:rsidRPr="000325FB">
        <w:t xml:space="preserve"> </w:t>
      </w:r>
      <w:r>
        <w:t>–</w:t>
      </w:r>
      <w:r w:rsidRPr="000325FB">
        <w:t xml:space="preserve"> </w:t>
      </w:r>
      <w:r>
        <w:t xml:space="preserve">вызов функции </w:t>
      </w:r>
      <w:r w:rsidR="00BA1C16">
        <w:rPr>
          <w:lang w:val="en-US"/>
        </w:rPr>
        <w:t>eα</w:t>
      </w:r>
      <w:r w:rsidRPr="000325FB">
        <w:rPr>
          <w:vertAlign w:val="subscript"/>
          <w:lang w:val="en-US"/>
        </w:rPr>
        <w:t>o</w:t>
      </w:r>
      <w:r w:rsidRPr="000325FB">
        <w:t xml:space="preserve"> </w:t>
      </w:r>
      <w:r>
        <w:t xml:space="preserve">с аргументами </w:t>
      </w:r>
      <w:r w:rsidR="00BA1C16">
        <w:rPr>
          <w:lang w:val="en-US"/>
        </w:rPr>
        <w:t>eα</w:t>
      </w:r>
      <w:r w:rsidRPr="000325FB">
        <w:rPr>
          <w:vertAlign w:val="subscript"/>
        </w:rPr>
        <w:t>1</w:t>
      </w:r>
      <w:r w:rsidRPr="000325FB">
        <w:t xml:space="preserve">, …, </w:t>
      </w:r>
      <w:r w:rsidR="00BA1C16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>
        <w:t>;</w:t>
      </w:r>
    </w:p>
    <w:p w14:paraId="567EED34" w14:textId="06227A1D" w:rsidR="000325FB" w:rsidRDefault="000325FB" w:rsidP="007345A6">
      <w:pPr>
        <w:pStyle w:val="MyText"/>
        <w:numPr>
          <w:ilvl w:val="0"/>
          <w:numId w:val="4"/>
        </w:numPr>
      </w:pPr>
      <w:r>
        <w:t xml:space="preserve">если </w:t>
      </w:r>
      <w:r w:rsidR="00BA1C16">
        <w:rPr>
          <w:lang w:val="en-US"/>
        </w:rPr>
        <w:t>eα</w:t>
      </w:r>
      <w:r w:rsidRPr="000325FB">
        <w:t xml:space="preserve"> </w:t>
      </w:r>
      <w:r w:rsidRPr="000325FB"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E</w:t>
      </w:r>
      <w:r w:rsidR="00BA1C16">
        <w:rPr>
          <w:lang w:val="en-US"/>
        </w:rPr>
        <w:t>α</w:t>
      </w:r>
      <w:r w:rsidRPr="000325FB">
        <w:t xml:space="preserve">, </w:t>
      </w:r>
      <w:r>
        <w:t xml:space="preserve">то </w:t>
      </w:r>
      <w:r w:rsidRPr="000325FB">
        <w:t>(</w:t>
      </w:r>
      <w:r w:rsidR="00BA1C16">
        <w:rPr>
          <w:lang w:val="en-US"/>
        </w:rPr>
        <w:t>eα</w:t>
      </w:r>
      <w:r w:rsidRPr="000325FB">
        <w:t xml:space="preserve">) </w:t>
      </w:r>
      <w:r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E</w:t>
      </w:r>
      <w:r w:rsidR="00BA1C16">
        <w:rPr>
          <w:lang w:val="en-US"/>
        </w:rPr>
        <w:t>α</w:t>
      </w:r>
      <w:r w:rsidRPr="000325FB">
        <w:t xml:space="preserve"> </w:t>
      </w:r>
      <w:r>
        <w:t>–</w:t>
      </w:r>
      <w:r w:rsidRPr="000325FB">
        <w:t xml:space="preserve"> </w:t>
      </w:r>
      <w:r>
        <w:t>выражение в скобках.</w:t>
      </w:r>
    </w:p>
    <w:p w14:paraId="27792933" w14:textId="77777777" w:rsidR="003B1AB4" w:rsidRDefault="003B1AB4" w:rsidP="003B1AB4">
      <w:pPr>
        <w:pStyle w:val="1"/>
        <w:numPr>
          <w:ilvl w:val="0"/>
          <w:numId w:val="0"/>
        </w:numPr>
        <w:ind w:left="284"/>
      </w:pPr>
    </w:p>
    <w:p w14:paraId="3F5A88A4" w14:textId="14F981B8" w:rsidR="000325FB" w:rsidRPr="000325FB" w:rsidRDefault="009A1972" w:rsidP="00602776">
      <w:pPr>
        <w:pStyle w:val="1"/>
      </w:pPr>
      <w:r>
        <w:t xml:space="preserve">Онтологические модели </w:t>
      </w:r>
      <w:r w:rsidR="000325FB">
        <w:t>выражений</w:t>
      </w:r>
    </w:p>
    <w:p w14:paraId="6C25C62D" w14:textId="337CD6B2" w:rsidR="00602776" w:rsidRDefault="00602776" w:rsidP="000325FB">
      <w:pPr>
        <w:pStyle w:val="MyText"/>
      </w:pPr>
      <w:r>
        <w:t xml:space="preserve">Вычисление выражения означает выполнение перехода в атрибутной системе типа </w:t>
      </w:r>
      <w:r>
        <w:rPr>
          <w:lang w:val="en-US"/>
        </w:rPr>
        <w:t>ASL</w:t>
      </w:r>
      <w:r w:rsidRPr="00602776">
        <w:t xml:space="preserve"> </w:t>
      </w:r>
      <w:r>
        <w:t>со входом, соответствующим этому выражению.</w:t>
      </w:r>
    </w:p>
    <w:p w14:paraId="13608A6F" w14:textId="05866B80" w:rsidR="000325FB" w:rsidRDefault="00602776" w:rsidP="000325FB">
      <w:pPr>
        <w:pStyle w:val="MyText"/>
      </w:pPr>
      <w:r>
        <w:t>Вход, соответствующий выражению, называется онтологической моделью выражения.</w:t>
      </w:r>
    </w:p>
    <w:p w14:paraId="10D6CC4B" w14:textId="48CF6E38" w:rsidR="00A5317A" w:rsidRDefault="00A5317A" w:rsidP="000325FB">
      <w:pPr>
        <w:pStyle w:val="MyText"/>
      </w:pPr>
      <w:r>
        <w:t>Пусть</w:t>
      </w:r>
      <w:r w:rsidRPr="00A5317A">
        <w:t xml:space="preserve"> {</w:t>
      </w:r>
      <w:r w:rsidR="001D535B">
        <w:rPr>
          <w:lang w:val="en-US"/>
        </w:rPr>
        <w:t>aγ</w:t>
      </w:r>
      <w:r w:rsidRPr="00A5317A">
        <w:rPr>
          <w:vertAlign w:val="subscript"/>
        </w:rPr>
        <w:t>1</w:t>
      </w:r>
      <w:r w:rsidRPr="00A5317A">
        <w:t xml:space="preserve"> = </w:t>
      </w:r>
      <w:r>
        <w:rPr>
          <w:lang w:val="en-US"/>
        </w:rPr>
        <w:t>v</w:t>
      </w:r>
      <w:r w:rsidR="001D535B">
        <w:t>α</w:t>
      </w:r>
      <w:r w:rsidRPr="00A5317A">
        <w:rPr>
          <w:vertAlign w:val="subscript"/>
        </w:rPr>
        <w:t>1</w:t>
      </w:r>
      <w:r w:rsidRPr="00A5317A">
        <w:t xml:space="preserve">, …, </w:t>
      </w:r>
      <w:r w:rsidR="001D535B">
        <w:rPr>
          <w:lang w:val="en-US"/>
        </w:rPr>
        <w:t>aγ</w:t>
      </w:r>
      <w:r w:rsidRPr="00A5317A">
        <w:rPr>
          <w:vertAlign w:val="subscript"/>
          <w:lang w:val="en-US"/>
        </w:rPr>
        <w:t>n</w:t>
      </w:r>
      <w:r w:rsidRPr="00A5317A">
        <w:t xml:space="preserve"> = </w:t>
      </w:r>
      <w:r>
        <w:rPr>
          <w:lang w:val="en-US"/>
        </w:rPr>
        <w:t>v</w:t>
      </w:r>
      <w:r w:rsidR="001D535B">
        <w:t>α</w:t>
      </w:r>
      <w:r w:rsidRPr="00A5317A">
        <w:rPr>
          <w:vertAlign w:val="subscript"/>
          <w:lang w:val="en-US"/>
        </w:rPr>
        <w:t>n</w:t>
      </w:r>
      <w:r w:rsidRPr="00A5317A">
        <w:t xml:space="preserve">} </w:t>
      </w:r>
      <w:r>
        <w:t xml:space="preserve">обозначает </w:t>
      </w:r>
      <w:r w:rsidR="009A1972">
        <w:t xml:space="preserve">актуальный </w:t>
      </w:r>
      <w:r>
        <w:t xml:space="preserve">атрибутон с атрибутами </w:t>
      </w:r>
      <w:r w:rsidR="001D535B">
        <w:rPr>
          <w:lang w:val="en-US"/>
        </w:rPr>
        <w:t>aγ</w:t>
      </w:r>
      <w:r w:rsidRPr="00A5317A">
        <w:rPr>
          <w:vertAlign w:val="subscript"/>
        </w:rPr>
        <w:t>1</w:t>
      </w:r>
      <w:r>
        <w:t xml:space="preserve">, … </w:t>
      </w:r>
      <w:r w:rsidR="001D535B">
        <w:rPr>
          <w:lang w:val="en-US"/>
        </w:rPr>
        <w:t>aγ</w:t>
      </w:r>
      <w:r w:rsidRPr="00A5317A">
        <w:rPr>
          <w:vertAlign w:val="subscript"/>
          <w:lang w:val="en-US"/>
        </w:rPr>
        <w:t>n</w:t>
      </w:r>
      <w:r w:rsidRPr="00A5317A">
        <w:t xml:space="preserve"> </w:t>
      </w:r>
      <w:r>
        <w:t xml:space="preserve">со значениями </w:t>
      </w:r>
      <w:r>
        <w:rPr>
          <w:lang w:val="en-US"/>
        </w:rPr>
        <w:t>v</w:t>
      </w:r>
      <w:r w:rsidR="001D535B">
        <w:t>α</w:t>
      </w:r>
      <w:r w:rsidRPr="00A5317A">
        <w:rPr>
          <w:vertAlign w:val="subscript"/>
        </w:rPr>
        <w:t>1</w:t>
      </w:r>
      <w:r w:rsidRPr="00A5317A">
        <w:t xml:space="preserve">, …, </w:t>
      </w:r>
      <w:r>
        <w:rPr>
          <w:lang w:val="en-US"/>
        </w:rPr>
        <w:t>v</w:t>
      </w:r>
      <w:r w:rsidR="001D535B">
        <w:t>α</w:t>
      </w:r>
      <w:r w:rsidRPr="00A5317A">
        <w:rPr>
          <w:vertAlign w:val="subscript"/>
          <w:lang w:val="en-US"/>
        </w:rPr>
        <w:t>n</w:t>
      </w:r>
      <w:r w:rsidR="009A1972">
        <w:t xml:space="preserve"> в состоянии </w:t>
      </w:r>
      <w:r w:rsidR="009A1972" w:rsidRPr="009A1972">
        <w:t>(</w:t>
      </w:r>
      <w:r w:rsidR="001D535B">
        <w:rPr>
          <w:lang w:val="en-US"/>
        </w:rPr>
        <w:t>sβ</w:t>
      </w:r>
      <w:r w:rsidR="001D535B" w:rsidRPr="009A1972">
        <w:t xml:space="preserve">, </w:t>
      </w:r>
      <w:r w:rsidR="001D535B">
        <w:rPr>
          <w:lang w:val="en-US"/>
        </w:rPr>
        <w:t>oα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="009A1972" w:rsidRPr="009A1972">
        <w:t>).</w:t>
      </w:r>
    </w:p>
    <w:p w14:paraId="45EFCC37" w14:textId="0CCC5B99" w:rsidR="009A1972" w:rsidRPr="009A1972" w:rsidRDefault="009A1972" w:rsidP="000325FB">
      <w:pPr>
        <w:pStyle w:val="MyText"/>
      </w:pPr>
      <w:r>
        <w:t>Пусть</w:t>
      </w:r>
      <w:r w:rsidRPr="009A1972">
        <w:t xml:space="preserve"> </w:t>
      </w:r>
      <w:r>
        <w:rPr>
          <w:lang w:val="en-US"/>
        </w:rPr>
        <w:t>seq</w:t>
      </w:r>
      <w:r w:rsidRPr="009A1972">
        <w:t>(</w:t>
      </w:r>
      <w:r>
        <w:rPr>
          <w:lang w:val="en-US"/>
        </w:rPr>
        <w:t>v</w:t>
      </w:r>
      <w:r w:rsidR="001D535B">
        <w:t>α</w:t>
      </w:r>
      <w:r w:rsidRPr="009A1972">
        <w:rPr>
          <w:vertAlign w:val="subscript"/>
        </w:rPr>
        <w:t>1</w:t>
      </w:r>
      <w:r w:rsidRPr="009A1972">
        <w:t xml:space="preserve">, …, </w:t>
      </w:r>
      <w:r>
        <w:rPr>
          <w:lang w:val="en-US"/>
        </w:rPr>
        <w:t>v</w:t>
      </w:r>
      <w:r w:rsidR="001D535B">
        <w:t>α</w:t>
      </w:r>
      <w:r w:rsidRPr="000325FB">
        <w:rPr>
          <w:vertAlign w:val="subscript"/>
          <w:lang w:val="en-US"/>
        </w:rPr>
        <w:t>n</w:t>
      </w:r>
      <w:r w:rsidRPr="009A1972">
        <w:t xml:space="preserve">) </w:t>
      </w:r>
      <w:r>
        <w:t xml:space="preserve">обозначает актуальный атрибутон-последовательность с элементами </w:t>
      </w:r>
      <w:r>
        <w:rPr>
          <w:lang w:val="en-US"/>
        </w:rPr>
        <w:t>v</w:t>
      </w:r>
      <w:r w:rsidR="001D535B">
        <w:t>α</w:t>
      </w:r>
      <w:r w:rsidRPr="009A1972">
        <w:rPr>
          <w:vertAlign w:val="subscript"/>
        </w:rPr>
        <w:t>1</w:t>
      </w:r>
      <w:r w:rsidRPr="009A1972">
        <w:t xml:space="preserve">, …, </w:t>
      </w:r>
      <w:r>
        <w:rPr>
          <w:lang w:val="en-US"/>
        </w:rPr>
        <w:t>v</w:t>
      </w:r>
      <w:r w:rsidR="001D535B">
        <w:t>α</w:t>
      </w:r>
      <w:r w:rsidRPr="009A1972">
        <w:rPr>
          <w:vertAlign w:val="subscript"/>
          <w:lang w:val="en-US"/>
        </w:rPr>
        <w:t>n</w:t>
      </w:r>
      <w:r w:rsidRPr="009A1972">
        <w:t xml:space="preserve"> </w:t>
      </w:r>
      <w:r>
        <w:t xml:space="preserve">в состоянии </w:t>
      </w:r>
      <w:r w:rsidRPr="009A1972">
        <w:t>(</w:t>
      </w:r>
      <w:r w:rsidR="001D535B">
        <w:rPr>
          <w:lang w:val="en-US"/>
        </w:rPr>
        <w:t>sβ</w:t>
      </w:r>
      <w:r w:rsidR="001D535B" w:rsidRPr="009A1972">
        <w:t xml:space="preserve">, </w:t>
      </w:r>
      <w:r w:rsidR="001D535B">
        <w:rPr>
          <w:lang w:val="en-US"/>
        </w:rPr>
        <w:t>oα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Pr="009A1972">
        <w:t>)</w:t>
      </w:r>
      <w:r>
        <w:t>.</w:t>
      </w:r>
    </w:p>
    <w:p w14:paraId="2C779FB6" w14:textId="17FEFD93" w:rsidR="00602776" w:rsidRDefault="00602776" w:rsidP="000325FB">
      <w:pPr>
        <w:pStyle w:val="MyText"/>
      </w:pPr>
      <w:r>
        <w:t xml:space="preserve">Онтологическая модель </w:t>
      </w:r>
      <w:r>
        <w:rPr>
          <w:lang w:val="en-US"/>
        </w:rPr>
        <w:t>om</w:t>
      </w:r>
      <w:r w:rsidRPr="00602776">
        <w:t>(</w:t>
      </w:r>
      <w:r>
        <w:rPr>
          <w:lang w:val="en-US"/>
        </w:rPr>
        <w:t>e</w:t>
      </w:r>
      <w:r w:rsidR="001D535B">
        <w:rPr>
          <w:lang w:val="en-US"/>
        </w:rPr>
        <w:t>α</w:t>
      </w:r>
      <w:r w:rsidRPr="00602776">
        <w:t xml:space="preserve">) </w:t>
      </w:r>
      <w:r>
        <w:t xml:space="preserve">выражения </w:t>
      </w:r>
      <w:r>
        <w:rPr>
          <w:lang w:val="en-US"/>
        </w:rPr>
        <w:t>e</w:t>
      </w:r>
      <w:r w:rsidR="001D535B">
        <w:rPr>
          <w:lang w:val="en-US"/>
        </w:rPr>
        <w:t>α</w:t>
      </w:r>
      <w:r w:rsidRPr="00602776">
        <w:t xml:space="preserve"> </w:t>
      </w:r>
      <w:r w:rsidR="009A1972">
        <w:t xml:space="preserve">в состоянии </w:t>
      </w:r>
      <w:r w:rsidR="009A1972" w:rsidRPr="009A1972">
        <w:t>(</w:t>
      </w:r>
      <w:r w:rsidR="001D535B">
        <w:rPr>
          <w:lang w:val="en-US"/>
        </w:rPr>
        <w:t>sβ</w:t>
      </w:r>
      <w:r w:rsidR="001D535B" w:rsidRPr="009A1972">
        <w:t xml:space="preserve">, </w:t>
      </w:r>
      <w:r w:rsidR="001D535B">
        <w:rPr>
          <w:lang w:val="en-US"/>
        </w:rPr>
        <w:t>oα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="009A1972" w:rsidRPr="009A1972">
        <w:t xml:space="preserve">) </w:t>
      </w:r>
      <w:r>
        <w:t>определяется следующим образом:</w:t>
      </w:r>
    </w:p>
    <w:p w14:paraId="16644491" w14:textId="6DD2DC35" w:rsidR="00602776" w:rsidRDefault="00602776" w:rsidP="007345A6">
      <w:pPr>
        <w:pStyle w:val="MyText"/>
        <w:numPr>
          <w:ilvl w:val="0"/>
          <w:numId w:val="4"/>
        </w:numPr>
      </w:pPr>
      <w:r>
        <w:t xml:space="preserve">если </w:t>
      </w:r>
      <w:r w:rsidR="001D535B">
        <w:rPr>
          <w:lang w:val="en-US"/>
        </w:rPr>
        <w:t>eα</w:t>
      </w:r>
      <w:r w:rsidRPr="000325FB">
        <w:t xml:space="preserve"> </w:t>
      </w:r>
      <w:r w:rsidRPr="000325FB"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SAtom</w:t>
      </w:r>
      <w:r>
        <w:t xml:space="preserve">, то </w:t>
      </w:r>
      <w:r>
        <w:rPr>
          <w:lang w:val="en-US"/>
        </w:rPr>
        <w:t>om</w:t>
      </w:r>
      <w:r w:rsidRPr="00602776">
        <w:t>(</w:t>
      </w:r>
      <w:r w:rsidR="001D535B">
        <w:rPr>
          <w:lang w:val="en-US"/>
        </w:rPr>
        <w:t>eα</w:t>
      </w:r>
      <w:r w:rsidRPr="00602776">
        <w:t xml:space="preserve">) = </w:t>
      </w:r>
      <w:r w:rsidR="001D535B">
        <w:rPr>
          <w:lang w:val="en-US"/>
        </w:rPr>
        <w:t>eα</w:t>
      </w:r>
      <w:r>
        <w:t>;</w:t>
      </w:r>
    </w:p>
    <w:p w14:paraId="1FA723A7" w14:textId="7DB55095" w:rsidR="00602776" w:rsidRPr="001D535B" w:rsidRDefault="00602776" w:rsidP="007345A6">
      <w:pPr>
        <w:pStyle w:val="MyText"/>
        <w:numPr>
          <w:ilvl w:val="0"/>
          <w:numId w:val="4"/>
        </w:numPr>
      </w:pPr>
      <w:r>
        <w:t>если</w:t>
      </w:r>
      <w:r w:rsidRPr="001D535B">
        <w:t xml:space="preserve"> </w:t>
      </w:r>
      <w:r w:rsidR="001D535B">
        <w:rPr>
          <w:lang w:val="en-US"/>
        </w:rPr>
        <w:t>eα</w:t>
      </w:r>
      <w:r w:rsidRPr="001D535B">
        <w:rPr>
          <w:vertAlign w:val="subscript"/>
        </w:rPr>
        <w:t>0</w:t>
      </w:r>
      <w:r w:rsidRPr="001D535B">
        <w:t xml:space="preserve">, </w:t>
      </w:r>
      <w:r w:rsidR="001D535B">
        <w:rPr>
          <w:lang w:val="en-US"/>
        </w:rPr>
        <w:t>eα</w:t>
      </w:r>
      <w:r w:rsidRPr="001D535B">
        <w:rPr>
          <w:vertAlign w:val="subscript"/>
        </w:rPr>
        <w:t>1</w:t>
      </w:r>
      <w:r w:rsidRPr="001D535B">
        <w:t xml:space="preserve">, …, </w:t>
      </w:r>
      <w:r w:rsidR="001D535B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 w:rsidRPr="001D535B">
        <w:t xml:space="preserve"> </w:t>
      </w:r>
      <w:r w:rsidRPr="001D535B">
        <w:rPr>
          <w:rFonts w:ascii="Cambria Math" w:hAnsi="Cambria Math" w:cs="Cambria Math"/>
        </w:rPr>
        <w:t>∈</w:t>
      </w:r>
      <w:r w:rsidRPr="001D535B">
        <w:t xml:space="preserve"> </w:t>
      </w:r>
      <w:r>
        <w:rPr>
          <w:lang w:val="en-US"/>
        </w:rPr>
        <w:t>E</w:t>
      </w:r>
      <w:r w:rsidR="001D535B">
        <w:rPr>
          <w:lang w:val="en-US"/>
        </w:rPr>
        <w:t>α</w:t>
      </w:r>
      <w:r w:rsidRPr="001D535B">
        <w:t xml:space="preserve">, </w:t>
      </w:r>
      <w:r>
        <w:t>то</w:t>
      </w:r>
      <w:r w:rsidRPr="001D535B">
        <w:t xml:space="preserve"> </w:t>
      </w:r>
      <w:r>
        <w:rPr>
          <w:lang w:val="en-US"/>
        </w:rPr>
        <w:t>om</w:t>
      </w:r>
      <w:r w:rsidRPr="001D535B">
        <w:t>(</w:t>
      </w:r>
      <w:r w:rsidR="001D535B">
        <w:rPr>
          <w:lang w:val="en-US"/>
        </w:rPr>
        <w:t>eα</w:t>
      </w:r>
      <w:r w:rsidRPr="000325FB">
        <w:rPr>
          <w:vertAlign w:val="subscript"/>
          <w:lang w:val="en-US"/>
        </w:rPr>
        <w:t>o</w:t>
      </w:r>
      <w:r w:rsidRPr="001D535B">
        <w:t>(</w:t>
      </w:r>
      <w:r w:rsidR="001D535B">
        <w:rPr>
          <w:lang w:val="en-US"/>
        </w:rPr>
        <w:t>eα</w:t>
      </w:r>
      <w:r w:rsidRPr="001D535B">
        <w:rPr>
          <w:vertAlign w:val="subscript"/>
        </w:rPr>
        <w:t>1</w:t>
      </w:r>
      <w:r w:rsidRPr="001D535B">
        <w:t xml:space="preserve">, …, </w:t>
      </w:r>
      <w:r w:rsidR="001D535B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 w:rsidRPr="001D535B">
        <w:t>)) = {</w:t>
      </w:r>
      <w:r>
        <w:rPr>
          <w:lang w:val="en-US"/>
        </w:rPr>
        <w:t>functionCall</w:t>
      </w:r>
      <w:r w:rsidRPr="001D535B">
        <w:t xml:space="preserve"> = </w:t>
      </w:r>
      <w:r>
        <w:rPr>
          <w:lang w:val="en-US"/>
        </w:rPr>
        <w:t>concept</w:t>
      </w:r>
      <w:r w:rsidRPr="001D535B">
        <w:t xml:space="preserve">, </w:t>
      </w:r>
      <w:r>
        <w:rPr>
          <w:lang w:val="en-US"/>
        </w:rPr>
        <w:t>function</w:t>
      </w:r>
      <w:r w:rsidRPr="001D535B">
        <w:t xml:space="preserve"> = </w:t>
      </w:r>
      <w:r>
        <w:rPr>
          <w:lang w:val="en-US"/>
        </w:rPr>
        <w:t>om</w:t>
      </w:r>
      <w:r w:rsidRPr="001D535B">
        <w:t>(</w:t>
      </w:r>
      <w:r w:rsidR="001D535B">
        <w:rPr>
          <w:lang w:val="en-US"/>
        </w:rPr>
        <w:t>eα</w:t>
      </w:r>
      <w:r w:rsidRPr="001D535B">
        <w:rPr>
          <w:vertAlign w:val="subscript"/>
        </w:rPr>
        <w:t>0</w:t>
      </w:r>
      <w:r w:rsidRPr="001D535B">
        <w:t xml:space="preserve">), </w:t>
      </w:r>
      <w:r>
        <w:rPr>
          <w:lang w:val="en-US"/>
        </w:rPr>
        <w:t>arguments</w:t>
      </w:r>
      <w:r w:rsidRPr="001D535B">
        <w:t xml:space="preserve"> = </w:t>
      </w:r>
      <w:r>
        <w:rPr>
          <w:lang w:val="en-US"/>
        </w:rPr>
        <w:t>seq</w:t>
      </w:r>
      <w:r w:rsidRPr="001D535B">
        <w:t>(</w:t>
      </w:r>
      <w:r>
        <w:rPr>
          <w:lang w:val="en-US"/>
        </w:rPr>
        <w:t>om</w:t>
      </w:r>
      <w:r w:rsidRPr="001D535B">
        <w:t>(</w:t>
      </w:r>
      <w:r w:rsidR="001D535B">
        <w:rPr>
          <w:lang w:val="en-US"/>
        </w:rPr>
        <w:t>eα</w:t>
      </w:r>
      <w:r w:rsidRPr="001D535B">
        <w:rPr>
          <w:vertAlign w:val="subscript"/>
        </w:rPr>
        <w:t>1</w:t>
      </w:r>
      <w:r w:rsidRPr="001D535B">
        <w:t xml:space="preserve">), …, </w:t>
      </w:r>
      <w:r>
        <w:rPr>
          <w:lang w:val="en-US"/>
        </w:rPr>
        <w:t>om</w:t>
      </w:r>
      <w:r w:rsidRPr="001D535B">
        <w:t>(</w:t>
      </w:r>
      <w:r w:rsidR="001D535B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 w:rsidRPr="001D535B">
        <w:t>))};</w:t>
      </w:r>
    </w:p>
    <w:p w14:paraId="6A0F8CC1" w14:textId="0F2A33EE" w:rsidR="00602776" w:rsidRPr="001D535B" w:rsidRDefault="00602776" w:rsidP="007345A6">
      <w:pPr>
        <w:pStyle w:val="MyText"/>
        <w:numPr>
          <w:ilvl w:val="0"/>
          <w:numId w:val="4"/>
        </w:numPr>
      </w:pPr>
      <w:r>
        <w:t>если</w:t>
      </w:r>
      <w:r w:rsidRPr="001D535B">
        <w:t xml:space="preserve"> </w:t>
      </w:r>
      <w:r w:rsidR="001D535B">
        <w:rPr>
          <w:lang w:val="en-US"/>
        </w:rPr>
        <w:t>eα</w:t>
      </w:r>
      <w:r w:rsidRPr="001D535B">
        <w:t xml:space="preserve"> </w:t>
      </w:r>
      <w:r w:rsidRPr="001D535B">
        <w:rPr>
          <w:rFonts w:ascii="Cambria Math" w:hAnsi="Cambria Math" w:cs="Cambria Math"/>
        </w:rPr>
        <w:t>∈</w:t>
      </w:r>
      <w:r w:rsidRPr="001D535B">
        <w:t xml:space="preserve"> </w:t>
      </w:r>
      <w:r>
        <w:rPr>
          <w:lang w:val="en-US"/>
        </w:rPr>
        <w:t>E</w:t>
      </w:r>
      <w:r w:rsidR="001D535B">
        <w:rPr>
          <w:lang w:val="en-US"/>
        </w:rPr>
        <w:t>α</w:t>
      </w:r>
      <w:r w:rsidRPr="001D535B">
        <w:t xml:space="preserve">, </w:t>
      </w:r>
      <w:r>
        <w:t>то</w:t>
      </w:r>
      <w:r w:rsidRPr="001D535B">
        <w:t xml:space="preserve"> </w:t>
      </w:r>
      <w:r>
        <w:rPr>
          <w:lang w:val="en-US"/>
        </w:rPr>
        <w:t>om</w:t>
      </w:r>
      <w:r w:rsidRPr="001D535B">
        <w:t>((</w:t>
      </w:r>
      <w:r w:rsidR="001D535B">
        <w:rPr>
          <w:lang w:val="en-US"/>
        </w:rPr>
        <w:t>eα</w:t>
      </w:r>
      <w:r w:rsidRPr="001D535B">
        <w:t xml:space="preserve">)) = </w:t>
      </w:r>
      <w:r>
        <w:rPr>
          <w:lang w:val="en-US"/>
        </w:rPr>
        <w:t>om</w:t>
      </w:r>
      <w:r w:rsidRPr="001D535B">
        <w:t>(</w:t>
      </w:r>
      <w:r w:rsidR="001D535B">
        <w:rPr>
          <w:lang w:val="en-US"/>
        </w:rPr>
        <w:t>eα</w:t>
      </w:r>
      <w:r w:rsidRPr="001D535B">
        <w:t>).</w:t>
      </w:r>
    </w:p>
    <w:p w14:paraId="29989623" w14:textId="0186407A" w:rsidR="00602776" w:rsidRPr="001D535B" w:rsidRDefault="00602776" w:rsidP="000325FB">
      <w:pPr>
        <w:pStyle w:val="MyText"/>
      </w:pPr>
      <w:r w:rsidRPr="001D535B">
        <w:t xml:space="preserve"> </w:t>
      </w:r>
    </w:p>
    <w:p w14:paraId="11BAC094" w14:textId="54629D83" w:rsidR="009A1972" w:rsidRPr="000325FB" w:rsidRDefault="009A1972" w:rsidP="009A1972">
      <w:pPr>
        <w:pStyle w:val="1"/>
      </w:pPr>
      <w:r>
        <w:t>Трансляция выражений в онтологические модели</w:t>
      </w:r>
    </w:p>
    <w:p w14:paraId="075AF7B2" w14:textId="0D7E3CF2" w:rsidR="000325FB" w:rsidRDefault="009A1972" w:rsidP="000325FB">
      <w:pPr>
        <w:pStyle w:val="MyText"/>
      </w:pPr>
      <w:r>
        <w:t>В разделе 3 сделано предположение, что все атрибутоны, используемые в онтологической модели выражения, определены в текущем состоянии.</w:t>
      </w:r>
    </w:p>
    <w:p w14:paraId="3EF4D992" w14:textId="726BC688" w:rsidR="009A1972" w:rsidRDefault="009A1972" w:rsidP="000325FB">
      <w:pPr>
        <w:pStyle w:val="MyText"/>
      </w:pPr>
      <w:r>
        <w:t xml:space="preserve">В этом разделе описан алгоритм трансляции </w:t>
      </w:r>
      <w:r w:rsidR="00592F11">
        <w:rPr>
          <w:lang w:val="en-US"/>
        </w:rPr>
        <w:t>omt</w:t>
      </w:r>
      <w:r w:rsidR="000550D3" w:rsidRPr="000550D3">
        <w:t>(</w:t>
      </w:r>
      <w:r w:rsidR="000550D3">
        <w:rPr>
          <w:lang w:val="en-US"/>
        </w:rPr>
        <w:t>e</w:t>
      </w:r>
      <w:r w:rsidR="001D535B">
        <w:rPr>
          <w:lang w:val="en-US"/>
        </w:rPr>
        <w:t>α</w:t>
      </w:r>
      <w:r w:rsidR="000550D3" w:rsidRPr="000550D3">
        <w:t xml:space="preserve">, </w:t>
      </w:r>
      <w:r w:rsidR="00DD1D4D">
        <w:rPr>
          <w:lang w:val="en-US"/>
        </w:rPr>
        <w:t>sβ</w:t>
      </w:r>
      <w:r w:rsidR="000550D3" w:rsidRPr="009A1972">
        <w:t xml:space="preserve">, </w:t>
      </w:r>
      <w:r w:rsidR="000550D3">
        <w:rPr>
          <w:lang w:val="en-US"/>
        </w:rPr>
        <w:t>o</w:t>
      </w:r>
      <w:r w:rsidR="00DD1D4D">
        <w:rPr>
          <w:lang w:val="en-US"/>
        </w:rPr>
        <w:t>α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="000550D3" w:rsidRPr="000550D3">
        <w:t xml:space="preserve">) </w:t>
      </w:r>
      <w:r>
        <w:t>выражени</w:t>
      </w:r>
      <w:r w:rsidR="000550D3">
        <w:t xml:space="preserve">я </w:t>
      </w:r>
      <w:r w:rsidR="000550D3">
        <w:rPr>
          <w:lang w:val="en-US"/>
        </w:rPr>
        <w:t>e</w:t>
      </w:r>
      <w:r w:rsidR="001D535B">
        <w:rPr>
          <w:lang w:val="en-US"/>
        </w:rPr>
        <w:t>α</w:t>
      </w:r>
      <w:r w:rsidR="000550D3" w:rsidRPr="000550D3">
        <w:t xml:space="preserve"> </w:t>
      </w:r>
      <w:r w:rsidR="000550D3">
        <w:t xml:space="preserve">в состоянии </w:t>
      </w:r>
      <w:r w:rsidR="000550D3" w:rsidRPr="000550D3">
        <w:t>(</w:t>
      </w:r>
      <w:r w:rsidR="00DD1D4D">
        <w:rPr>
          <w:lang w:val="en-US"/>
        </w:rPr>
        <w:t>sβ</w:t>
      </w:r>
      <w:r w:rsidR="000550D3" w:rsidRPr="009A1972">
        <w:t xml:space="preserve">, </w:t>
      </w:r>
      <w:r w:rsidR="000550D3">
        <w:rPr>
          <w:lang w:val="en-US"/>
        </w:rPr>
        <w:t>o</w:t>
      </w:r>
      <w:r w:rsidR="00DD1D4D">
        <w:rPr>
          <w:lang w:val="en-US"/>
        </w:rPr>
        <w:t>α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="000550D3" w:rsidRPr="000550D3">
        <w:t>)</w:t>
      </w:r>
      <w:r w:rsidR="000550D3">
        <w:t xml:space="preserve"> в его онтологическую модель. Результатом трансляции является </w:t>
      </w:r>
      <w:r w:rsidR="00592F11">
        <w:t xml:space="preserve">множество </w:t>
      </w:r>
      <w:r w:rsidR="001D535B">
        <w:t>троек</w:t>
      </w:r>
      <w:r w:rsidR="000550D3">
        <w:t xml:space="preserve"> </w:t>
      </w:r>
      <w:r w:rsidR="000550D3" w:rsidRPr="000550D3">
        <w:t>(</w:t>
      </w:r>
      <w:r w:rsidR="000550D3">
        <w:rPr>
          <w:lang w:val="en-US"/>
        </w:rPr>
        <w:t>i</w:t>
      </w:r>
      <w:r w:rsidR="00DD1D4D">
        <w:rPr>
          <w:lang w:val="en-US"/>
        </w:rPr>
        <w:t>α</w:t>
      </w:r>
      <w:r w:rsidR="000550D3" w:rsidRPr="000550D3">
        <w:t xml:space="preserve">, </w:t>
      </w:r>
      <w:r w:rsidR="00DD1D4D">
        <w:rPr>
          <w:lang w:val="en-US"/>
        </w:rPr>
        <w:t>sβ</w:t>
      </w:r>
      <w:r w:rsidR="000550D3">
        <w:t>′</w:t>
      </w:r>
      <w:r w:rsidR="000550D3" w:rsidRPr="009A1972">
        <w:t xml:space="preserve">, </w:t>
      </w:r>
      <w:r w:rsidR="000550D3">
        <w:rPr>
          <w:lang w:val="en-US"/>
        </w:rPr>
        <w:t>o</w:t>
      </w:r>
      <w:r w:rsidR="00DD1D4D">
        <w:rPr>
          <w:lang w:val="en-US"/>
        </w:rPr>
        <w:t>α</w:t>
      </w:r>
      <w:r w:rsidR="000550D3">
        <w:t>′</w:t>
      </w:r>
      <w:r w:rsidR="000550D3" w:rsidRPr="000550D3">
        <w:t>)</w:t>
      </w:r>
      <w:r w:rsidR="000550D3">
        <w:t>, где</w:t>
      </w:r>
      <w:r w:rsidR="000550D3" w:rsidRPr="000550D3">
        <w:t xml:space="preserve"> </w:t>
      </w:r>
      <w:r w:rsidR="000550D3">
        <w:t>(</w:t>
      </w:r>
      <w:r w:rsidR="00DD1D4D">
        <w:rPr>
          <w:lang w:val="en-US"/>
        </w:rPr>
        <w:t>sβ</w:t>
      </w:r>
      <w:r w:rsidR="000550D3">
        <w:t>′</w:t>
      </w:r>
      <w:r w:rsidR="000550D3" w:rsidRPr="009A1972">
        <w:t xml:space="preserve">, </w:t>
      </w:r>
      <w:r w:rsidR="000550D3">
        <w:rPr>
          <w:lang w:val="en-US"/>
        </w:rPr>
        <w:t>o</w:t>
      </w:r>
      <w:r w:rsidR="00DD1D4D">
        <w:rPr>
          <w:lang w:val="en-US"/>
        </w:rPr>
        <w:t>α</w:t>
      </w:r>
      <w:r w:rsidR="000550D3">
        <w:t>′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="000550D3">
        <w:t>)</w:t>
      </w:r>
      <w:r w:rsidR="000550D3" w:rsidRPr="000550D3">
        <w:t xml:space="preserve"> </w:t>
      </w:r>
      <w:r w:rsidR="000550D3">
        <w:t>–</w:t>
      </w:r>
      <w:r w:rsidR="000550D3" w:rsidRPr="000550D3">
        <w:t xml:space="preserve"> </w:t>
      </w:r>
      <w:r w:rsidR="000550D3">
        <w:t>состояние, в котором уже все атрибутоны, используемые в онтологической модели выражения е</w:t>
      </w:r>
      <w:r w:rsidR="001D535B">
        <w:rPr>
          <w:lang w:val="en-US"/>
        </w:rPr>
        <w:t>α</w:t>
      </w:r>
      <w:r w:rsidR="000550D3">
        <w:t xml:space="preserve">, определены, </w:t>
      </w:r>
      <w:r w:rsidR="000550D3">
        <w:rPr>
          <w:lang w:val="en-US"/>
        </w:rPr>
        <w:t>i</w:t>
      </w:r>
      <w:r w:rsidR="00DD1D4D">
        <w:rPr>
          <w:lang w:val="en-US"/>
        </w:rPr>
        <w:t>α</w:t>
      </w:r>
      <w:r w:rsidR="000550D3" w:rsidRPr="000550D3">
        <w:t xml:space="preserve"> – </w:t>
      </w:r>
      <w:r w:rsidR="000550D3">
        <w:t xml:space="preserve">вход, являющийся онтологической моделью выражения </w:t>
      </w:r>
      <w:r w:rsidR="000550D3">
        <w:rPr>
          <w:lang w:val="en-US"/>
        </w:rPr>
        <w:t>e</w:t>
      </w:r>
      <w:r w:rsidR="001D535B">
        <w:rPr>
          <w:lang w:val="en-US"/>
        </w:rPr>
        <w:t>α</w:t>
      </w:r>
      <w:r w:rsidR="000550D3" w:rsidRPr="000550D3">
        <w:t xml:space="preserve"> </w:t>
      </w:r>
      <w:r w:rsidR="000550D3">
        <w:t>в состоянии (</w:t>
      </w:r>
      <w:r w:rsidR="00DD1D4D">
        <w:rPr>
          <w:lang w:val="en-US"/>
        </w:rPr>
        <w:t>sβ</w:t>
      </w:r>
      <w:r w:rsidR="000550D3">
        <w:t>′</w:t>
      </w:r>
      <w:r w:rsidR="000550D3" w:rsidRPr="009A1972">
        <w:t xml:space="preserve">, </w:t>
      </w:r>
      <w:r w:rsidR="000550D3">
        <w:rPr>
          <w:lang w:val="en-US"/>
        </w:rPr>
        <w:t>o</w:t>
      </w:r>
      <w:r w:rsidR="00DD1D4D">
        <w:rPr>
          <w:lang w:val="en-US"/>
        </w:rPr>
        <w:t>α</w:t>
      </w:r>
      <w:r w:rsidR="000550D3">
        <w:t>′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="000550D3">
        <w:t>)</w:t>
      </w:r>
      <w:r w:rsidR="000550D3" w:rsidRPr="000550D3">
        <w:t>.</w:t>
      </w:r>
      <w:r>
        <w:t xml:space="preserve"> </w:t>
      </w:r>
    </w:p>
    <w:p w14:paraId="2D0CD1B1" w14:textId="0897053D" w:rsidR="00592F11" w:rsidRDefault="00592F11" w:rsidP="000325FB">
      <w:pPr>
        <w:pStyle w:val="MyText"/>
      </w:pPr>
    </w:p>
    <w:p w14:paraId="24B0B2C1" w14:textId="0748BD0D" w:rsidR="00592F11" w:rsidRDefault="00592F11" w:rsidP="000325FB">
      <w:pPr>
        <w:pStyle w:val="MyText"/>
      </w:pPr>
      <w:r>
        <w:t xml:space="preserve">Алгоритм трансляции </w:t>
      </w:r>
      <w:r w:rsidR="003F4482">
        <w:rPr>
          <w:lang w:val="en-US"/>
        </w:rPr>
        <w:t>omt</w:t>
      </w:r>
      <w:r w:rsidR="003F4482" w:rsidRPr="000550D3">
        <w:t>(</w:t>
      </w:r>
      <w:r w:rsidR="003F4482">
        <w:rPr>
          <w:lang w:val="en-US"/>
        </w:rPr>
        <w:t>e</w:t>
      </w:r>
      <w:r w:rsidR="001D535B">
        <w:rPr>
          <w:lang w:val="en-US"/>
        </w:rPr>
        <w:t>α</w:t>
      </w:r>
      <w:r w:rsidR="003F4482" w:rsidRPr="000550D3">
        <w:t xml:space="preserve">, </w:t>
      </w:r>
      <w:r w:rsidR="00DD1D4D">
        <w:rPr>
          <w:lang w:val="en-US"/>
        </w:rPr>
        <w:t>sβ</w:t>
      </w:r>
      <w:r w:rsidR="003F4482" w:rsidRPr="009A1972">
        <w:t xml:space="preserve">, </w:t>
      </w:r>
      <w:r w:rsidR="003F4482">
        <w:rPr>
          <w:lang w:val="en-US"/>
        </w:rPr>
        <w:t>o</w:t>
      </w:r>
      <w:r w:rsidR="00DD1D4D">
        <w:rPr>
          <w:lang w:val="en-US"/>
        </w:rPr>
        <w:t>α</w:t>
      </w:r>
      <w:r w:rsidR="003F4482" w:rsidRPr="000550D3">
        <w:t>)</w:t>
      </w:r>
      <w:r w:rsidR="003F4482" w:rsidRPr="003F4482">
        <w:t xml:space="preserve"> </w:t>
      </w:r>
      <w:r>
        <w:t>определяется правилами:</w:t>
      </w:r>
    </w:p>
    <w:p w14:paraId="6DE12B52" w14:textId="647C4370" w:rsidR="00592F11" w:rsidRDefault="00592F11" w:rsidP="007345A6">
      <w:pPr>
        <w:pStyle w:val="MyText"/>
        <w:numPr>
          <w:ilvl w:val="0"/>
          <w:numId w:val="4"/>
        </w:numPr>
      </w:pPr>
      <w:r>
        <w:t xml:space="preserve">если </w:t>
      </w:r>
      <w:r w:rsidR="001D535B">
        <w:rPr>
          <w:lang w:val="en-US"/>
        </w:rPr>
        <w:t>eα</w:t>
      </w:r>
      <w:r w:rsidRPr="000325FB">
        <w:t xml:space="preserve"> </w:t>
      </w:r>
      <w:r w:rsidRPr="000325FB">
        <w:rPr>
          <w:rFonts w:ascii="Cambria Math" w:hAnsi="Cambria Math" w:cs="Cambria Math"/>
        </w:rPr>
        <w:t>∈</w:t>
      </w:r>
      <w:r w:rsidRPr="000325FB">
        <w:t xml:space="preserve"> </w:t>
      </w:r>
      <w:r>
        <w:rPr>
          <w:lang w:val="en-US"/>
        </w:rPr>
        <w:t>SAtom</w:t>
      </w:r>
      <w:r>
        <w:t xml:space="preserve">, то </w:t>
      </w:r>
      <w:r>
        <w:rPr>
          <w:lang w:val="en-US"/>
        </w:rPr>
        <w:t>omt</w:t>
      </w:r>
      <w:r w:rsidRPr="00602776">
        <w:t>(</w:t>
      </w:r>
      <w:r>
        <w:rPr>
          <w:lang w:val="en-US"/>
        </w:rPr>
        <w:t>u</w:t>
      </w:r>
      <w:r w:rsidRPr="00592F11">
        <w:t xml:space="preserve">, </w:t>
      </w:r>
      <w:r w:rsidR="00DD1D4D">
        <w:rPr>
          <w:lang w:val="en-US"/>
        </w:rPr>
        <w:t>sβ</w:t>
      </w:r>
      <w:r w:rsidRPr="009A1972">
        <w:t xml:space="preserve">, </w:t>
      </w:r>
      <w:r>
        <w:rPr>
          <w:lang w:val="en-US"/>
        </w:rPr>
        <w:t>o</w:t>
      </w:r>
      <w:r w:rsidR="00DD1D4D">
        <w:rPr>
          <w:lang w:val="en-US"/>
        </w:rPr>
        <w:t>α</w:t>
      </w:r>
      <w:r w:rsidRPr="00602776">
        <w:t xml:space="preserve">) = </w:t>
      </w:r>
      <w:r w:rsidRPr="00592F11">
        <w:t>{</w:t>
      </w:r>
      <w:r w:rsidRPr="00602776">
        <w:t>(</w:t>
      </w:r>
      <w:r w:rsidR="005D769C">
        <w:rPr>
          <w:lang w:val="en-US"/>
        </w:rPr>
        <w:t>eα</w:t>
      </w:r>
      <w:r w:rsidRPr="00592F11">
        <w:t xml:space="preserve">, </w:t>
      </w:r>
      <w:r w:rsidR="00DD1D4D">
        <w:rPr>
          <w:lang w:val="en-US"/>
        </w:rPr>
        <w:t>sβ</w:t>
      </w:r>
      <w:r w:rsidRPr="009A1972">
        <w:t xml:space="preserve">, </w:t>
      </w:r>
      <w:r>
        <w:rPr>
          <w:lang w:val="en-US"/>
        </w:rPr>
        <w:t>o</w:t>
      </w:r>
      <w:r w:rsidR="00DD1D4D">
        <w:rPr>
          <w:lang w:val="en-US"/>
        </w:rPr>
        <w:t>α</w:t>
      </w:r>
      <w:r w:rsidRPr="00602776">
        <w:t>)</w:t>
      </w:r>
      <w:r w:rsidRPr="00592F11">
        <w:t>}</w:t>
      </w:r>
      <w:r>
        <w:t>;</w:t>
      </w:r>
    </w:p>
    <w:p w14:paraId="7247ECCF" w14:textId="61047349" w:rsidR="00592F11" w:rsidRPr="00592F11" w:rsidRDefault="00592F11" w:rsidP="007345A6">
      <w:pPr>
        <w:pStyle w:val="MyText"/>
        <w:numPr>
          <w:ilvl w:val="0"/>
          <w:numId w:val="4"/>
        </w:numPr>
      </w:pPr>
      <w:r>
        <w:t>если</w:t>
      </w:r>
      <w:r w:rsidRPr="00592F11">
        <w:t xml:space="preserve"> </w:t>
      </w:r>
      <w:r w:rsidR="001D535B">
        <w:rPr>
          <w:lang w:val="en-US"/>
        </w:rPr>
        <w:t>eα</w:t>
      </w:r>
      <w:r w:rsidRPr="00592F11">
        <w:rPr>
          <w:vertAlign w:val="subscript"/>
        </w:rPr>
        <w:t>0</w:t>
      </w:r>
      <w:r w:rsidRPr="00592F11">
        <w:t xml:space="preserve">, </w:t>
      </w:r>
      <w:r w:rsidR="001D535B">
        <w:rPr>
          <w:lang w:val="en-US"/>
        </w:rPr>
        <w:t>eα</w:t>
      </w:r>
      <w:r w:rsidRPr="00592F11">
        <w:rPr>
          <w:vertAlign w:val="subscript"/>
        </w:rPr>
        <w:t>1</w:t>
      </w:r>
      <w:r w:rsidRPr="00592F11">
        <w:t xml:space="preserve">, …, </w:t>
      </w:r>
      <w:r w:rsidR="001D535B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 w:rsidRPr="00592F11">
        <w:t xml:space="preserve"> </w:t>
      </w:r>
      <w:r w:rsidRPr="00592F11">
        <w:rPr>
          <w:rFonts w:ascii="Cambria Math" w:hAnsi="Cambria Math" w:cs="Cambria Math"/>
        </w:rPr>
        <w:t>∈</w:t>
      </w:r>
      <w:r w:rsidRPr="00592F11">
        <w:t xml:space="preserve"> </w:t>
      </w:r>
      <w:r>
        <w:rPr>
          <w:lang w:val="en-US"/>
        </w:rPr>
        <w:t>E</w:t>
      </w:r>
      <w:r w:rsidR="001D535B">
        <w:rPr>
          <w:lang w:val="en-US"/>
        </w:rPr>
        <w:t>α</w:t>
      </w:r>
      <w:r w:rsidRPr="00592F11">
        <w:t xml:space="preserve">, </w:t>
      </w:r>
      <w:r w:rsidR="00D34523" w:rsidRPr="00D34523">
        <w:t>(</w:t>
      </w:r>
      <w:r w:rsidR="00D34523">
        <w:rPr>
          <w:lang w:val="en-US"/>
        </w:rPr>
        <w:t>v</w:t>
      </w:r>
      <w:r w:rsidR="001D535B">
        <w:rPr>
          <w:lang w:val="en-US"/>
        </w:rPr>
        <w:t>α</w:t>
      </w:r>
      <w:r w:rsidR="003F3EC5" w:rsidRPr="00592F11">
        <w:rPr>
          <w:vertAlign w:val="subscript"/>
        </w:rPr>
        <w:t>0</w:t>
      </w:r>
      <w:r w:rsidR="003F3EC5" w:rsidRPr="00592F11">
        <w:t>,</w:t>
      </w:r>
      <w:r w:rsidR="00D34523" w:rsidRPr="00D34523">
        <w:t xml:space="preserve"> </w:t>
      </w:r>
      <w:r w:rsidR="00DD1D4D">
        <w:rPr>
          <w:lang w:val="en-US"/>
        </w:rPr>
        <w:t>sβ</w:t>
      </w:r>
      <w:r w:rsidR="00D34523" w:rsidRPr="00D34523">
        <w:rPr>
          <w:vertAlign w:val="subscript"/>
        </w:rPr>
        <w:t>0</w:t>
      </w:r>
      <w:r w:rsidR="00D34523" w:rsidRPr="00D34523">
        <w:t xml:space="preserve">, </w:t>
      </w:r>
      <w:r w:rsidR="00D34523">
        <w:rPr>
          <w:lang w:val="en-US"/>
        </w:rPr>
        <w:t>o</w:t>
      </w:r>
      <w:r w:rsidR="00DD1D4D">
        <w:rPr>
          <w:lang w:val="en-US"/>
        </w:rPr>
        <w:t>α</w:t>
      </w:r>
      <w:r w:rsidR="00D34523" w:rsidRPr="00D34523">
        <w:rPr>
          <w:vertAlign w:val="subscript"/>
        </w:rPr>
        <w:t>0</w:t>
      </w:r>
      <w:r w:rsidR="00D34523" w:rsidRPr="00D34523">
        <w:t xml:space="preserve">) </w:t>
      </w:r>
      <w:r w:rsidR="003F3EC5" w:rsidRPr="003F3EC5">
        <w:rPr>
          <w:rFonts w:ascii="Cambria Math" w:hAnsi="Cambria Math" w:cs="Cambria Math"/>
        </w:rPr>
        <w:t>∈</w:t>
      </w:r>
      <w:r w:rsidR="003F3EC5" w:rsidRPr="003F3EC5">
        <w:t xml:space="preserve"> </w:t>
      </w:r>
      <w:r w:rsidR="003F3EC5">
        <w:rPr>
          <w:lang w:val="en-US"/>
        </w:rPr>
        <w:t>omt</w:t>
      </w:r>
      <w:r w:rsidR="00D34523" w:rsidRPr="00D34523">
        <w:t>(</w:t>
      </w:r>
      <w:r w:rsidR="001D535B">
        <w:rPr>
          <w:lang w:val="en-US"/>
        </w:rPr>
        <w:t>eα</w:t>
      </w:r>
      <w:r w:rsidR="00D34523" w:rsidRPr="00D34523">
        <w:rPr>
          <w:vertAlign w:val="subscript"/>
        </w:rPr>
        <w:t>0</w:t>
      </w:r>
      <w:r w:rsidR="00D34523" w:rsidRPr="00D34523">
        <w:t xml:space="preserve">, </w:t>
      </w:r>
      <w:r w:rsidR="00DD1D4D">
        <w:rPr>
          <w:lang w:val="en-US"/>
        </w:rPr>
        <w:t>sβ</w:t>
      </w:r>
      <w:r w:rsidR="00D34523" w:rsidRPr="00D34523">
        <w:rPr>
          <w:vertAlign w:val="subscript"/>
        </w:rPr>
        <w:t>0</w:t>
      </w:r>
      <w:r w:rsidR="00D34523" w:rsidRPr="00D34523">
        <w:t xml:space="preserve">, </w:t>
      </w:r>
      <w:r w:rsidR="00D34523">
        <w:rPr>
          <w:lang w:val="en-US"/>
        </w:rPr>
        <w:t>o</w:t>
      </w:r>
      <w:r w:rsidR="00DD1D4D">
        <w:rPr>
          <w:lang w:val="en-US"/>
        </w:rPr>
        <w:t>α</w:t>
      </w:r>
      <w:r w:rsidR="00D34523" w:rsidRPr="00D34523">
        <w:rPr>
          <w:vertAlign w:val="subscript"/>
        </w:rPr>
        <w:t>0</w:t>
      </w:r>
      <w:r w:rsidR="00D34523" w:rsidRPr="00D34523">
        <w:t>)</w:t>
      </w:r>
      <w:r w:rsidR="00D34523" w:rsidRPr="00F6112C">
        <w:t>,</w:t>
      </w:r>
      <w:r w:rsidR="003F3EC5" w:rsidRPr="00592F11">
        <w:t xml:space="preserve"> </w:t>
      </w:r>
      <w:r w:rsidR="00F6112C" w:rsidRPr="00D34523">
        <w:t>(</w:t>
      </w:r>
      <w:r w:rsidR="001D535B">
        <w:rPr>
          <w:lang w:val="en-US"/>
        </w:rPr>
        <w:t>vα</w:t>
      </w:r>
      <w:r w:rsidR="00F6112C">
        <w:rPr>
          <w:vertAlign w:val="subscript"/>
        </w:rPr>
        <w:t>1</w:t>
      </w:r>
      <w:r w:rsidR="00F6112C" w:rsidRPr="00592F11">
        <w:t>,</w:t>
      </w:r>
      <w:r w:rsidR="00F6112C" w:rsidRPr="00D34523">
        <w:t xml:space="preserve"> </w:t>
      </w:r>
      <w:r w:rsidR="00DD1D4D">
        <w:rPr>
          <w:lang w:val="en-US"/>
        </w:rPr>
        <w:t>sβ</w:t>
      </w:r>
      <w:r w:rsidR="00F6112C">
        <w:rPr>
          <w:vertAlign w:val="subscript"/>
        </w:rPr>
        <w:t>1</w:t>
      </w:r>
      <w:r w:rsidR="00F6112C" w:rsidRPr="00D34523">
        <w:t xml:space="preserve">, </w:t>
      </w:r>
      <w:r w:rsidR="00F6112C">
        <w:rPr>
          <w:lang w:val="en-US"/>
        </w:rPr>
        <w:t>o</w:t>
      </w:r>
      <w:r w:rsidR="00DD1D4D">
        <w:rPr>
          <w:lang w:val="en-US"/>
        </w:rPr>
        <w:t>α</w:t>
      </w:r>
      <w:r w:rsidR="00F6112C">
        <w:rPr>
          <w:vertAlign w:val="subscript"/>
        </w:rPr>
        <w:t>1</w:t>
      </w:r>
      <w:r w:rsidR="00F6112C" w:rsidRPr="00D34523">
        <w:t xml:space="preserve">) </w:t>
      </w:r>
      <w:r w:rsidR="00F6112C" w:rsidRPr="003F3EC5">
        <w:rPr>
          <w:rFonts w:ascii="Cambria Math" w:hAnsi="Cambria Math" w:cs="Cambria Math"/>
        </w:rPr>
        <w:t>∈</w:t>
      </w:r>
      <w:r w:rsidR="00F6112C" w:rsidRPr="003F3EC5">
        <w:t xml:space="preserve"> </w:t>
      </w:r>
      <w:r w:rsidR="00F6112C">
        <w:rPr>
          <w:lang w:val="en-US"/>
        </w:rPr>
        <w:t>omt</w:t>
      </w:r>
      <w:r w:rsidR="00F6112C" w:rsidRPr="00D34523">
        <w:t>(</w:t>
      </w:r>
      <w:r w:rsidR="001D535B">
        <w:rPr>
          <w:lang w:val="en-US"/>
        </w:rPr>
        <w:t>eα</w:t>
      </w:r>
      <w:r w:rsidR="00F6112C" w:rsidRPr="00F6112C">
        <w:rPr>
          <w:vertAlign w:val="subscript"/>
        </w:rPr>
        <w:t>1</w:t>
      </w:r>
      <w:r w:rsidR="00F6112C" w:rsidRPr="00D34523">
        <w:t xml:space="preserve">, </w:t>
      </w:r>
      <w:r w:rsidR="00DD1D4D">
        <w:rPr>
          <w:lang w:val="en-US"/>
        </w:rPr>
        <w:t>sβ</w:t>
      </w:r>
      <w:r w:rsidR="00F6112C" w:rsidRPr="00D34523">
        <w:rPr>
          <w:vertAlign w:val="subscript"/>
        </w:rPr>
        <w:t>0</w:t>
      </w:r>
      <w:r w:rsidR="00F6112C" w:rsidRPr="00D34523">
        <w:t xml:space="preserve">, </w:t>
      </w:r>
      <w:r w:rsidR="00F6112C">
        <w:rPr>
          <w:lang w:val="en-US"/>
        </w:rPr>
        <w:t>o</w:t>
      </w:r>
      <w:r w:rsidR="00DD1D4D">
        <w:rPr>
          <w:lang w:val="en-US"/>
        </w:rPr>
        <w:t>α</w:t>
      </w:r>
      <w:r w:rsidR="00F6112C" w:rsidRPr="00D34523">
        <w:rPr>
          <w:vertAlign w:val="subscript"/>
        </w:rPr>
        <w:t>0</w:t>
      </w:r>
      <w:r w:rsidR="00F6112C" w:rsidRPr="00D34523">
        <w:t>)</w:t>
      </w:r>
      <w:r w:rsidR="00F6112C" w:rsidRPr="00F6112C">
        <w:t>,</w:t>
      </w:r>
      <w:r w:rsidR="003F3EC5" w:rsidRPr="00592F11">
        <w:t xml:space="preserve"> …, </w:t>
      </w:r>
      <w:r w:rsidR="00F6112C" w:rsidRPr="00D34523">
        <w:t>(</w:t>
      </w:r>
      <w:r w:rsidR="00F6112C">
        <w:rPr>
          <w:lang w:val="en-US"/>
        </w:rPr>
        <w:t>v</w:t>
      </w:r>
      <w:r w:rsidR="001D535B">
        <w:rPr>
          <w:lang w:val="en-US"/>
        </w:rPr>
        <w:t>α</w:t>
      </w:r>
      <w:r w:rsidR="00F6112C">
        <w:rPr>
          <w:vertAlign w:val="subscript"/>
          <w:lang w:val="en-US"/>
        </w:rPr>
        <w:t>n</w:t>
      </w:r>
      <w:r w:rsidR="00F6112C" w:rsidRPr="00592F11">
        <w:t>,</w:t>
      </w:r>
      <w:r w:rsidR="00F6112C" w:rsidRPr="00D34523">
        <w:t xml:space="preserve"> </w:t>
      </w:r>
      <w:r w:rsidR="00DD1D4D">
        <w:rPr>
          <w:lang w:val="en-US"/>
        </w:rPr>
        <w:t>sβ</w:t>
      </w:r>
      <w:r w:rsidR="00F6112C">
        <w:rPr>
          <w:vertAlign w:val="subscript"/>
          <w:lang w:val="en-US"/>
        </w:rPr>
        <w:t>n</w:t>
      </w:r>
      <w:r w:rsidR="00F6112C" w:rsidRPr="00D34523">
        <w:t xml:space="preserve">, </w:t>
      </w:r>
      <w:r w:rsidR="00F6112C">
        <w:rPr>
          <w:lang w:val="en-US"/>
        </w:rPr>
        <w:t>o</w:t>
      </w:r>
      <w:r w:rsidR="00DD1D4D">
        <w:rPr>
          <w:lang w:val="en-US"/>
        </w:rPr>
        <w:t>α</w:t>
      </w:r>
      <w:r w:rsidR="00F6112C">
        <w:rPr>
          <w:vertAlign w:val="subscript"/>
          <w:lang w:val="en-US"/>
        </w:rPr>
        <w:t>n</w:t>
      </w:r>
      <w:r w:rsidR="00F6112C" w:rsidRPr="00D34523">
        <w:t xml:space="preserve">) </w:t>
      </w:r>
      <w:r w:rsidR="00F6112C" w:rsidRPr="003F3EC5">
        <w:rPr>
          <w:rFonts w:ascii="Cambria Math" w:hAnsi="Cambria Math" w:cs="Cambria Math"/>
        </w:rPr>
        <w:t>∈</w:t>
      </w:r>
      <w:r w:rsidR="00F6112C" w:rsidRPr="003F3EC5">
        <w:t xml:space="preserve"> </w:t>
      </w:r>
      <w:r w:rsidR="00F6112C">
        <w:rPr>
          <w:lang w:val="en-US"/>
        </w:rPr>
        <w:t>omt</w:t>
      </w:r>
      <w:r w:rsidR="00F6112C" w:rsidRPr="00D34523">
        <w:t>(</w:t>
      </w:r>
      <w:r w:rsidR="001D535B">
        <w:rPr>
          <w:lang w:val="en-US"/>
        </w:rPr>
        <w:t>eα</w:t>
      </w:r>
      <w:r w:rsidR="00F6112C">
        <w:rPr>
          <w:vertAlign w:val="subscript"/>
          <w:lang w:val="en-US"/>
        </w:rPr>
        <w:t>n</w:t>
      </w:r>
      <w:r w:rsidR="00F6112C" w:rsidRPr="00D34523">
        <w:t xml:space="preserve">, </w:t>
      </w:r>
      <w:r w:rsidR="00DD1D4D">
        <w:rPr>
          <w:lang w:val="en-US"/>
        </w:rPr>
        <w:t>sβ</w:t>
      </w:r>
      <w:r w:rsidR="00F6112C">
        <w:rPr>
          <w:vertAlign w:val="subscript"/>
          <w:lang w:val="en-US"/>
        </w:rPr>
        <w:t>n</w:t>
      </w:r>
      <w:r w:rsidR="00F6112C" w:rsidRPr="00F6112C">
        <w:rPr>
          <w:vertAlign w:val="subscript"/>
        </w:rPr>
        <w:t>-1</w:t>
      </w:r>
      <w:r w:rsidR="00F6112C" w:rsidRPr="00D34523">
        <w:t xml:space="preserve">, </w:t>
      </w:r>
      <w:r w:rsidR="00F6112C">
        <w:rPr>
          <w:lang w:val="en-US"/>
        </w:rPr>
        <w:t>o</w:t>
      </w:r>
      <w:r w:rsidR="00DD1D4D">
        <w:rPr>
          <w:lang w:val="en-US"/>
        </w:rPr>
        <w:t>α</w:t>
      </w:r>
      <w:r w:rsidR="00F6112C">
        <w:rPr>
          <w:vertAlign w:val="subscript"/>
          <w:lang w:val="en-US"/>
        </w:rPr>
        <w:t>n</w:t>
      </w:r>
      <w:r w:rsidR="00F6112C" w:rsidRPr="00F6112C">
        <w:rPr>
          <w:vertAlign w:val="subscript"/>
        </w:rPr>
        <w:t>-1</w:t>
      </w:r>
      <w:r w:rsidR="00F6112C" w:rsidRPr="00D34523">
        <w:t>)</w:t>
      </w:r>
      <w:r w:rsidR="00F6112C" w:rsidRPr="00F6112C">
        <w:t>,</w:t>
      </w:r>
      <w:r w:rsidR="003F3EC5" w:rsidRPr="003F3EC5">
        <w:t xml:space="preserve"> </w:t>
      </w:r>
      <w:r w:rsidR="00F6112C">
        <w:t xml:space="preserve">и </w:t>
      </w:r>
      <w:r w:rsidR="00F6112C">
        <w:rPr>
          <w:lang w:val="en-US"/>
        </w:rPr>
        <w:t>f</w:t>
      </w:r>
      <w:r w:rsidR="008976D5">
        <w:rPr>
          <w:lang w:val="en-US"/>
        </w:rPr>
        <w:t>c</w:t>
      </w:r>
      <w:r w:rsidR="00F6112C" w:rsidRPr="00592F11">
        <w:t xml:space="preserve">, </w:t>
      </w:r>
      <w:r w:rsidR="00F6112C">
        <w:rPr>
          <w:lang w:val="en-US"/>
        </w:rPr>
        <w:t>args</w:t>
      </w:r>
      <w:r w:rsidR="00F6112C" w:rsidRPr="00592F11">
        <w:t xml:space="preserve"> </w:t>
      </w:r>
      <w:r w:rsidR="00F6112C" w:rsidRPr="00592F11">
        <w:rPr>
          <w:rFonts w:ascii="Cambria Math" w:hAnsi="Cambria Math" w:cs="Cambria Math"/>
        </w:rPr>
        <w:t>∈</w:t>
      </w:r>
      <w:r w:rsidR="00F6112C" w:rsidRPr="00592F11">
        <w:t xml:space="preserve"> </w:t>
      </w:r>
      <w:r w:rsidR="00F6112C">
        <w:rPr>
          <w:lang w:val="en-US"/>
        </w:rPr>
        <w:t>Q</w:t>
      </w:r>
      <w:r w:rsidR="00F6112C" w:rsidRPr="00592F11">
        <w:t xml:space="preserve"> – </w:t>
      </w:r>
      <w:r w:rsidR="00F6112C">
        <w:t xml:space="preserve">потенциальные атрибутоны в состоянии </w:t>
      </w:r>
      <w:r w:rsidR="00F6112C" w:rsidRPr="003F4482">
        <w:t>(</w:t>
      </w:r>
      <w:r w:rsidR="00DD1D4D">
        <w:rPr>
          <w:lang w:val="en-US"/>
        </w:rPr>
        <w:t>sβ</w:t>
      </w:r>
      <w:r w:rsidR="00F6112C">
        <w:rPr>
          <w:vertAlign w:val="subscript"/>
          <w:lang w:val="en-US"/>
        </w:rPr>
        <w:t>n</w:t>
      </w:r>
      <w:r w:rsidR="00F6112C" w:rsidRPr="00D34523">
        <w:t xml:space="preserve">, </w:t>
      </w:r>
      <w:r w:rsidR="00F6112C">
        <w:rPr>
          <w:lang w:val="en-US"/>
        </w:rPr>
        <w:t>o</w:t>
      </w:r>
      <w:r w:rsidR="00DD1D4D">
        <w:rPr>
          <w:lang w:val="en-US"/>
        </w:rPr>
        <w:t>α</w:t>
      </w:r>
      <w:r w:rsidR="00F6112C">
        <w:rPr>
          <w:vertAlign w:val="subscript"/>
          <w:lang w:val="en-US"/>
        </w:rPr>
        <w:t>n</w:t>
      </w:r>
      <w:r w:rsidR="001D535B" w:rsidRPr="001D535B">
        <w:t xml:space="preserve">, </w:t>
      </w:r>
      <w:r w:rsidR="001D535B">
        <w:rPr>
          <w:lang w:val="en-US"/>
        </w:rPr>
        <w:t>oβ</w:t>
      </w:r>
      <w:r w:rsidR="00F6112C" w:rsidRPr="003F4482">
        <w:t>)</w:t>
      </w:r>
      <w:r w:rsidR="00F6112C">
        <w:t>,</w:t>
      </w:r>
      <w:r w:rsidR="00F6112C" w:rsidRPr="00592F11">
        <w:t xml:space="preserve"> </w:t>
      </w:r>
      <w:r>
        <w:t>то</w:t>
      </w:r>
      <w:r w:rsidR="00F6112C" w:rsidRPr="00F6112C">
        <w:t xml:space="preserve"> (</w:t>
      </w:r>
      <w:r w:rsidR="008976D5">
        <w:rPr>
          <w:lang w:val="en-US"/>
        </w:rPr>
        <w:t>fc</w:t>
      </w:r>
      <w:r w:rsidR="008976D5" w:rsidRPr="008976D5">
        <w:t xml:space="preserve">, </w:t>
      </w:r>
      <w:r w:rsidR="00F6112C">
        <w:rPr>
          <w:lang w:val="en-US"/>
        </w:rPr>
        <w:t>upd</w:t>
      </w:r>
      <w:r w:rsidR="00F6112C" w:rsidRPr="00F6112C">
        <w:t>(</w:t>
      </w:r>
      <w:r w:rsidR="00DD1D4D">
        <w:rPr>
          <w:lang w:val="en-US"/>
        </w:rPr>
        <w:t>sβ</w:t>
      </w:r>
      <w:r w:rsidR="00F6112C">
        <w:rPr>
          <w:vertAlign w:val="subscript"/>
          <w:lang w:val="en-US"/>
        </w:rPr>
        <w:t>n</w:t>
      </w:r>
      <w:r w:rsidR="00F6112C" w:rsidRPr="00F6112C">
        <w:t>, (</w:t>
      </w:r>
      <w:r w:rsidR="00F6112C">
        <w:rPr>
          <w:lang w:val="en-US"/>
        </w:rPr>
        <w:t>f</w:t>
      </w:r>
      <w:r w:rsidR="008976D5">
        <w:rPr>
          <w:lang w:val="en-US"/>
        </w:rPr>
        <w:t>c</w:t>
      </w:r>
      <w:r w:rsidR="00F6112C" w:rsidRPr="00F6112C">
        <w:t xml:space="preserve">, </w:t>
      </w:r>
      <w:r w:rsidR="00F6112C">
        <w:rPr>
          <w:lang w:val="en-US"/>
        </w:rPr>
        <w:t>functionCall</w:t>
      </w:r>
      <w:r w:rsidR="00F6112C" w:rsidRPr="00F6112C">
        <w:t xml:space="preserve">), </w:t>
      </w:r>
      <w:r w:rsidR="00F6112C">
        <w:rPr>
          <w:lang w:val="en-US"/>
        </w:rPr>
        <w:t>concept</w:t>
      </w:r>
      <w:r w:rsidR="00F6112C" w:rsidRPr="00F6112C">
        <w:t xml:space="preserve">, </w:t>
      </w:r>
      <w:r w:rsidR="008976D5" w:rsidRPr="00F6112C">
        <w:t>(</w:t>
      </w:r>
      <w:r w:rsidR="008976D5">
        <w:rPr>
          <w:lang w:val="en-US"/>
        </w:rPr>
        <w:t>fc</w:t>
      </w:r>
      <w:r w:rsidR="008976D5" w:rsidRPr="00F6112C">
        <w:t xml:space="preserve">, </w:t>
      </w:r>
      <w:r w:rsidR="008976D5">
        <w:rPr>
          <w:lang w:val="en-US"/>
        </w:rPr>
        <w:t>function</w:t>
      </w:r>
      <w:r w:rsidR="008976D5" w:rsidRPr="00F6112C">
        <w:t>)</w:t>
      </w:r>
      <w:r w:rsidR="008976D5" w:rsidRPr="008976D5">
        <w:t xml:space="preserve">, </w:t>
      </w:r>
      <w:r w:rsidR="008976D5">
        <w:rPr>
          <w:lang w:val="en-US"/>
        </w:rPr>
        <w:t>v</w:t>
      </w:r>
      <w:r w:rsidR="001D535B">
        <w:rPr>
          <w:lang w:val="en-US"/>
        </w:rPr>
        <w:t>α</w:t>
      </w:r>
      <w:r w:rsidR="008976D5" w:rsidRPr="008976D5">
        <w:rPr>
          <w:vertAlign w:val="subscript"/>
        </w:rPr>
        <w:t>0</w:t>
      </w:r>
      <w:r w:rsidR="008976D5" w:rsidRPr="008976D5">
        <w:t>,</w:t>
      </w:r>
      <w:r w:rsidR="008976D5">
        <w:t xml:space="preserve"> </w:t>
      </w:r>
      <w:r w:rsidR="00F6112C" w:rsidRPr="00F6112C">
        <w:t>(</w:t>
      </w:r>
      <w:r w:rsidR="00F6112C">
        <w:rPr>
          <w:lang w:val="en-US"/>
        </w:rPr>
        <w:t>f</w:t>
      </w:r>
      <w:r w:rsidR="008976D5">
        <w:rPr>
          <w:lang w:val="en-US"/>
        </w:rPr>
        <w:t>c</w:t>
      </w:r>
      <w:r w:rsidR="00F6112C" w:rsidRPr="00F6112C">
        <w:t xml:space="preserve">, </w:t>
      </w:r>
      <w:r w:rsidR="00F6112C">
        <w:rPr>
          <w:lang w:val="en-US"/>
        </w:rPr>
        <w:t>arguments</w:t>
      </w:r>
      <w:r w:rsidR="00F6112C" w:rsidRPr="00F6112C">
        <w:t>)</w:t>
      </w:r>
      <w:r w:rsidR="00F6112C" w:rsidRPr="008976D5">
        <w:t xml:space="preserve">, </w:t>
      </w:r>
      <w:r w:rsidR="00F6112C">
        <w:rPr>
          <w:lang w:val="en-US"/>
        </w:rPr>
        <w:t>args</w:t>
      </w:r>
      <w:r w:rsidR="00F6112C" w:rsidRPr="008976D5">
        <w:t>,</w:t>
      </w:r>
      <w:r w:rsidR="008976D5">
        <w:t xml:space="preserve"> </w:t>
      </w:r>
      <w:r w:rsidR="008976D5" w:rsidRPr="008976D5">
        <w:t>(</w:t>
      </w:r>
      <w:r w:rsidR="008976D5">
        <w:rPr>
          <w:lang w:val="en-US"/>
        </w:rPr>
        <w:t>args</w:t>
      </w:r>
      <w:r w:rsidR="008976D5" w:rsidRPr="008976D5">
        <w:t xml:space="preserve">, </w:t>
      </w:r>
      <w:r w:rsidR="008976D5">
        <w:rPr>
          <w:lang w:val="en-US"/>
        </w:rPr>
        <w:t>seqLen</w:t>
      </w:r>
      <w:r w:rsidR="008976D5" w:rsidRPr="008976D5">
        <w:t xml:space="preserve">), </w:t>
      </w:r>
      <w:r w:rsidR="008976D5">
        <w:rPr>
          <w:lang w:val="en-US"/>
        </w:rPr>
        <w:t>n</w:t>
      </w:r>
      <w:r w:rsidR="008976D5" w:rsidRPr="008976D5">
        <w:t>, (</w:t>
      </w:r>
      <w:r w:rsidR="008976D5">
        <w:rPr>
          <w:lang w:val="en-US"/>
        </w:rPr>
        <w:t>args</w:t>
      </w:r>
      <w:r w:rsidR="008976D5" w:rsidRPr="008976D5">
        <w:t xml:space="preserve">, </w:t>
      </w:r>
      <w:r w:rsidR="008976D5">
        <w:rPr>
          <w:lang w:val="en-US"/>
        </w:rPr>
        <w:t>start</w:t>
      </w:r>
      <w:r w:rsidR="008976D5" w:rsidRPr="008976D5">
        <w:t>), 1, (</w:t>
      </w:r>
      <w:r w:rsidR="008976D5">
        <w:rPr>
          <w:lang w:val="en-US"/>
        </w:rPr>
        <w:t>args</w:t>
      </w:r>
      <w:r w:rsidR="008976D5" w:rsidRPr="008976D5">
        <w:t xml:space="preserve">, 1), </w:t>
      </w:r>
      <w:r w:rsidR="008976D5">
        <w:rPr>
          <w:lang w:val="en-US"/>
        </w:rPr>
        <w:t>v</w:t>
      </w:r>
      <w:r w:rsidR="001D535B">
        <w:rPr>
          <w:lang w:val="en-US"/>
        </w:rPr>
        <w:t>α</w:t>
      </w:r>
      <w:r w:rsidR="008976D5" w:rsidRPr="008976D5">
        <w:rPr>
          <w:vertAlign w:val="subscript"/>
        </w:rPr>
        <w:t>1</w:t>
      </w:r>
      <w:r w:rsidR="008976D5" w:rsidRPr="008976D5">
        <w:t>, …, (</w:t>
      </w:r>
      <w:r w:rsidR="008976D5">
        <w:rPr>
          <w:lang w:val="en-US"/>
        </w:rPr>
        <w:t>args</w:t>
      </w:r>
      <w:r w:rsidR="008976D5">
        <w:t>, n</w:t>
      </w:r>
      <w:r w:rsidR="008976D5" w:rsidRPr="008976D5">
        <w:t xml:space="preserve">), </w:t>
      </w:r>
      <w:r w:rsidR="008976D5">
        <w:rPr>
          <w:lang w:val="en-US"/>
        </w:rPr>
        <w:t>v</w:t>
      </w:r>
      <w:r w:rsidR="001D535B">
        <w:rPr>
          <w:lang w:val="en-US"/>
        </w:rPr>
        <w:t>α</w:t>
      </w:r>
      <w:r w:rsidR="008976D5">
        <w:rPr>
          <w:vertAlign w:val="subscript"/>
          <w:lang w:val="en-US"/>
        </w:rPr>
        <w:t>n</w:t>
      </w:r>
      <w:r w:rsidR="008976D5" w:rsidRPr="008976D5">
        <w:t>,</w:t>
      </w:r>
      <w:r w:rsidR="00F6112C" w:rsidRPr="00F6112C">
        <w:t>))</w:t>
      </w:r>
      <w:r w:rsidR="008976D5" w:rsidRPr="008976D5">
        <w:t xml:space="preserve">, </w:t>
      </w:r>
      <w:r w:rsidR="008976D5">
        <w:rPr>
          <w:lang w:val="en-US"/>
        </w:rPr>
        <w:t>upd</w:t>
      </w:r>
      <w:r w:rsidR="008976D5" w:rsidRPr="008976D5">
        <w:t>(</w:t>
      </w:r>
      <w:r w:rsidR="008976D5">
        <w:rPr>
          <w:lang w:val="en-US"/>
        </w:rPr>
        <w:t>o</w:t>
      </w:r>
      <w:r w:rsidR="005D769C">
        <w:rPr>
          <w:lang w:val="en-US"/>
        </w:rPr>
        <w:t>β</w:t>
      </w:r>
      <w:r w:rsidR="008976D5" w:rsidRPr="008976D5">
        <w:t>, &lt;</w:t>
      </w:r>
      <w:r w:rsidR="008976D5">
        <w:rPr>
          <w:lang w:val="en-US"/>
        </w:rPr>
        <w:t>actual</w:t>
      </w:r>
      <w:r w:rsidR="008976D5" w:rsidRPr="008976D5">
        <w:t xml:space="preserve">, </w:t>
      </w:r>
      <w:r w:rsidR="008976D5">
        <w:rPr>
          <w:lang w:val="en-US"/>
        </w:rPr>
        <w:t>f</w:t>
      </w:r>
      <w:r w:rsidR="00814F2A">
        <w:rPr>
          <w:lang w:val="en-US"/>
        </w:rPr>
        <w:t>c</w:t>
      </w:r>
      <w:r w:rsidR="008976D5" w:rsidRPr="008976D5">
        <w:t xml:space="preserve">&gt;, </w:t>
      </w:r>
      <w:r w:rsidR="008976D5">
        <w:rPr>
          <w:lang w:val="en-US"/>
        </w:rPr>
        <w:t>actual</w:t>
      </w:r>
      <w:r w:rsidR="008976D5" w:rsidRPr="008976D5">
        <w:t>, &lt;</w:t>
      </w:r>
      <w:r w:rsidR="008976D5">
        <w:rPr>
          <w:lang w:val="en-US"/>
        </w:rPr>
        <w:t>actual</w:t>
      </w:r>
      <w:r w:rsidR="008976D5" w:rsidRPr="008976D5">
        <w:t xml:space="preserve">, </w:t>
      </w:r>
      <w:r w:rsidR="008976D5">
        <w:rPr>
          <w:lang w:val="en-US"/>
        </w:rPr>
        <w:t>args</w:t>
      </w:r>
      <w:r w:rsidR="008976D5" w:rsidRPr="008976D5">
        <w:t xml:space="preserve">&gt;, </w:t>
      </w:r>
      <w:r w:rsidR="008976D5">
        <w:rPr>
          <w:lang w:val="en-US"/>
        </w:rPr>
        <w:t>actual</w:t>
      </w:r>
      <w:r w:rsidR="008976D5" w:rsidRPr="008976D5">
        <w:t xml:space="preserve">)) </w:t>
      </w:r>
      <w:r w:rsidR="008976D5" w:rsidRPr="008976D5">
        <w:rPr>
          <w:rFonts w:ascii="Cambria Math" w:hAnsi="Cambria Math" w:cs="Cambria Math"/>
        </w:rPr>
        <w:t>∈</w:t>
      </w:r>
      <w:r w:rsidR="008976D5" w:rsidRPr="008976D5">
        <w:t xml:space="preserve"> </w:t>
      </w:r>
      <w:r>
        <w:rPr>
          <w:lang w:val="en-US"/>
        </w:rPr>
        <w:t>om</w:t>
      </w:r>
      <w:r w:rsidRPr="00592F11">
        <w:t>(</w:t>
      </w:r>
      <w:r w:rsidR="001D535B">
        <w:rPr>
          <w:lang w:val="en-US"/>
        </w:rPr>
        <w:t>eα</w:t>
      </w:r>
      <w:r w:rsidRPr="000325FB">
        <w:rPr>
          <w:vertAlign w:val="subscript"/>
          <w:lang w:val="en-US"/>
        </w:rPr>
        <w:t>o</w:t>
      </w:r>
      <w:r w:rsidRPr="00592F11">
        <w:t>(</w:t>
      </w:r>
      <w:r w:rsidR="001D535B">
        <w:rPr>
          <w:lang w:val="en-US"/>
        </w:rPr>
        <w:t>eα</w:t>
      </w:r>
      <w:r w:rsidRPr="00592F11">
        <w:rPr>
          <w:vertAlign w:val="subscript"/>
        </w:rPr>
        <w:t>1</w:t>
      </w:r>
      <w:r w:rsidRPr="00592F11">
        <w:t xml:space="preserve">, …, </w:t>
      </w:r>
      <w:r w:rsidR="001D535B">
        <w:rPr>
          <w:lang w:val="en-US"/>
        </w:rPr>
        <w:t>eα</w:t>
      </w:r>
      <w:r w:rsidRPr="000325FB">
        <w:rPr>
          <w:vertAlign w:val="subscript"/>
          <w:lang w:val="en-US"/>
        </w:rPr>
        <w:t>n</w:t>
      </w:r>
      <w:r w:rsidRPr="00592F11">
        <w:t>));</w:t>
      </w:r>
    </w:p>
    <w:p w14:paraId="4C54C380" w14:textId="44FDC029" w:rsidR="00592F11" w:rsidRPr="00900118" w:rsidRDefault="00592F11" w:rsidP="007345A6">
      <w:pPr>
        <w:pStyle w:val="MyText"/>
        <w:numPr>
          <w:ilvl w:val="0"/>
          <w:numId w:val="4"/>
        </w:numPr>
      </w:pPr>
      <w:r>
        <w:t>если</w:t>
      </w:r>
      <w:r w:rsidRPr="00900118">
        <w:t xml:space="preserve"> </w:t>
      </w:r>
      <w:r w:rsidR="001D535B">
        <w:rPr>
          <w:lang w:val="en-US"/>
        </w:rPr>
        <w:t>eα</w:t>
      </w:r>
      <w:r w:rsidRPr="00900118">
        <w:t xml:space="preserve"> </w:t>
      </w:r>
      <w:r w:rsidRPr="00900118">
        <w:rPr>
          <w:rFonts w:ascii="Cambria Math" w:hAnsi="Cambria Math" w:cs="Cambria Math"/>
        </w:rPr>
        <w:t>∈</w:t>
      </w:r>
      <w:r w:rsidRPr="00900118">
        <w:t xml:space="preserve"> </w:t>
      </w:r>
      <w:r>
        <w:rPr>
          <w:lang w:val="en-US"/>
        </w:rPr>
        <w:t>E</w:t>
      </w:r>
      <w:r w:rsidR="001D535B">
        <w:rPr>
          <w:lang w:val="en-US"/>
        </w:rPr>
        <w:t>α</w:t>
      </w:r>
      <w:r w:rsidRPr="00900118">
        <w:t xml:space="preserve">, </w:t>
      </w:r>
      <w:r>
        <w:t>то</w:t>
      </w:r>
      <w:r w:rsidRPr="00900118">
        <w:t xml:space="preserve"> </w:t>
      </w:r>
      <w:r>
        <w:rPr>
          <w:lang w:val="en-US"/>
        </w:rPr>
        <w:t>omt</w:t>
      </w:r>
      <w:r w:rsidRPr="00900118">
        <w:t>((</w:t>
      </w:r>
      <w:r w:rsidR="001D535B">
        <w:rPr>
          <w:lang w:val="en-US"/>
        </w:rPr>
        <w:t>eα</w:t>
      </w:r>
      <w:r w:rsidRPr="00900118">
        <w:t xml:space="preserve">)) = </w:t>
      </w:r>
      <w:r>
        <w:rPr>
          <w:lang w:val="en-US"/>
        </w:rPr>
        <w:t>omt</w:t>
      </w:r>
      <w:r w:rsidRPr="00900118">
        <w:t>(</w:t>
      </w:r>
      <w:r w:rsidR="001D535B">
        <w:rPr>
          <w:lang w:val="en-US"/>
        </w:rPr>
        <w:t>eα</w:t>
      </w:r>
      <w:r w:rsidRPr="00900118">
        <w:t>).</w:t>
      </w:r>
    </w:p>
    <w:p w14:paraId="1F5A1B42" w14:textId="7E675AA6" w:rsidR="00592F11" w:rsidRDefault="00592F11" w:rsidP="000325FB">
      <w:pPr>
        <w:pStyle w:val="MyText"/>
      </w:pPr>
    </w:p>
    <w:p w14:paraId="5E0D871E" w14:textId="3E0963EA" w:rsidR="00F70993" w:rsidRDefault="00F70993" w:rsidP="000325FB">
      <w:pPr>
        <w:pStyle w:val="MyText"/>
      </w:pPr>
      <w:r>
        <w:rPr>
          <w:noProof/>
          <w:lang w:eastAsia="ru-RU"/>
        </w:rPr>
        <w:drawing>
          <wp:inline distT="0" distB="0" distL="0" distR="0" wp14:anchorId="19037336" wp14:editId="4BCE225F">
            <wp:extent cx="8859486" cy="72495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840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D3D7" w14:textId="2F034C76" w:rsidR="00F70993" w:rsidRDefault="00F70993" w:rsidP="000325FB">
      <w:pPr>
        <w:pStyle w:val="MyText"/>
      </w:pPr>
    </w:p>
    <w:p w14:paraId="29E1A2E6" w14:textId="2C991413" w:rsidR="00E52FB0" w:rsidRDefault="00E52FB0" w:rsidP="000325FB">
      <w:pPr>
        <w:pStyle w:val="MyText"/>
      </w:pPr>
      <w:r>
        <w:rPr>
          <w:noProof/>
          <w:lang w:eastAsia="ru-RU"/>
        </w:rPr>
        <w:drawing>
          <wp:inline distT="0" distB="0" distL="0" distR="0" wp14:anchorId="4EFF064C" wp14:editId="7DE0AABF">
            <wp:extent cx="8087854" cy="710664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85C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224" w14:textId="58C13C13" w:rsidR="00E52FB0" w:rsidRPr="00900118" w:rsidRDefault="00E52FB0" w:rsidP="000325FB">
      <w:pPr>
        <w:pStyle w:val="MyText"/>
      </w:pPr>
      <w:bookmarkStart w:id="0" w:name="_GoBack"/>
      <w:bookmarkEnd w:id="0"/>
    </w:p>
    <w:sectPr w:rsidR="00E52FB0" w:rsidRPr="0090011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882AF" w14:textId="77777777" w:rsidR="0033114C" w:rsidRDefault="0033114C" w:rsidP="00F418CB">
      <w:pPr>
        <w:spacing w:after="0" w:line="240" w:lineRule="auto"/>
      </w:pPr>
      <w:r>
        <w:separator/>
      </w:r>
    </w:p>
  </w:endnote>
  <w:endnote w:type="continuationSeparator" w:id="0">
    <w:p w14:paraId="6AF6CA51" w14:textId="77777777" w:rsidR="0033114C" w:rsidRDefault="0033114C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83B8E" w14:textId="77777777" w:rsidR="0033114C" w:rsidRDefault="0033114C" w:rsidP="00F418CB">
      <w:pPr>
        <w:spacing w:after="0" w:line="240" w:lineRule="auto"/>
      </w:pPr>
      <w:r>
        <w:separator/>
      </w:r>
    </w:p>
  </w:footnote>
  <w:footnote w:type="continuationSeparator" w:id="0">
    <w:p w14:paraId="13E35936" w14:textId="77777777" w:rsidR="0033114C" w:rsidRDefault="0033114C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30212"/>
      <w:docPartObj>
        <w:docPartGallery w:val="Page Numbers (Top of Page)"/>
        <w:docPartUnique/>
      </w:docPartObj>
    </w:sdtPr>
    <w:sdtEndPr/>
    <w:sdtContent>
      <w:p w14:paraId="1D1A5F07" w14:textId="61828E46" w:rsidR="00494FF9" w:rsidRDefault="00494FF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088">
          <w:rPr>
            <w:noProof/>
          </w:rPr>
          <w:t>4</w:t>
        </w:r>
        <w:r>
          <w:fldChar w:fldCharType="end"/>
        </w:r>
      </w:p>
    </w:sdtContent>
  </w:sdt>
  <w:p w14:paraId="0508DF9C" w14:textId="77777777" w:rsidR="00494FF9" w:rsidRDefault="00494FF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D63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F1CD8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" w15:restartNumberingAfterBreak="0">
    <w:nsid w:val="359132BD"/>
    <w:multiLevelType w:val="hybridMultilevel"/>
    <w:tmpl w:val="7B54E86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5097C"/>
    <w:multiLevelType w:val="hybridMultilevel"/>
    <w:tmpl w:val="13701F4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3394C"/>
    <w:multiLevelType w:val="hybridMultilevel"/>
    <w:tmpl w:val="CEB21A6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C"/>
    <w:rsid w:val="0000051E"/>
    <w:rsid w:val="00001789"/>
    <w:rsid w:val="00002D2A"/>
    <w:rsid w:val="00007CEA"/>
    <w:rsid w:val="00011242"/>
    <w:rsid w:val="00012044"/>
    <w:rsid w:val="00012109"/>
    <w:rsid w:val="0001250D"/>
    <w:rsid w:val="000125A9"/>
    <w:rsid w:val="00016DA2"/>
    <w:rsid w:val="000200B0"/>
    <w:rsid w:val="00020CB9"/>
    <w:rsid w:val="00021E75"/>
    <w:rsid w:val="00025538"/>
    <w:rsid w:val="00027FCC"/>
    <w:rsid w:val="00030E4A"/>
    <w:rsid w:val="000325FB"/>
    <w:rsid w:val="00033753"/>
    <w:rsid w:val="0003380A"/>
    <w:rsid w:val="00036254"/>
    <w:rsid w:val="000365D7"/>
    <w:rsid w:val="00037A4D"/>
    <w:rsid w:val="00043390"/>
    <w:rsid w:val="00043802"/>
    <w:rsid w:val="0004397E"/>
    <w:rsid w:val="00043A6B"/>
    <w:rsid w:val="00044043"/>
    <w:rsid w:val="00045AC3"/>
    <w:rsid w:val="000464D9"/>
    <w:rsid w:val="00050343"/>
    <w:rsid w:val="00053A8F"/>
    <w:rsid w:val="000550D3"/>
    <w:rsid w:val="00061C0F"/>
    <w:rsid w:val="00064A34"/>
    <w:rsid w:val="000676B9"/>
    <w:rsid w:val="00071E8F"/>
    <w:rsid w:val="000726E9"/>
    <w:rsid w:val="00074FE4"/>
    <w:rsid w:val="000756BD"/>
    <w:rsid w:val="00075A42"/>
    <w:rsid w:val="000805EE"/>
    <w:rsid w:val="00080CF0"/>
    <w:rsid w:val="00080E97"/>
    <w:rsid w:val="0008594A"/>
    <w:rsid w:val="00086ABC"/>
    <w:rsid w:val="000871F3"/>
    <w:rsid w:val="0009060C"/>
    <w:rsid w:val="00091207"/>
    <w:rsid w:val="0009152D"/>
    <w:rsid w:val="000934C1"/>
    <w:rsid w:val="00094699"/>
    <w:rsid w:val="00095874"/>
    <w:rsid w:val="00096B78"/>
    <w:rsid w:val="00097593"/>
    <w:rsid w:val="000A21CF"/>
    <w:rsid w:val="000A4202"/>
    <w:rsid w:val="000A515C"/>
    <w:rsid w:val="000A5FC9"/>
    <w:rsid w:val="000A6CB4"/>
    <w:rsid w:val="000B0B82"/>
    <w:rsid w:val="000B42FE"/>
    <w:rsid w:val="000B4635"/>
    <w:rsid w:val="000B4B32"/>
    <w:rsid w:val="000B4F3F"/>
    <w:rsid w:val="000B6940"/>
    <w:rsid w:val="000B7082"/>
    <w:rsid w:val="000C1DD9"/>
    <w:rsid w:val="000C4EB6"/>
    <w:rsid w:val="000C5463"/>
    <w:rsid w:val="000C6145"/>
    <w:rsid w:val="000C67AC"/>
    <w:rsid w:val="000C7CD7"/>
    <w:rsid w:val="000D1D8F"/>
    <w:rsid w:val="000D2EF4"/>
    <w:rsid w:val="000D62B3"/>
    <w:rsid w:val="000E3C62"/>
    <w:rsid w:val="000E4FE5"/>
    <w:rsid w:val="000E5A88"/>
    <w:rsid w:val="000E631B"/>
    <w:rsid w:val="000E69B5"/>
    <w:rsid w:val="000E6CB6"/>
    <w:rsid w:val="000F1FA6"/>
    <w:rsid w:val="000F4A5A"/>
    <w:rsid w:val="000F4D60"/>
    <w:rsid w:val="000F6070"/>
    <w:rsid w:val="000F6CF3"/>
    <w:rsid w:val="000F6D72"/>
    <w:rsid w:val="000F6F86"/>
    <w:rsid w:val="00102189"/>
    <w:rsid w:val="0010488A"/>
    <w:rsid w:val="001048E8"/>
    <w:rsid w:val="00105231"/>
    <w:rsid w:val="00105F74"/>
    <w:rsid w:val="001067A2"/>
    <w:rsid w:val="001079F7"/>
    <w:rsid w:val="00110EE3"/>
    <w:rsid w:val="0011131C"/>
    <w:rsid w:val="00112AD2"/>
    <w:rsid w:val="00115078"/>
    <w:rsid w:val="001152C9"/>
    <w:rsid w:val="00116526"/>
    <w:rsid w:val="00116683"/>
    <w:rsid w:val="0012024B"/>
    <w:rsid w:val="00121B28"/>
    <w:rsid w:val="001229AA"/>
    <w:rsid w:val="00122C34"/>
    <w:rsid w:val="00123458"/>
    <w:rsid w:val="001302E2"/>
    <w:rsid w:val="00130C43"/>
    <w:rsid w:val="00131063"/>
    <w:rsid w:val="00133168"/>
    <w:rsid w:val="0013389F"/>
    <w:rsid w:val="00134C6A"/>
    <w:rsid w:val="00135340"/>
    <w:rsid w:val="00137C13"/>
    <w:rsid w:val="00137CB1"/>
    <w:rsid w:val="00140520"/>
    <w:rsid w:val="00140ED1"/>
    <w:rsid w:val="001416F8"/>
    <w:rsid w:val="00144297"/>
    <w:rsid w:val="00145445"/>
    <w:rsid w:val="001464F0"/>
    <w:rsid w:val="00147B5E"/>
    <w:rsid w:val="00152149"/>
    <w:rsid w:val="00152351"/>
    <w:rsid w:val="00152CB8"/>
    <w:rsid w:val="00152D71"/>
    <w:rsid w:val="0015469A"/>
    <w:rsid w:val="00160D5A"/>
    <w:rsid w:val="0016351D"/>
    <w:rsid w:val="0016392D"/>
    <w:rsid w:val="00163EB2"/>
    <w:rsid w:val="001678ED"/>
    <w:rsid w:val="00171A72"/>
    <w:rsid w:val="001738F9"/>
    <w:rsid w:val="001763B4"/>
    <w:rsid w:val="00176E19"/>
    <w:rsid w:val="001801AE"/>
    <w:rsid w:val="001824C5"/>
    <w:rsid w:val="00182760"/>
    <w:rsid w:val="00182ED2"/>
    <w:rsid w:val="0018383A"/>
    <w:rsid w:val="00185567"/>
    <w:rsid w:val="00186EE5"/>
    <w:rsid w:val="001915F6"/>
    <w:rsid w:val="001921A9"/>
    <w:rsid w:val="0019275E"/>
    <w:rsid w:val="00194017"/>
    <w:rsid w:val="00195329"/>
    <w:rsid w:val="001A0A7A"/>
    <w:rsid w:val="001A156F"/>
    <w:rsid w:val="001A4CEE"/>
    <w:rsid w:val="001B536E"/>
    <w:rsid w:val="001B62C3"/>
    <w:rsid w:val="001C0022"/>
    <w:rsid w:val="001C02CD"/>
    <w:rsid w:val="001C1199"/>
    <w:rsid w:val="001C1523"/>
    <w:rsid w:val="001C4194"/>
    <w:rsid w:val="001C4E37"/>
    <w:rsid w:val="001C4FDF"/>
    <w:rsid w:val="001C56D8"/>
    <w:rsid w:val="001C7931"/>
    <w:rsid w:val="001C7BB6"/>
    <w:rsid w:val="001D021D"/>
    <w:rsid w:val="001D3D56"/>
    <w:rsid w:val="001D4EA9"/>
    <w:rsid w:val="001D535B"/>
    <w:rsid w:val="001E1A3B"/>
    <w:rsid w:val="001E4624"/>
    <w:rsid w:val="001E5699"/>
    <w:rsid w:val="001E57B0"/>
    <w:rsid w:val="001E653F"/>
    <w:rsid w:val="001E7B00"/>
    <w:rsid w:val="001F0F32"/>
    <w:rsid w:val="001F1267"/>
    <w:rsid w:val="001F45D8"/>
    <w:rsid w:val="001F4C39"/>
    <w:rsid w:val="001F755F"/>
    <w:rsid w:val="001F7D34"/>
    <w:rsid w:val="0020015E"/>
    <w:rsid w:val="002012A3"/>
    <w:rsid w:val="0020426C"/>
    <w:rsid w:val="00204293"/>
    <w:rsid w:val="00204E83"/>
    <w:rsid w:val="00206E9D"/>
    <w:rsid w:val="00210B95"/>
    <w:rsid w:val="0021192D"/>
    <w:rsid w:val="00213FC1"/>
    <w:rsid w:val="00214907"/>
    <w:rsid w:val="00215466"/>
    <w:rsid w:val="00216972"/>
    <w:rsid w:val="00216BE6"/>
    <w:rsid w:val="00220738"/>
    <w:rsid w:val="002207D6"/>
    <w:rsid w:val="002239EA"/>
    <w:rsid w:val="00223FA0"/>
    <w:rsid w:val="00225D2A"/>
    <w:rsid w:val="002317E8"/>
    <w:rsid w:val="00232D8B"/>
    <w:rsid w:val="00234FC7"/>
    <w:rsid w:val="00240A65"/>
    <w:rsid w:val="00243515"/>
    <w:rsid w:val="00245053"/>
    <w:rsid w:val="0024574B"/>
    <w:rsid w:val="00251239"/>
    <w:rsid w:val="00251653"/>
    <w:rsid w:val="00254C09"/>
    <w:rsid w:val="00257459"/>
    <w:rsid w:val="00260D5C"/>
    <w:rsid w:val="002637D0"/>
    <w:rsid w:val="00263BDA"/>
    <w:rsid w:val="0026514B"/>
    <w:rsid w:val="0026550C"/>
    <w:rsid w:val="002658FD"/>
    <w:rsid w:val="002663A6"/>
    <w:rsid w:val="002671E2"/>
    <w:rsid w:val="00270978"/>
    <w:rsid w:val="0027186D"/>
    <w:rsid w:val="00271D97"/>
    <w:rsid w:val="00272024"/>
    <w:rsid w:val="00274B74"/>
    <w:rsid w:val="00274FD2"/>
    <w:rsid w:val="00275C3E"/>
    <w:rsid w:val="00275F3F"/>
    <w:rsid w:val="002828AF"/>
    <w:rsid w:val="00283529"/>
    <w:rsid w:val="00285095"/>
    <w:rsid w:val="002852A1"/>
    <w:rsid w:val="002865FA"/>
    <w:rsid w:val="002872A5"/>
    <w:rsid w:val="00287571"/>
    <w:rsid w:val="00290E79"/>
    <w:rsid w:val="00291A81"/>
    <w:rsid w:val="00294275"/>
    <w:rsid w:val="00294AB4"/>
    <w:rsid w:val="00295198"/>
    <w:rsid w:val="0029548F"/>
    <w:rsid w:val="00297E87"/>
    <w:rsid w:val="002A002A"/>
    <w:rsid w:val="002A03B2"/>
    <w:rsid w:val="002A0B0A"/>
    <w:rsid w:val="002A273B"/>
    <w:rsid w:val="002A27C3"/>
    <w:rsid w:val="002A2DA9"/>
    <w:rsid w:val="002A47EA"/>
    <w:rsid w:val="002A7103"/>
    <w:rsid w:val="002A7CEB"/>
    <w:rsid w:val="002B0DC9"/>
    <w:rsid w:val="002B24B2"/>
    <w:rsid w:val="002B354B"/>
    <w:rsid w:val="002B5C7A"/>
    <w:rsid w:val="002B69BB"/>
    <w:rsid w:val="002B7EAE"/>
    <w:rsid w:val="002C240A"/>
    <w:rsid w:val="002C28C9"/>
    <w:rsid w:val="002C3F6C"/>
    <w:rsid w:val="002C5570"/>
    <w:rsid w:val="002C624A"/>
    <w:rsid w:val="002C6594"/>
    <w:rsid w:val="002C7173"/>
    <w:rsid w:val="002C7325"/>
    <w:rsid w:val="002D0C5E"/>
    <w:rsid w:val="002D1215"/>
    <w:rsid w:val="002D3BD5"/>
    <w:rsid w:val="002D643A"/>
    <w:rsid w:val="002E0F01"/>
    <w:rsid w:val="002E0F18"/>
    <w:rsid w:val="002E3FE6"/>
    <w:rsid w:val="002E5FA0"/>
    <w:rsid w:val="002F05DF"/>
    <w:rsid w:val="002F202C"/>
    <w:rsid w:val="002F30D2"/>
    <w:rsid w:val="002F7BC5"/>
    <w:rsid w:val="0030077A"/>
    <w:rsid w:val="00300E73"/>
    <w:rsid w:val="003017F0"/>
    <w:rsid w:val="00303DEC"/>
    <w:rsid w:val="00307CF5"/>
    <w:rsid w:val="00310321"/>
    <w:rsid w:val="00311820"/>
    <w:rsid w:val="00315E40"/>
    <w:rsid w:val="00316971"/>
    <w:rsid w:val="00324CE8"/>
    <w:rsid w:val="00324E9B"/>
    <w:rsid w:val="003262A6"/>
    <w:rsid w:val="003307EE"/>
    <w:rsid w:val="0033114C"/>
    <w:rsid w:val="00332A54"/>
    <w:rsid w:val="00334801"/>
    <w:rsid w:val="00334F46"/>
    <w:rsid w:val="0033505D"/>
    <w:rsid w:val="00335832"/>
    <w:rsid w:val="00341A0F"/>
    <w:rsid w:val="003455D8"/>
    <w:rsid w:val="00345ED7"/>
    <w:rsid w:val="00345EED"/>
    <w:rsid w:val="00347868"/>
    <w:rsid w:val="00352205"/>
    <w:rsid w:val="0035262C"/>
    <w:rsid w:val="003557DE"/>
    <w:rsid w:val="00355EAE"/>
    <w:rsid w:val="00356905"/>
    <w:rsid w:val="00356A77"/>
    <w:rsid w:val="0036552F"/>
    <w:rsid w:val="00365B94"/>
    <w:rsid w:val="0037144B"/>
    <w:rsid w:val="00371D9C"/>
    <w:rsid w:val="00372028"/>
    <w:rsid w:val="00372293"/>
    <w:rsid w:val="00372E93"/>
    <w:rsid w:val="0037369C"/>
    <w:rsid w:val="00374183"/>
    <w:rsid w:val="003745F0"/>
    <w:rsid w:val="0037690B"/>
    <w:rsid w:val="0038237B"/>
    <w:rsid w:val="003831CB"/>
    <w:rsid w:val="0038399D"/>
    <w:rsid w:val="00383C0F"/>
    <w:rsid w:val="00387232"/>
    <w:rsid w:val="00387C5F"/>
    <w:rsid w:val="003940E3"/>
    <w:rsid w:val="0039497E"/>
    <w:rsid w:val="00397D74"/>
    <w:rsid w:val="003A225F"/>
    <w:rsid w:val="003A2554"/>
    <w:rsid w:val="003A2D0E"/>
    <w:rsid w:val="003A2E33"/>
    <w:rsid w:val="003A54C8"/>
    <w:rsid w:val="003A5DF5"/>
    <w:rsid w:val="003A6FCE"/>
    <w:rsid w:val="003B1032"/>
    <w:rsid w:val="003B128B"/>
    <w:rsid w:val="003B14B8"/>
    <w:rsid w:val="003B1AB4"/>
    <w:rsid w:val="003B1CB7"/>
    <w:rsid w:val="003B21FF"/>
    <w:rsid w:val="003B45C1"/>
    <w:rsid w:val="003B5938"/>
    <w:rsid w:val="003B6A50"/>
    <w:rsid w:val="003C069C"/>
    <w:rsid w:val="003C0BD0"/>
    <w:rsid w:val="003C0D25"/>
    <w:rsid w:val="003C32DD"/>
    <w:rsid w:val="003C5251"/>
    <w:rsid w:val="003C561F"/>
    <w:rsid w:val="003D16DB"/>
    <w:rsid w:val="003D23E9"/>
    <w:rsid w:val="003D242A"/>
    <w:rsid w:val="003D3BFB"/>
    <w:rsid w:val="003D4C25"/>
    <w:rsid w:val="003D4F9F"/>
    <w:rsid w:val="003D6BA9"/>
    <w:rsid w:val="003D7F20"/>
    <w:rsid w:val="003E3FF7"/>
    <w:rsid w:val="003E492D"/>
    <w:rsid w:val="003E505B"/>
    <w:rsid w:val="003E50A6"/>
    <w:rsid w:val="003E5CC7"/>
    <w:rsid w:val="003E70DC"/>
    <w:rsid w:val="003E74A9"/>
    <w:rsid w:val="003E7967"/>
    <w:rsid w:val="003F029B"/>
    <w:rsid w:val="003F04EE"/>
    <w:rsid w:val="003F12A6"/>
    <w:rsid w:val="003F20F4"/>
    <w:rsid w:val="003F277B"/>
    <w:rsid w:val="003F3536"/>
    <w:rsid w:val="003F3EC5"/>
    <w:rsid w:val="003F4482"/>
    <w:rsid w:val="003F5F4C"/>
    <w:rsid w:val="003F6C8C"/>
    <w:rsid w:val="003F72B9"/>
    <w:rsid w:val="00403E2E"/>
    <w:rsid w:val="00403F87"/>
    <w:rsid w:val="00405054"/>
    <w:rsid w:val="00410252"/>
    <w:rsid w:val="0041148C"/>
    <w:rsid w:val="00412209"/>
    <w:rsid w:val="0041244F"/>
    <w:rsid w:val="004128E1"/>
    <w:rsid w:val="00412CC4"/>
    <w:rsid w:val="004160EE"/>
    <w:rsid w:val="0041655D"/>
    <w:rsid w:val="004168CB"/>
    <w:rsid w:val="00416BC2"/>
    <w:rsid w:val="00416BF3"/>
    <w:rsid w:val="00420E50"/>
    <w:rsid w:val="004222D7"/>
    <w:rsid w:val="00422E09"/>
    <w:rsid w:val="0042336F"/>
    <w:rsid w:val="004251F1"/>
    <w:rsid w:val="00425BE7"/>
    <w:rsid w:val="00427343"/>
    <w:rsid w:val="00430F0A"/>
    <w:rsid w:val="004310D6"/>
    <w:rsid w:val="004351ED"/>
    <w:rsid w:val="00435794"/>
    <w:rsid w:val="00435AFF"/>
    <w:rsid w:val="004408E2"/>
    <w:rsid w:val="00440A4C"/>
    <w:rsid w:val="00442664"/>
    <w:rsid w:val="004452BD"/>
    <w:rsid w:val="00445C0D"/>
    <w:rsid w:val="004466B7"/>
    <w:rsid w:val="00450199"/>
    <w:rsid w:val="004518EF"/>
    <w:rsid w:val="004536B2"/>
    <w:rsid w:val="0045528A"/>
    <w:rsid w:val="004554CC"/>
    <w:rsid w:val="00455F82"/>
    <w:rsid w:val="00460704"/>
    <w:rsid w:val="00460B20"/>
    <w:rsid w:val="00460CF0"/>
    <w:rsid w:val="00461EF0"/>
    <w:rsid w:val="004624AE"/>
    <w:rsid w:val="00462CDF"/>
    <w:rsid w:val="00463CBD"/>
    <w:rsid w:val="00464541"/>
    <w:rsid w:val="00465D83"/>
    <w:rsid w:val="00465F24"/>
    <w:rsid w:val="0047090D"/>
    <w:rsid w:val="00471EE7"/>
    <w:rsid w:val="0047262B"/>
    <w:rsid w:val="00473C05"/>
    <w:rsid w:val="004741D4"/>
    <w:rsid w:val="00476C06"/>
    <w:rsid w:val="004779D0"/>
    <w:rsid w:val="00481341"/>
    <w:rsid w:val="00482F5D"/>
    <w:rsid w:val="004832C0"/>
    <w:rsid w:val="0048380A"/>
    <w:rsid w:val="00483FB7"/>
    <w:rsid w:val="0048663A"/>
    <w:rsid w:val="0048684E"/>
    <w:rsid w:val="00486D86"/>
    <w:rsid w:val="00487424"/>
    <w:rsid w:val="00487D43"/>
    <w:rsid w:val="00490EEC"/>
    <w:rsid w:val="00491FD1"/>
    <w:rsid w:val="0049367B"/>
    <w:rsid w:val="004939BD"/>
    <w:rsid w:val="00494044"/>
    <w:rsid w:val="00494CB3"/>
    <w:rsid w:val="00494FF9"/>
    <w:rsid w:val="00495631"/>
    <w:rsid w:val="004958ED"/>
    <w:rsid w:val="00497322"/>
    <w:rsid w:val="004A0467"/>
    <w:rsid w:val="004A126F"/>
    <w:rsid w:val="004A3F71"/>
    <w:rsid w:val="004A4789"/>
    <w:rsid w:val="004A53F4"/>
    <w:rsid w:val="004A598C"/>
    <w:rsid w:val="004B3432"/>
    <w:rsid w:val="004B4F77"/>
    <w:rsid w:val="004B7337"/>
    <w:rsid w:val="004B7868"/>
    <w:rsid w:val="004C23CE"/>
    <w:rsid w:val="004C6705"/>
    <w:rsid w:val="004C6BAF"/>
    <w:rsid w:val="004C7779"/>
    <w:rsid w:val="004D3343"/>
    <w:rsid w:val="004D46B0"/>
    <w:rsid w:val="004D5912"/>
    <w:rsid w:val="004D59A2"/>
    <w:rsid w:val="004E08BE"/>
    <w:rsid w:val="004E1174"/>
    <w:rsid w:val="004E1AAC"/>
    <w:rsid w:val="004E2969"/>
    <w:rsid w:val="004E2B93"/>
    <w:rsid w:val="004E55AD"/>
    <w:rsid w:val="004E5C22"/>
    <w:rsid w:val="004E6974"/>
    <w:rsid w:val="004F3AEC"/>
    <w:rsid w:val="004F52F1"/>
    <w:rsid w:val="004F5DE5"/>
    <w:rsid w:val="00500B50"/>
    <w:rsid w:val="00501D6B"/>
    <w:rsid w:val="00502AF1"/>
    <w:rsid w:val="00502BC1"/>
    <w:rsid w:val="00503D7F"/>
    <w:rsid w:val="00504086"/>
    <w:rsid w:val="00505806"/>
    <w:rsid w:val="00507F7C"/>
    <w:rsid w:val="00511675"/>
    <w:rsid w:val="00512DB4"/>
    <w:rsid w:val="005155E5"/>
    <w:rsid w:val="00517D42"/>
    <w:rsid w:val="0052002F"/>
    <w:rsid w:val="00521D00"/>
    <w:rsid w:val="0052222D"/>
    <w:rsid w:val="005235B4"/>
    <w:rsid w:val="005248E0"/>
    <w:rsid w:val="00526CE3"/>
    <w:rsid w:val="005326D0"/>
    <w:rsid w:val="00532ADD"/>
    <w:rsid w:val="0053736F"/>
    <w:rsid w:val="0053746B"/>
    <w:rsid w:val="00542046"/>
    <w:rsid w:val="00543046"/>
    <w:rsid w:val="00543789"/>
    <w:rsid w:val="00546011"/>
    <w:rsid w:val="00546274"/>
    <w:rsid w:val="00546FC0"/>
    <w:rsid w:val="0055122F"/>
    <w:rsid w:val="005519E6"/>
    <w:rsid w:val="0055267F"/>
    <w:rsid w:val="00554E28"/>
    <w:rsid w:val="00555A9B"/>
    <w:rsid w:val="00555E04"/>
    <w:rsid w:val="00556576"/>
    <w:rsid w:val="0055658F"/>
    <w:rsid w:val="00556955"/>
    <w:rsid w:val="0055700C"/>
    <w:rsid w:val="00560144"/>
    <w:rsid w:val="005626E4"/>
    <w:rsid w:val="00562A61"/>
    <w:rsid w:val="00562CE1"/>
    <w:rsid w:val="00570486"/>
    <w:rsid w:val="00570B53"/>
    <w:rsid w:val="00571704"/>
    <w:rsid w:val="00581637"/>
    <w:rsid w:val="00582174"/>
    <w:rsid w:val="00582230"/>
    <w:rsid w:val="00584C5B"/>
    <w:rsid w:val="00587D03"/>
    <w:rsid w:val="00592048"/>
    <w:rsid w:val="0059293C"/>
    <w:rsid w:val="00592F11"/>
    <w:rsid w:val="00595851"/>
    <w:rsid w:val="00596A7F"/>
    <w:rsid w:val="005A045A"/>
    <w:rsid w:val="005A2088"/>
    <w:rsid w:val="005A25E5"/>
    <w:rsid w:val="005A5510"/>
    <w:rsid w:val="005B0C80"/>
    <w:rsid w:val="005B15AE"/>
    <w:rsid w:val="005B4B4F"/>
    <w:rsid w:val="005B72BC"/>
    <w:rsid w:val="005C0C4E"/>
    <w:rsid w:val="005C2879"/>
    <w:rsid w:val="005C3924"/>
    <w:rsid w:val="005C49FF"/>
    <w:rsid w:val="005C70C9"/>
    <w:rsid w:val="005D117E"/>
    <w:rsid w:val="005D1276"/>
    <w:rsid w:val="005D23AA"/>
    <w:rsid w:val="005D26A5"/>
    <w:rsid w:val="005D708E"/>
    <w:rsid w:val="005D769C"/>
    <w:rsid w:val="005E08EA"/>
    <w:rsid w:val="005E0A25"/>
    <w:rsid w:val="005E21B7"/>
    <w:rsid w:val="005E232B"/>
    <w:rsid w:val="005E38C7"/>
    <w:rsid w:val="005E3DB6"/>
    <w:rsid w:val="005E48CC"/>
    <w:rsid w:val="005E56C0"/>
    <w:rsid w:val="005E5C8C"/>
    <w:rsid w:val="005E6BC4"/>
    <w:rsid w:val="005F02BE"/>
    <w:rsid w:val="005F1810"/>
    <w:rsid w:val="005F32F6"/>
    <w:rsid w:val="005F56FD"/>
    <w:rsid w:val="005F6191"/>
    <w:rsid w:val="005F70A1"/>
    <w:rsid w:val="0060116C"/>
    <w:rsid w:val="00602776"/>
    <w:rsid w:val="0060385A"/>
    <w:rsid w:val="00603D83"/>
    <w:rsid w:val="006047D5"/>
    <w:rsid w:val="00605FD9"/>
    <w:rsid w:val="0060737E"/>
    <w:rsid w:val="00607C66"/>
    <w:rsid w:val="00607E4B"/>
    <w:rsid w:val="00607F8B"/>
    <w:rsid w:val="006135E0"/>
    <w:rsid w:val="00613DA1"/>
    <w:rsid w:val="0061506E"/>
    <w:rsid w:val="006153C7"/>
    <w:rsid w:val="0061737C"/>
    <w:rsid w:val="00617841"/>
    <w:rsid w:val="006212AB"/>
    <w:rsid w:val="0062137D"/>
    <w:rsid w:val="0062139C"/>
    <w:rsid w:val="00621B68"/>
    <w:rsid w:val="00622F06"/>
    <w:rsid w:val="00623C49"/>
    <w:rsid w:val="006258EA"/>
    <w:rsid w:val="00627178"/>
    <w:rsid w:val="00630EB9"/>
    <w:rsid w:val="006312BD"/>
    <w:rsid w:val="00631CAF"/>
    <w:rsid w:val="00635078"/>
    <w:rsid w:val="00635E88"/>
    <w:rsid w:val="00640FC8"/>
    <w:rsid w:val="00642FDB"/>
    <w:rsid w:val="00650476"/>
    <w:rsid w:val="00651445"/>
    <w:rsid w:val="00654961"/>
    <w:rsid w:val="006560CB"/>
    <w:rsid w:val="006560F7"/>
    <w:rsid w:val="00656AAE"/>
    <w:rsid w:val="00661B70"/>
    <w:rsid w:val="00661FDF"/>
    <w:rsid w:val="00662D46"/>
    <w:rsid w:val="00663505"/>
    <w:rsid w:val="00664FD3"/>
    <w:rsid w:val="00667BB1"/>
    <w:rsid w:val="00671320"/>
    <w:rsid w:val="006713FD"/>
    <w:rsid w:val="006721DE"/>
    <w:rsid w:val="00676906"/>
    <w:rsid w:val="0067756F"/>
    <w:rsid w:val="00680226"/>
    <w:rsid w:val="00682E5F"/>
    <w:rsid w:val="006843CA"/>
    <w:rsid w:val="006905D6"/>
    <w:rsid w:val="006926B1"/>
    <w:rsid w:val="006939C9"/>
    <w:rsid w:val="006959EE"/>
    <w:rsid w:val="006A022A"/>
    <w:rsid w:val="006A0431"/>
    <w:rsid w:val="006A1B3D"/>
    <w:rsid w:val="006A3563"/>
    <w:rsid w:val="006A3A9D"/>
    <w:rsid w:val="006A3CEB"/>
    <w:rsid w:val="006A5A0B"/>
    <w:rsid w:val="006A72D3"/>
    <w:rsid w:val="006B3099"/>
    <w:rsid w:val="006B31F5"/>
    <w:rsid w:val="006B5C9E"/>
    <w:rsid w:val="006C078E"/>
    <w:rsid w:val="006C0BD1"/>
    <w:rsid w:val="006C18A6"/>
    <w:rsid w:val="006C2ED4"/>
    <w:rsid w:val="006C41AA"/>
    <w:rsid w:val="006C4281"/>
    <w:rsid w:val="006C5868"/>
    <w:rsid w:val="006C6AF3"/>
    <w:rsid w:val="006D0B18"/>
    <w:rsid w:val="006D28C2"/>
    <w:rsid w:val="006D3B30"/>
    <w:rsid w:val="006D5EF3"/>
    <w:rsid w:val="006D72A5"/>
    <w:rsid w:val="006E1CFC"/>
    <w:rsid w:val="006E26FD"/>
    <w:rsid w:val="006E4F3C"/>
    <w:rsid w:val="006E7506"/>
    <w:rsid w:val="006E798C"/>
    <w:rsid w:val="006F0156"/>
    <w:rsid w:val="006F021B"/>
    <w:rsid w:val="006F0A06"/>
    <w:rsid w:val="006F1C1E"/>
    <w:rsid w:val="006F1F1E"/>
    <w:rsid w:val="006F2DE3"/>
    <w:rsid w:val="006F5D7F"/>
    <w:rsid w:val="006F6A05"/>
    <w:rsid w:val="007015F9"/>
    <w:rsid w:val="007037D7"/>
    <w:rsid w:val="007042FA"/>
    <w:rsid w:val="0070644F"/>
    <w:rsid w:val="00706EF3"/>
    <w:rsid w:val="0070743B"/>
    <w:rsid w:val="00707C20"/>
    <w:rsid w:val="007102DC"/>
    <w:rsid w:val="00711D36"/>
    <w:rsid w:val="00712266"/>
    <w:rsid w:val="00712665"/>
    <w:rsid w:val="00712E3D"/>
    <w:rsid w:val="00713565"/>
    <w:rsid w:val="00713FCC"/>
    <w:rsid w:val="0071545F"/>
    <w:rsid w:val="007162D5"/>
    <w:rsid w:val="007164CE"/>
    <w:rsid w:val="00716F70"/>
    <w:rsid w:val="007227EA"/>
    <w:rsid w:val="00722873"/>
    <w:rsid w:val="0072323B"/>
    <w:rsid w:val="0072414F"/>
    <w:rsid w:val="007247D4"/>
    <w:rsid w:val="007254D3"/>
    <w:rsid w:val="00726F5A"/>
    <w:rsid w:val="00730AA0"/>
    <w:rsid w:val="00731C2F"/>
    <w:rsid w:val="0073272E"/>
    <w:rsid w:val="00733226"/>
    <w:rsid w:val="007345A6"/>
    <w:rsid w:val="007373B7"/>
    <w:rsid w:val="00737B33"/>
    <w:rsid w:val="00740C17"/>
    <w:rsid w:val="007428A9"/>
    <w:rsid w:val="00743ABE"/>
    <w:rsid w:val="00743F1B"/>
    <w:rsid w:val="00746507"/>
    <w:rsid w:val="0074668F"/>
    <w:rsid w:val="00750684"/>
    <w:rsid w:val="00751B4F"/>
    <w:rsid w:val="00752460"/>
    <w:rsid w:val="007527C5"/>
    <w:rsid w:val="00752865"/>
    <w:rsid w:val="00753E73"/>
    <w:rsid w:val="0075539A"/>
    <w:rsid w:val="007558F6"/>
    <w:rsid w:val="00755901"/>
    <w:rsid w:val="00757865"/>
    <w:rsid w:val="0076157E"/>
    <w:rsid w:val="007627B5"/>
    <w:rsid w:val="0076513A"/>
    <w:rsid w:val="00765695"/>
    <w:rsid w:val="00765978"/>
    <w:rsid w:val="007660D1"/>
    <w:rsid w:val="00766C35"/>
    <w:rsid w:val="007670FC"/>
    <w:rsid w:val="00767228"/>
    <w:rsid w:val="00767B47"/>
    <w:rsid w:val="00770420"/>
    <w:rsid w:val="00771B41"/>
    <w:rsid w:val="00771FEF"/>
    <w:rsid w:val="00772F99"/>
    <w:rsid w:val="007735D7"/>
    <w:rsid w:val="007746B3"/>
    <w:rsid w:val="007754F3"/>
    <w:rsid w:val="00775D00"/>
    <w:rsid w:val="00781749"/>
    <w:rsid w:val="00782726"/>
    <w:rsid w:val="00783B00"/>
    <w:rsid w:val="00786211"/>
    <w:rsid w:val="00787474"/>
    <w:rsid w:val="00787A97"/>
    <w:rsid w:val="00790927"/>
    <w:rsid w:val="00790AC4"/>
    <w:rsid w:val="00790B1B"/>
    <w:rsid w:val="0079189C"/>
    <w:rsid w:val="007923A3"/>
    <w:rsid w:val="00792485"/>
    <w:rsid w:val="00792A72"/>
    <w:rsid w:val="00794190"/>
    <w:rsid w:val="007955E3"/>
    <w:rsid w:val="007A09DD"/>
    <w:rsid w:val="007A348C"/>
    <w:rsid w:val="007A4415"/>
    <w:rsid w:val="007A4DB2"/>
    <w:rsid w:val="007B2E59"/>
    <w:rsid w:val="007B3179"/>
    <w:rsid w:val="007C0AF6"/>
    <w:rsid w:val="007C1392"/>
    <w:rsid w:val="007C1E04"/>
    <w:rsid w:val="007C2119"/>
    <w:rsid w:val="007C2A08"/>
    <w:rsid w:val="007C32AC"/>
    <w:rsid w:val="007C4179"/>
    <w:rsid w:val="007C5B81"/>
    <w:rsid w:val="007C6049"/>
    <w:rsid w:val="007C6CE7"/>
    <w:rsid w:val="007D0177"/>
    <w:rsid w:val="007D06C8"/>
    <w:rsid w:val="007D1CEF"/>
    <w:rsid w:val="007D265F"/>
    <w:rsid w:val="007D26FD"/>
    <w:rsid w:val="007D3568"/>
    <w:rsid w:val="007D5377"/>
    <w:rsid w:val="007E00B2"/>
    <w:rsid w:val="007E076B"/>
    <w:rsid w:val="007E2415"/>
    <w:rsid w:val="007E4EB2"/>
    <w:rsid w:val="007E6A2E"/>
    <w:rsid w:val="007E75B7"/>
    <w:rsid w:val="007E7E02"/>
    <w:rsid w:val="007F08A2"/>
    <w:rsid w:val="007F32BA"/>
    <w:rsid w:val="007F5D36"/>
    <w:rsid w:val="007F6755"/>
    <w:rsid w:val="007F6F96"/>
    <w:rsid w:val="00800224"/>
    <w:rsid w:val="00800B0A"/>
    <w:rsid w:val="00801173"/>
    <w:rsid w:val="008122A2"/>
    <w:rsid w:val="008128C7"/>
    <w:rsid w:val="00814F2A"/>
    <w:rsid w:val="0081524F"/>
    <w:rsid w:val="0082672C"/>
    <w:rsid w:val="00826AB5"/>
    <w:rsid w:val="00827E8A"/>
    <w:rsid w:val="008300D2"/>
    <w:rsid w:val="00834C45"/>
    <w:rsid w:val="008369E7"/>
    <w:rsid w:val="00836DF1"/>
    <w:rsid w:val="008370BE"/>
    <w:rsid w:val="00840559"/>
    <w:rsid w:val="00840E06"/>
    <w:rsid w:val="00843886"/>
    <w:rsid w:val="00845C91"/>
    <w:rsid w:val="00847225"/>
    <w:rsid w:val="0084785E"/>
    <w:rsid w:val="008509D3"/>
    <w:rsid w:val="00851F42"/>
    <w:rsid w:val="00852A51"/>
    <w:rsid w:val="008535BD"/>
    <w:rsid w:val="0085471D"/>
    <w:rsid w:val="008552BC"/>
    <w:rsid w:val="008556B5"/>
    <w:rsid w:val="0085577F"/>
    <w:rsid w:val="00855DAD"/>
    <w:rsid w:val="008614FB"/>
    <w:rsid w:val="008622FB"/>
    <w:rsid w:val="008654FB"/>
    <w:rsid w:val="00865734"/>
    <w:rsid w:val="00866941"/>
    <w:rsid w:val="00867EDE"/>
    <w:rsid w:val="008707DE"/>
    <w:rsid w:val="00870BCD"/>
    <w:rsid w:val="00871476"/>
    <w:rsid w:val="00872054"/>
    <w:rsid w:val="0087268C"/>
    <w:rsid w:val="00872A02"/>
    <w:rsid w:val="00873ABC"/>
    <w:rsid w:val="0087647E"/>
    <w:rsid w:val="00876751"/>
    <w:rsid w:val="008774A6"/>
    <w:rsid w:val="008779A1"/>
    <w:rsid w:val="00880718"/>
    <w:rsid w:val="00884E60"/>
    <w:rsid w:val="00890294"/>
    <w:rsid w:val="00890512"/>
    <w:rsid w:val="008976D5"/>
    <w:rsid w:val="008A0ACF"/>
    <w:rsid w:val="008A1B9D"/>
    <w:rsid w:val="008A2404"/>
    <w:rsid w:val="008A2FBD"/>
    <w:rsid w:val="008A32D1"/>
    <w:rsid w:val="008A44AA"/>
    <w:rsid w:val="008A7039"/>
    <w:rsid w:val="008B12B2"/>
    <w:rsid w:val="008B16B1"/>
    <w:rsid w:val="008B1D16"/>
    <w:rsid w:val="008B20E6"/>
    <w:rsid w:val="008B23C8"/>
    <w:rsid w:val="008B2F78"/>
    <w:rsid w:val="008B398F"/>
    <w:rsid w:val="008B3D9D"/>
    <w:rsid w:val="008B4AA3"/>
    <w:rsid w:val="008B503C"/>
    <w:rsid w:val="008B54C3"/>
    <w:rsid w:val="008B6EF4"/>
    <w:rsid w:val="008B75C1"/>
    <w:rsid w:val="008B7A20"/>
    <w:rsid w:val="008C0262"/>
    <w:rsid w:val="008C1C08"/>
    <w:rsid w:val="008C5C1F"/>
    <w:rsid w:val="008C7846"/>
    <w:rsid w:val="008D0952"/>
    <w:rsid w:val="008D2644"/>
    <w:rsid w:val="008D2B9E"/>
    <w:rsid w:val="008D3E87"/>
    <w:rsid w:val="008D4850"/>
    <w:rsid w:val="008D5F60"/>
    <w:rsid w:val="008E2B99"/>
    <w:rsid w:val="008E742D"/>
    <w:rsid w:val="008F271B"/>
    <w:rsid w:val="008F2891"/>
    <w:rsid w:val="008F4304"/>
    <w:rsid w:val="008F57F6"/>
    <w:rsid w:val="008F5ED5"/>
    <w:rsid w:val="008F743F"/>
    <w:rsid w:val="008F7570"/>
    <w:rsid w:val="00900118"/>
    <w:rsid w:val="00901E10"/>
    <w:rsid w:val="00903BA4"/>
    <w:rsid w:val="00903C65"/>
    <w:rsid w:val="00904173"/>
    <w:rsid w:val="009068BC"/>
    <w:rsid w:val="00910331"/>
    <w:rsid w:val="0091161D"/>
    <w:rsid w:val="0091399E"/>
    <w:rsid w:val="0091643D"/>
    <w:rsid w:val="0092206A"/>
    <w:rsid w:val="0092446A"/>
    <w:rsid w:val="0092559E"/>
    <w:rsid w:val="00927D65"/>
    <w:rsid w:val="0093036A"/>
    <w:rsid w:val="00932902"/>
    <w:rsid w:val="009335AB"/>
    <w:rsid w:val="00934B95"/>
    <w:rsid w:val="00936D74"/>
    <w:rsid w:val="00937C48"/>
    <w:rsid w:val="00937F0C"/>
    <w:rsid w:val="009400C9"/>
    <w:rsid w:val="0094095D"/>
    <w:rsid w:val="00941C51"/>
    <w:rsid w:val="0094581F"/>
    <w:rsid w:val="009508CD"/>
    <w:rsid w:val="009513E0"/>
    <w:rsid w:val="00952AF4"/>
    <w:rsid w:val="00953315"/>
    <w:rsid w:val="0095479A"/>
    <w:rsid w:val="00954935"/>
    <w:rsid w:val="00955C5C"/>
    <w:rsid w:val="009571C4"/>
    <w:rsid w:val="009574C6"/>
    <w:rsid w:val="009634E6"/>
    <w:rsid w:val="009660A5"/>
    <w:rsid w:val="0097198E"/>
    <w:rsid w:val="00971E04"/>
    <w:rsid w:val="00972DD9"/>
    <w:rsid w:val="00974BFE"/>
    <w:rsid w:val="00975B28"/>
    <w:rsid w:val="009774C8"/>
    <w:rsid w:val="00981385"/>
    <w:rsid w:val="0098242E"/>
    <w:rsid w:val="00983080"/>
    <w:rsid w:val="009866C8"/>
    <w:rsid w:val="0099002B"/>
    <w:rsid w:val="009909DB"/>
    <w:rsid w:val="00990EA8"/>
    <w:rsid w:val="00992012"/>
    <w:rsid w:val="009931F3"/>
    <w:rsid w:val="0099611F"/>
    <w:rsid w:val="009974E8"/>
    <w:rsid w:val="009A1972"/>
    <w:rsid w:val="009A1E54"/>
    <w:rsid w:val="009A20DC"/>
    <w:rsid w:val="009A283E"/>
    <w:rsid w:val="009A3F4D"/>
    <w:rsid w:val="009A5245"/>
    <w:rsid w:val="009A561A"/>
    <w:rsid w:val="009A6EE6"/>
    <w:rsid w:val="009A74A2"/>
    <w:rsid w:val="009A7598"/>
    <w:rsid w:val="009A7755"/>
    <w:rsid w:val="009A78FA"/>
    <w:rsid w:val="009B303A"/>
    <w:rsid w:val="009B4AA5"/>
    <w:rsid w:val="009B4C16"/>
    <w:rsid w:val="009B4D93"/>
    <w:rsid w:val="009B5445"/>
    <w:rsid w:val="009B574D"/>
    <w:rsid w:val="009B6A47"/>
    <w:rsid w:val="009C1106"/>
    <w:rsid w:val="009C176B"/>
    <w:rsid w:val="009C54D4"/>
    <w:rsid w:val="009C77B0"/>
    <w:rsid w:val="009D0E0E"/>
    <w:rsid w:val="009D1853"/>
    <w:rsid w:val="009D3F03"/>
    <w:rsid w:val="009D64DC"/>
    <w:rsid w:val="009D75A6"/>
    <w:rsid w:val="009E0340"/>
    <w:rsid w:val="009E4D27"/>
    <w:rsid w:val="009E5913"/>
    <w:rsid w:val="009E78FC"/>
    <w:rsid w:val="009E7B8A"/>
    <w:rsid w:val="009F1253"/>
    <w:rsid w:val="009F67B0"/>
    <w:rsid w:val="009F74BB"/>
    <w:rsid w:val="00A02FEA"/>
    <w:rsid w:val="00A04984"/>
    <w:rsid w:val="00A0640E"/>
    <w:rsid w:val="00A10FA6"/>
    <w:rsid w:val="00A117CC"/>
    <w:rsid w:val="00A134B1"/>
    <w:rsid w:val="00A155DE"/>
    <w:rsid w:val="00A17D73"/>
    <w:rsid w:val="00A2136B"/>
    <w:rsid w:val="00A22799"/>
    <w:rsid w:val="00A23C62"/>
    <w:rsid w:val="00A2609A"/>
    <w:rsid w:val="00A26E03"/>
    <w:rsid w:val="00A30024"/>
    <w:rsid w:val="00A3114B"/>
    <w:rsid w:val="00A311F9"/>
    <w:rsid w:val="00A3509B"/>
    <w:rsid w:val="00A423E5"/>
    <w:rsid w:val="00A45221"/>
    <w:rsid w:val="00A47C58"/>
    <w:rsid w:val="00A47DE9"/>
    <w:rsid w:val="00A5106B"/>
    <w:rsid w:val="00A517F2"/>
    <w:rsid w:val="00A5317A"/>
    <w:rsid w:val="00A53608"/>
    <w:rsid w:val="00A53A09"/>
    <w:rsid w:val="00A5500E"/>
    <w:rsid w:val="00A55AB5"/>
    <w:rsid w:val="00A60843"/>
    <w:rsid w:val="00A63087"/>
    <w:rsid w:val="00A70D2D"/>
    <w:rsid w:val="00A72309"/>
    <w:rsid w:val="00A754F4"/>
    <w:rsid w:val="00A8046F"/>
    <w:rsid w:val="00A80820"/>
    <w:rsid w:val="00A820C6"/>
    <w:rsid w:val="00A82C81"/>
    <w:rsid w:val="00A84911"/>
    <w:rsid w:val="00A86357"/>
    <w:rsid w:val="00A90176"/>
    <w:rsid w:val="00A93FB8"/>
    <w:rsid w:val="00A954B1"/>
    <w:rsid w:val="00A95953"/>
    <w:rsid w:val="00A95A89"/>
    <w:rsid w:val="00A96BF0"/>
    <w:rsid w:val="00A97469"/>
    <w:rsid w:val="00A97B45"/>
    <w:rsid w:val="00AA2EB7"/>
    <w:rsid w:val="00AA3101"/>
    <w:rsid w:val="00AA3AB4"/>
    <w:rsid w:val="00AA4821"/>
    <w:rsid w:val="00AA71F7"/>
    <w:rsid w:val="00AA71FE"/>
    <w:rsid w:val="00AA79DA"/>
    <w:rsid w:val="00AB0299"/>
    <w:rsid w:val="00AB2D4C"/>
    <w:rsid w:val="00AC22BF"/>
    <w:rsid w:val="00AC2558"/>
    <w:rsid w:val="00AC3E91"/>
    <w:rsid w:val="00AC4DDC"/>
    <w:rsid w:val="00AC55F1"/>
    <w:rsid w:val="00AD0BEB"/>
    <w:rsid w:val="00AD0E2C"/>
    <w:rsid w:val="00AD0F4F"/>
    <w:rsid w:val="00AD1E95"/>
    <w:rsid w:val="00AD247B"/>
    <w:rsid w:val="00AD26F0"/>
    <w:rsid w:val="00AD4BB5"/>
    <w:rsid w:val="00AD5F5B"/>
    <w:rsid w:val="00AD5F81"/>
    <w:rsid w:val="00AE4DD4"/>
    <w:rsid w:val="00AE5371"/>
    <w:rsid w:val="00AE5680"/>
    <w:rsid w:val="00AE613F"/>
    <w:rsid w:val="00AE6863"/>
    <w:rsid w:val="00AE6CD5"/>
    <w:rsid w:val="00AE799D"/>
    <w:rsid w:val="00AF005F"/>
    <w:rsid w:val="00AF16FE"/>
    <w:rsid w:val="00AF1AA0"/>
    <w:rsid w:val="00AF2675"/>
    <w:rsid w:val="00AF3B3B"/>
    <w:rsid w:val="00AF3D46"/>
    <w:rsid w:val="00AF5F5C"/>
    <w:rsid w:val="00B01391"/>
    <w:rsid w:val="00B031CF"/>
    <w:rsid w:val="00B06800"/>
    <w:rsid w:val="00B0733F"/>
    <w:rsid w:val="00B11A95"/>
    <w:rsid w:val="00B145BF"/>
    <w:rsid w:val="00B14E4F"/>
    <w:rsid w:val="00B17F38"/>
    <w:rsid w:val="00B20D0B"/>
    <w:rsid w:val="00B21098"/>
    <w:rsid w:val="00B2202A"/>
    <w:rsid w:val="00B24799"/>
    <w:rsid w:val="00B24F6A"/>
    <w:rsid w:val="00B263A3"/>
    <w:rsid w:val="00B265F3"/>
    <w:rsid w:val="00B308D1"/>
    <w:rsid w:val="00B30E23"/>
    <w:rsid w:val="00B3278B"/>
    <w:rsid w:val="00B330CD"/>
    <w:rsid w:val="00B33B35"/>
    <w:rsid w:val="00B33C99"/>
    <w:rsid w:val="00B34660"/>
    <w:rsid w:val="00B346E9"/>
    <w:rsid w:val="00B35D83"/>
    <w:rsid w:val="00B36519"/>
    <w:rsid w:val="00B36834"/>
    <w:rsid w:val="00B376C7"/>
    <w:rsid w:val="00B40412"/>
    <w:rsid w:val="00B41463"/>
    <w:rsid w:val="00B435F7"/>
    <w:rsid w:val="00B44C1F"/>
    <w:rsid w:val="00B45C36"/>
    <w:rsid w:val="00B462FF"/>
    <w:rsid w:val="00B4702B"/>
    <w:rsid w:val="00B4717B"/>
    <w:rsid w:val="00B502D2"/>
    <w:rsid w:val="00B51F97"/>
    <w:rsid w:val="00B5308E"/>
    <w:rsid w:val="00B537C8"/>
    <w:rsid w:val="00B6205C"/>
    <w:rsid w:val="00B62226"/>
    <w:rsid w:val="00B66086"/>
    <w:rsid w:val="00B67630"/>
    <w:rsid w:val="00B679DA"/>
    <w:rsid w:val="00B70721"/>
    <w:rsid w:val="00B71FD1"/>
    <w:rsid w:val="00B7571B"/>
    <w:rsid w:val="00B76DC4"/>
    <w:rsid w:val="00B772D8"/>
    <w:rsid w:val="00B804ED"/>
    <w:rsid w:val="00B84742"/>
    <w:rsid w:val="00B863E8"/>
    <w:rsid w:val="00B906FD"/>
    <w:rsid w:val="00B95FF7"/>
    <w:rsid w:val="00BA066F"/>
    <w:rsid w:val="00BA1797"/>
    <w:rsid w:val="00BA1C16"/>
    <w:rsid w:val="00BA1C68"/>
    <w:rsid w:val="00BA3C97"/>
    <w:rsid w:val="00BA4D71"/>
    <w:rsid w:val="00BB0D88"/>
    <w:rsid w:val="00BB5D65"/>
    <w:rsid w:val="00BB6192"/>
    <w:rsid w:val="00BB62B6"/>
    <w:rsid w:val="00BB6D54"/>
    <w:rsid w:val="00BB79A4"/>
    <w:rsid w:val="00BC0A77"/>
    <w:rsid w:val="00BC22ED"/>
    <w:rsid w:val="00BC2710"/>
    <w:rsid w:val="00BC37B4"/>
    <w:rsid w:val="00BC6537"/>
    <w:rsid w:val="00BD02E7"/>
    <w:rsid w:val="00BD0F77"/>
    <w:rsid w:val="00BD1278"/>
    <w:rsid w:val="00BD13F1"/>
    <w:rsid w:val="00BD1E40"/>
    <w:rsid w:val="00BD30AC"/>
    <w:rsid w:val="00BD3375"/>
    <w:rsid w:val="00BD3B78"/>
    <w:rsid w:val="00BD4F72"/>
    <w:rsid w:val="00BD6381"/>
    <w:rsid w:val="00BD6789"/>
    <w:rsid w:val="00BD6966"/>
    <w:rsid w:val="00BE0014"/>
    <w:rsid w:val="00BE4192"/>
    <w:rsid w:val="00BE5369"/>
    <w:rsid w:val="00BE6340"/>
    <w:rsid w:val="00BE77F5"/>
    <w:rsid w:val="00BF172D"/>
    <w:rsid w:val="00BF3EE1"/>
    <w:rsid w:val="00BF4920"/>
    <w:rsid w:val="00BF494D"/>
    <w:rsid w:val="00BF4FFD"/>
    <w:rsid w:val="00BF512C"/>
    <w:rsid w:val="00BF7427"/>
    <w:rsid w:val="00C00F5D"/>
    <w:rsid w:val="00C01289"/>
    <w:rsid w:val="00C02511"/>
    <w:rsid w:val="00C0320F"/>
    <w:rsid w:val="00C039A8"/>
    <w:rsid w:val="00C07319"/>
    <w:rsid w:val="00C07F60"/>
    <w:rsid w:val="00C114AE"/>
    <w:rsid w:val="00C11944"/>
    <w:rsid w:val="00C13CB9"/>
    <w:rsid w:val="00C17987"/>
    <w:rsid w:val="00C20767"/>
    <w:rsid w:val="00C23477"/>
    <w:rsid w:val="00C2350C"/>
    <w:rsid w:val="00C23CF1"/>
    <w:rsid w:val="00C241D6"/>
    <w:rsid w:val="00C24558"/>
    <w:rsid w:val="00C24ED2"/>
    <w:rsid w:val="00C25156"/>
    <w:rsid w:val="00C2569E"/>
    <w:rsid w:val="00C25712"/>
    <w:rsid w:val="00C30304"/>
    <w:rsid w:val="00C30F79"/>
    <w:rsid w:val="00C31515"/>
    <w:rsid w:val="00C31A9A"/>
    <w:rsid w:val="00C372FD"/>
    <w:rsid w:val="00C406EA"/>
    <w:rsid w:val="00C419B2"/>
    <w:rsid w:val="00C42D54"/>
    <w:rsid w:val="00C4515F"/>
    <w:rsid w:val="00C453EF"/>
    <w:rsid w:val="00C476BB"/>
    <w:rsid w:val="00C477F3"/>
    <w:rsid w:val="00C50AA7"/>
    <w:rsid w:val="00C50AC0"/>
    <w:rsid w:val="00C55868"/>
    <w:rsid w:val="00C56070"/>
    <w:rsid w:val="00C56C0A"/>
    <w:rsid w:val="00C640E5"/>
    <w:rsid w:val="00C654E8"/>
    <w:rsid w:val="00C65A8F"/>
    <w:rsid w:val="00C664F1"/>
    <w:rsid w:val="00C67003"/>
    <w:rsid w:val="00C715B2"/>
    <w:rsid w:val="00C74D45"/>
    <w:rsid w:val="00C80978"/>
    <w:rsid w:val="00C80C15"/>
    <w:rsid w:val="00C818E7"/>
    <w:rsid w:val="00C819B3"/>
    <w:rsid w:val="00C901E3"/>
    <w:rsid w:val="00C90ACF"/>
    <w:rsid w:val="00C9139F"/>
    <w:rsid w:val="00C91CA0"/>
    <w:rsid w:val="00C94C19"/>
    <w:rsid w:val="00C9529D"/>
    <w:rsid w:val="00CA08A5"/>
    <w:rsid w:val="00CA104D"/>
    <w:rsid w:val="00CA1155"/>
    <w:rsid w:val="00CA230E"/>
    <w:rsid w:val="00CA3BDD"/>
    <w:rsid w:val="00CA690B"/>
    <w:rsid w:val="00CA6978"/>
    <w:rsid w:val="00CB039E"/>
    <w:rsid w:val="00CB0828"/>
    <w:rsid w:val="00CB0897"/>
    <w:rsid w:val="00CB09BC"/>
    <w:rsid w:val="00CB1903"/>
    <w:rsid w:val="00CB4580"/>
    <w:rsid w:val="00CB4A88"/>
    <w:rsid w:val="00CB502C"/>
    <w:rsid w:val="00CB627C"/>
    <w:rsid w:val="00CB7D66"/>
    <w:rsid w:val="00CC1EBE"/>
    <w:rsid w:val="00CC2A65"/>
    <w:rsid w:val="00CC2FA5"/>
    <w:rsid w:val="00CC34A6"/>
    <w:rsid w:val="00CC67C0"/>
    <w:rsid w:val="00CD0E37"/>
    <w:rsid w:val="00CD3116"/>
    <w:rsid w:val="00CD3214"/>
    <w:rsid w:val="00CD41DE"/>
    <w:rsid w:val="00CD474A"/>
    <w:rsid w:val="00CD53B7"/>
    <w:rsid w:val="00CD5BAF"/>
    <w:rsid w:val="00CD70AD"/>
    <w:rsid w:val="00CD7DD4"/>
    <w:rsid w:val="00CE09A3"/>
    <w:rsid w:val="00CE3BAB"/>
    <w:rsid w:val="00CE5519"/>
    <w:rsid w:val="00CE71E3"/>
    <w:rsid w:val="00CF1C36"/>
    <w:rsid w:val="00CF20EA"/>
    <w:rsid w:val="00CF30F9"/>
    <w:rsid w:val="00CF36F0"/>
    <w:rsid w:val="00CF3E4D"/>
    <w:rsid w:val="00CF3EF5"/>
    <w:rsid w:val="00CF4131"/>
    <w:rsid w:val="00CF43CE"/>
    <w:rsid w:val="00CF574D"/>
    <w:rsid w:val="00CF5A44"/>
    <w:rsid w:val="00CF6D87"/>
    <w:rsid w:val="00D0052B"/>
    <w:rsid w:val="00D01212"/>
    <w:rsid w:val="00D01F05"/>
    <w:rsid w:val="00D03396"/>
    <w:rsid w:val="00D0358F"/>
    <w:rsid w:val="00D03EC1"/>
    <w:rsid w:val="00D05F8E"/>
    <w:rsid w:val="00D06F02"/>
    <w:rsid w:val="00D079AD"/>
    <w:rsid w:val="00D110CA"/>
    <w:rsid w:val="00D11C67"/>
    <w:rsid w:val="00D1229E"/>
    <w:rsid w:val="00D1332D"/>
    <w:rsid w:val="00D13C1C"/>
    <w:rsid w:val="00D14582"/>
    <w:rsid w:val="00D147CE"/>
    <w:rsid w:val="00D159B4"/>
    <w:rsid w:val="00D1613B"/>
    <w:rsid w:val="00D16306"/>
    <w:rsid w:val="00D205F2"/>
    <w:rsid w:val="00D21737"/>
    <w:rsid w:val="00D21B15"/>
    <w:rsid w:val="00D231D8"/>
    <w:rsid w:val="00D244A9"/>
    <w:rsid w:val="00D327FB"/>
    <w:rsid w:val="00D34362"/>
    <w:rsid w:val="00D34523"/>
    <w:rsid w:val="00D35EFB"/>
    <w:rsid w:val="00D36CB9"/>
    <w:rsid w:val="00D36DB2"/>
    <w:rsid w:val="00D40AD6"/>
    <w:rsid w:val="00D40B2C"/>
    <w:rsid w:val="00D40DEE"/>
    <w:rsid w:val="00D4190F"/>
    <w:rsid w:val="00D45C1D"/>
    <w:rsid w:val="00D463E6"/>
    <w:rsid w:val="00D467C0"/>
    <w:rsid w:val="00D46A8C"/>
    <w:rsid w:val="00D52D38"/>
    <w:rsid w:val="00D5644B"/>
    <w:rsid w:val="00D56AF4"/>
    <w:rsid w:val="00D63F2A"/>
    <w:rsid w:val="00D64BFF"/>
    <w:rsid w:val="00D66E74"/>
    <w:rsid w:val="00D67866"/>
    <w:rsid w:val="00D7160D"/>
    <w:rsid w:val="00D72AB9"/>
    <w:rsid w:val="00D72F52"/>
    <w:rsid w:val="00D738D1"/>
    <w:rsid w:val="00D757A3"/>
    <w:rsid w:val="00D76B99"/>
    <w:rsid w:val="00D80499"/>
    <w:rsid w:val="00D821BB"/>
    <w:rsid w:val="00D82DE9"/>
    <w:rsid w:val="00D83157"/>
    <w:rsid w:val="00D836D7"/>
    <w:rsid w:val="00D8633A"/>
    <w:rsid w:val="00D873DD"/>
    <w:rsid w:val="00D877EC"/>
    <w:rsid w:val="00D87AD9"/>
    <w:rsid w:val="00D87DAE"/>
    <w:rsid w:val="00D904CA"/>
    <w:rsid w:val="00D917D6"/>
    <w:rsid w:val="00D91D47"/>
    <w:rsid w:val="00D93206"/>
    <w:rsid w:val="00D93AD9"/>
    <w:rsid w:val="00D93E84"/>
    <w:rsid w:val="00D94957"/>
    <w:rsid w:val="00D97555"/>
    <w:rsid w:val="00D977D7"/>
    <w:rsid w:val="00D97A0F"/>
    <w:rsid w:val="00DA01E5"/>
    <w:rsid w:val="00DA6789"/>
    <w:rsid w:val="00DA77D1"/>
    <w:rsid w:val="00DB01F8"/>
    <w:rsid w:val="00DB02AC"/>
    <w:rsid w:val="00DB037C"/>
    <w:rsid w:val="00DB35C3"/>
    <w:rsid w:val="00DB3D30"/>
    <w:rsid w:val="00DB47E1"/>
    <w:rsid w:val="00DB485E"/>
    <w:rsid w:val="00DB61E0"/>
    <w:rsid w:val="00DB7467"/>
    <w:rsid w:val="00DB773A"/>
    <w:rsid w:val="00DB7969"/>
    <w:rsid w:val="00DC0159"/>
    <w:rsid w:val="00DC0B67"/>
    <w:rsid w:val="00DC0F90"/>
    <w:rsid w:val="00DC34AA"/>
    <w:rsid w:val="00DC3F81"/>
    <w:rsid w:val="00DC71FE"/>
    <w:rsid w:val="00DC726E"/>
    <w:rsid w:val="00DD1D4D"/>
    <w:rsid w:val="00DD21B4"/>
    <w:rsid w:val="00DD2E61"/>
    <w:rsid w:val="00DE32D3"/>
    <w:rsid w:val="00DE3750"/>
    <w:rsid w:val="00DE38D7"/>
    <w:rsid w:val="00DE3F5D"/>
    <w:rsid w:val="00DE41A2"/>
    <w:rsid w:val="00DE5B70"/>
    <w:rsid w:val="00DE642F"/>
    <w:rsid w:val="00DE672A"/>
    <w:rsid w:val="00DE6824"/>
    <w:rsid w:val="00DE70A8"/>
    <w:rsid w:val="00DF016B"/>
    <w:rsid w:val="00DF0B4F"/>
    <w:rsid w:val="00DF180E"/>
    <w:rsid w:val="00DF3A3A"/>
    <w:rsid w:val="00DF3D39"/>
    <w:rsid w:val="00DF525B"/>
    <w:rsid w:val="00DF7768"/>
    <w:rsid w:val="00DF7FCE"/>
    <w:rsid w:val="00E0022D"/>
    <w:rsid w:val="00E00A8B"/>
    <w:rsid w:val="00E0117C"/>
    <w:rsid w:val="00E0337C"/>
    <w:rsid w:val="00E03974"/>
    <w:rsid w:val="00E03C99"/>
    <w:rsid w:val="00E04AE6"/>
    <w:rsid w:val="00E05550"/>
    <w:rsid w:val="00E11DEF"/>
    <w:rsid w:val="00E132D3"/>
    <w:rsid w:val="00E13DD8"/>
    <w:rsid w:val="00E152EE"/>
    <w:rsid w:val="00E15CFF"/>
    <w:rsid w:val="00E15E49"/>
    <w:rsid w:val="00E1724E"/>
    <w:rsid w:val="00E201F0"/>
    <w:rsid w:val="00E21545"/>
    <w:rsid w:val="00E2178A"/>
    <w:rsid w:val="00E2414C"/>
    <w:rsid w:val="00E245EC"/>
    <w:rsid w:val="00E2504C"/>
    <w:rsid w:val="00E25E66"/>
    <w:rsid w:val="00E25F6F"/>
    <w:rsid w:val="00E2780F"/>
    <w:rsid w:val="00E32EC1"/>
    <w:rsid w:val="00E33CFE"/>
    <w:rsid w:val="00E36173"/>
    <w:rsid w:val="00E3635F"/>
    <w:rsid w:val="00E4123A"/>
    <w:rsid w:val="00E43094"/>
    <w:rsid w:val="00E4397B"/>
    <w:rsid w:val="00E46507"/>
    <w:rsid w:val="00E50423"/>
    <w:rsid w:val="00E52FB0"/>
    <w:rsid w:val="00E556A7"/>
    <w:rsid w:val="00E55D4B"/>
    <w:rsid w:val="00E5615E"/>
    <w:rsid w:val="00E576C6"/>
    <w:rsid w:val="00E5789C"/>
    <w:rsid w:val="00E57BBE"/>
    <w:rsid w:val="00E61325"/>
    <w:rsid w:val="00E62BDF"/>
    <w:rsid w:val="00E63429"/>
    <w:rsid w:val="00E6599D"/>
    <w:rsid w:val="00E702D7"/>
    <w:rsid w:val="00E72BBC"/>
    <w:rsid w:val="00E735BC"/>
    <w:rsid w:val="00E73A69"/>
    <w:rsid w:val="00E759A1"/>
    <w:rsid w:val="00E80E15"/>
    <w:rsid w:val="00E83683"/>
    <w:rsid w:val="00E849C3"/>
    <w:rsid w:val="00E84EEE"/>
    <w:rsid w:val="00E85F21"/>
    <w:rsid w:val="00E86D39"/>
    <w:rsid w:val="00E87165"/>
    <w:rsid w:val="00E92D5A"/>
    <w:rsid w:val="00E92D93"/>
    <w:rsid w:val="00E960A0"/>
    <w:rsid w:val="00E96DFB"/>
    <w:rsid w:val="00E975F7"/>
    <w:rsid w:val="00EA3D54"/>
    <w:rsid w:val="00EA40C6"/>
    <w:rsid w:val="00EA6C09"/>
    <w:rsid w:val="00EA7475"/>
    <w:rsid w:val="00EB0B1C"/>
    <w:rsid w:val="00EB2C1D"/>
    <w:rsid w:val="00EB344D"/>
    <w:rsid w:val="00EB3599"/>
    <w:rsid w:val="00EB4D52"/>
    <w:rsid w:val="00EB5710"/>
    <w:rsid w:val="00EB6BBA"/>
    <w:rsid w:val="00EB77B9"/>
    <w:rsid w:val="00EB792C"/>
    <w:rsid w:val="00EC1B97"/>
    <w:rsid w:val="00EC265F"/>
    <w:rsid w:val="00EC73B7"/>
    <w:rsid w:val="00ED14B4"/>
    <w:rsid w:val="00ED1DBC"/>
    <w:rsid w:val="00ED3EDC"/>
    <w:rsid w:val="00ED3F20"/>
    <w:rsid w:val="00EE0974"/>
    <w:rsid w:val="00EE1FDC"/>
    <w:rsid w:val="00EE34DC"/>
    <w:rsid w:val="00EE3EF8"/>
    <w:rsid w:val="00EE4020"/>
    <w:rsid w:val="00EE49E4"/>
    <w:rsid w:val="00EE4D46"/>
    <w:rsid w:val="00EE54C3"/>
    <w:rsid w:val="00EF0EF3"/>
    <w:rsid w:val="00EF15E2"/>
    <w:rsid w:val="00EF2087"/>
    <w:rsid w:val="00EF2564"/>
    <w:rsid w:val="00EF4C01"/>
    <w:rsid w:val="00EF595E"/>
    <w:rsid w:val="00EF672B"/>
    <w:rsid w:val="00EF6DC4"/>
    <w:rsid w:val="00F005AC"/>
    <w:rsid w:val="00F00BFE"/>
    <w:rsid w:val="00F00C9E"/>
    <w:rsid w:val="00F00EF8"/>
    <w:rsid w:val="00F01664"/>
    <w:rsid w:val="00F02AA4"/>
    <w:rsid w:val="00F03B79"/>
    <w:rsid w:val="00F047AE"/>
    <w:rsid w:val="00F058A3"/>
    <w:rsid w:val="00F06D4D"/>
    <w:rsid w:val="00F075D6"/>
    <w:rsid w:val="00F07C95"/>
    <w:rsid w:val="00F12613"/>
    <w:rsid w:val="00F131E9"/>
    <w:rsid w:val="00F145BB"/>
    <w:rsid w:val="00F160F7"/>
    <w:rsid w:val="00F20318"/>
    <w:rsid w:val="00F21210"/>
    <w:rsid w:val="00F22F6B"/>
    <w:rsid w:val="00F2359A"/>
    <w:rsid w:val="00F23DC0"/>
    <w:rsid w:val="00F241EF"/>
    <w:rsid w:val="00F249C0"/>
    <w:rsid w:val="00F2603B"/>
    <w:rsid w:val="00F30A76"/>
    <w:rsid w:val="00F30B89"/>
    <w:rsid w:val="00F30DF5"/>
    <w:rsid w:val="00F31D20"/>
    <w:rsid w:val="00F32649"/>
    <w:rsid w:val="00F336D3"/>
    <w:rsid w:val="00F33E98"/>
    <w:rsid w:val="00F33ED4"/>
    <w:rsid w:val="00F34B14"/>
    <w:rsid w:val="00F418CB"/>
    <w:rsid w:val="00F512BA"/>
    <w:rsid w:val="00F51D1A"/>
    <w:rsid w:val="00F52F8F"/>
    <w:rsid w:val="00F530E9"/>
    <w:rsid w:val="00F546B2"/>
    <w:rsid w:val="00F6112C"/>
    <w:rsid w:val="00F61968"/>
    <w:rsid w:val="00F61F6C"/>
    <w:rsid w:val="00F635A9"/>
    <w:rsid w:val="00F66F83"/>
    <w:rsid w:val="00F700DC"/>
    <w:rsid w:val="00F70993"/>
    <w:rsid w:val="00F70FB9"/>
    <w:rsid w:val="00F71056"/>
    <w:rsid w:val="00F7362B"/>
    <w:rsid w:val="00F742B0"/>
    <w:rsid w:val="00F7503F"/>
    <w:rsid w:val="00F76D1C"/>
    <w:rsid w:val="00F815ED"/>
    <w:rsid w:val="00F8186D"/>
    <w:rsid w:val="00F83B00"/>
    <w:rsid w:val="00F861D2"/>
    <w:rsid w:val="00F86CBF"/>
    <w:rsid w:val="00F87CE6"/>
    <w:rsid w:val="00F91C33"/>
    <w:rsid w:val="00F91C37"/>
    <w:rsid w:val="00F920D7"/>
    <w:rsid w:val="00F92AC4"/>
    <w:rsid w:val="00F946E5"/>
    <w:rsid w:val="00F95BAE"/>
    <w:rsid w:val="00F96593"/>
    <w:rsid w:val="00F965E9"/>
    <w:rsid w:val="00FA06D4"/>
    <w:rsid w:val="00FA11E8"/>
    <w:rsid w:val="00FA146A"/>
    <w:rsid w:val="00FA1AC2"/>
    <w:rsid w:val="00FA348C"/>
    <w:rsid w:val="00FA3D7F"/>
    <w:rsid w:val="00FA4185"/>
    <w:rsid w:val="00FA464F"/>
    <w:rsid w:val="00FB08A0"/>
    <w:rsid w:val="00FB26F9"/>
    <w:rsid w:val="00FB3E43"/>
    <w:rsid w:val="00FC0BEF"/>
    <w:rsid w:val="00FC2792"/>
    <w:rsid w:val="00FC377E"/>
    <w:rsid w:val="00FC43D1"/>
    <w:rsid w:val="00FC4A22"/>
    <w:rsid w:val="00FC5018"/>
    <w:rsid w:val="00FD1575"/>
    <w:rsid w:val="00FD21DE"/>
    <w:rsid w:val="00FD2DF2"/>
    <w:rsid w:val="00FD3706"/>
    <w:rsid w:val="00FD4E6D"/>
    <w:rsid w:val="00FD5ECD"/>
    <w:rsid w:val="00FE14A8"/>
    <w:rsid w:val="00FE334B"/>
    <w:rsid w:val="00FE38FA"/>
    <w:rsid w:val="00FE3DAE"/>
    <w:rsid w:val="00FE4589"/>
    <w:rsid w:val="00FE762A"/>
    <w:rsid w:val="00FF1877"/>
    <w:rsid w:val="00FF2003"/>
    <w:rsid w:val="00FF3776"/>
    <w:rsid w:val="00FF3B3C"/>
    <w:rsid w:val="00FF5A0A"/>
    <w:rsid w:val="00FF5B6C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512C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E5680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139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4717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D3F0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D110C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unhideWhenUsed/>
    <w:qFormat/>
    <w:rsid w:val="00FB08A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471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471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568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2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0"/>
    <w:next w:val="a0"/>
    <w:autoRedefine/>
    <w:uiPriority w:val="39"/>
    <w:semiHidden/>
    <w:unhideWhenUsed/>
    <w:rsid w:val="00B4717B"/>
    <w:pPr>
      <w:numPr>
        <w:ilvl w:val="6"/>
        <w:numId w:val="1"/>
      </w:numPr>
      <w:spacing w:after="100"/>
    </w:pPr>
  </w:style>
  <w:style w:type="character" w:customStyle="1" w:styleId="80">
    <w:name w:val="Заголовок 8 Знак"/>
    <w:basedOn w:val="a1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alloon Text"/>
    <w:basedOn w:val="a0"/>
    <w:link w:val="a7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D3343"/>
    <w:rPr>
      <w:sz w:val="16"/>
      <w:szCs w:val="16"/>
    </w:rPr>
  </w:style>
  <w:style w:type="paragraph" w:styleId="a9">
    <w:name w:val="annotation text"/>
    <w:basedOn w:val="a0"/>
    <w:link w:val="aa"/>
    <w:uiPriority w:val="99"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D33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D33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D3343"/>
    <w:rPr>
      <w:b/>
      <w:bCs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418CB"/>
  </w:style>
  <w:style w:type="paragraph" w:styleId="af">
    <w:name w:val="footer"/>
    <w:basedOn w:val="a0"/>
    <w:link w:val="af0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418CB"/>
  </w:style>
  <w:style w:type="paragraph" w:styleId="a">
    <w:name w:val="List Bullet"/>
    <w:basedOn w:val="a0"/>
    <w:uiPriority w:val="99"/>
    <w:unhideWhenUsed/>
    <w:rsid w:val="000F6D72"/>
    <w:pPr>
      <w:numPr>
        <w:numId w:val="2"/>
      </w:numPr>
      <w:contextualSpacing/>
    </w:pPr>
  </w:style>
  <w:style w:type="paragraph" w:customStyle="1" w:styleId="Notes">
    <w:name w:val="Notes"/>
    <w:basedOn w:val="a0"/>
    <w:link w:val="Notes0"/>
    <w:qFormat/>
    <w:rsid w:val="008A7039"/>
    <w:pPr>
      <w:spacing w:after="120" w:line="240" w:lineRule="auto"/>
    </w:pPr>
    <w:rPr>
      <w:rFonts w:cs="Times New Roman"/>
      <w:color w:val="2E74B5" w:themeColor="accent1" w:themeShade="BF"/>
    </w:rPr>
  </w:style>
  <w:style w:type="character" w:customStyle="1" w:styleId="Notes0">
    <w:name w:val="Notes Знак"/>
    <w:basedOn w:val="a1"/>
    <w:link w:val="Notes"/>
    <w:rsid w:val="008A7039"/>
    <w:rPr>
      <w:rFonts w:ascii="Times New Roman" w:hAnsi="Times New Roman" w:cs="Times New Roman"/>
      <w:color w:val="2E74B5" w:themeColor="accent1" w:themeShade="BF"/>
      <w:sz w:val="28"/>
    </w:rPr>
  </w:style>
  <w:style w:type="paragraph" w:customStyle="1" w:styleId="MyText">
    <w:name w:val="MyText"/>
    <w:basedOn w:val="a0"/>
    <w:link w:val="MyText0"/>
    <w:qFormat/>
    <w:rsid w:val="00AE5680"/>
    <w:rPr>
      <w:rFonts w:cs="Times New Roman"/>
      <w:szCs w:val="28"/>
    </w:rPr>
  </w:style>
  <w:style w:type="paragraph" w:customStyle="1" w:styleId="MyCode">
    <w:name w:val="MyCode"/>
    <w:basedOn w:val="MyText"/>
    <w:link w:val="MyCode0"/>
    <w:qFormat/>
    <w:rsid w:val="00AE5680"/>
    <w:rPr>
      <w:rFonts w:ascii="Consolas" w:hAnsi="Consolas"/>
    </w:rPr>
  </w:style>
  <w:style w:type="character" w:customStyle="1" w:styleId="MyText0">
    <w:name w:val="MyText Знак"/>
    <w:basedOn w:val="a1"/>
    <w:link w:val="MyText"/>
    <w:rsid w:val="00AE5680"/>
    <w:rPr>
      <w:rFonts w:ascii="Times New Roman" w:hAnsi="Times New Roman" w:cs="Times New Roman"/>
      <w:sz w:val="28"/>
      <w:szCs w:val="28"/>
    </w:rPr>
  </w:style>
  <w:style w:type="character" w:customStyle="1" w:styleId="MyCode0">
    <w:name w:val="MyCode Знак"/>
    <w:basedOn w:val="MyText0"/>
    <w:link w:val="MyCode"/>
    <w:rsid w:val="00AE5680"/>
    <w:rPr>
      <w:rFonts w:ascii="Consolas" w:hAnsi="Consolas" w:cs="Times New Roman"/>
      <w:sz w:val="28"/>
      <w:szCs w:val="28"/>
    </w:rPr>
  </w:style>
  <w:style w:type="character" w:styleId="af1">
    <w:name w:val="Hyperlink"/>
    <w:basedOn w:val="a1"/>
    <w:uiPriority w:val="99"/>
    <w:unhideWhenUsed/>
    <w:rsid w:val="005F3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1CE8-FED8-453F-BCB2-A3D50CDB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7351</TotalTime>
  <Pages>1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Нестеренко Н.Г.</cp:lastModifiedBy>
  <cp:revision>641</cp:revision>
  <dcterms:created xsi:type="dcterms:W3CDTF">2020-09-20T06:55:00Z</dcterms:created>
  <dcterms:modified xsi:type="dcterms:W3CDTF">2021-03-06T14:28:00Z</dcterms:modified>
</cp:coreProperties>
</file>