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03748485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="00AC52B8">
        <w:rPr>
          <w:b/>
          <w:bCs/>
          <w:sz w:val="28"/>
          <w:szCs w:val="24"/>
          <w:lang w:val="en-US"/>
        </w:rPr>
        <w:t>0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AC52B8">
        <w:rPr>
          <w:b/>
          <w:bCs/>
          <w:sz w:val="28"/>
          <w:szCs w:val="24"/>
          <w:lang w:val="en-US"/>
        </w:rPr>
        <w:t xml:space="preserve"> Grade Remarks</w:t>
      </w:r>
    </w:p>
    <w:p w14:paraId="7A20111F" w14:textId="36EB42FA" w:rsidR="00A619E0" w:rsidRPr="00A619E0" w:rsidRDefault="00E766A4" w:rsidP="00A619E0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1A1BE7A9" w14:textId="77777777" w:rsidR="00AC52B8" w:rsidRPr="00AC52B8" w:rsidRDefault="00AC52B8" w:rsidP="00AC5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Get the score from the user using </w:t>
      </w:r>
      <w:r w:rsidRPr="00AC52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prompt()</w:t>
      </w: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3B92F611" w14:textId="77777777" w:rsidR="00AC52B8" w:rsidRPr="00AC52B8" w:rsidRDefault="00AC52B8" w:rsidP="00AC5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Convert the score to a number using </w:t>
      </w:r>
      <w:r w:rsidRPr="00AC52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Number()</w:t>
      </w: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FF6C272" w14:textId="77777777" w:rsidR="00AC52B8" w:rsidRPr="00AC52B8" w:rsidRDefault="00AC52B8" w:rsidP="00AC5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Use </w:t>
      </w:r>
      <w:r w:rsidRPr="00AC52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if-else-if-else</w:t>
      </w: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statements to categorize:</w:t>
      </w:r>
    </w:p>
    <w:p w14:paraId="088E41D8" w14:textId="77777777" w:rsidR="00AC52B8" w:rsidRPr="00AC52B8" w:rsidRDefault="00AC52B8" w:rsidP="00AC5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90–100: Excellent</w:t>
      </w:r>
    </w:p>
    <w:p w14:paraId="5480B84F" w14:textId="77777777" w:rsidR="00AC52B8" w:rsidRPr="00AC52B8" w:rsidRDefault="00AC52B8" w:rsidP="00AC5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80–89: Very Good</w:t>
      </w:r>
    </w:p>
    <w:p w14:paraId="692B9B6B" w14:textId="77777777" w:rsidR="00AC52B8" w:rsidRPr="00AC52B8" w:rsidRDefault="00AC52B8" w:rsidP="00AC5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70–79: Good</w:t>
      </w:r>
    </w:p>
    <w:p w14:paraId="48F64737" w14:textId="77777777" w:rsidR="00AC52B8" w:rsidRPr="00AC52B8" w:rsidRDefault="00AC52B8" w:rsidP="00AC5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60–69: Pass</w:t>
      </w:r>
    </w:p>
    <w:p w14:paraId="2B16DFAD" w14:textId="77777777" w:rsidR="00AC52B8" w:rsidRPr="00AC52B8" w:rsidRDefault="00AC52B8" w:rsidP="00AC5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Below 60: Fail</w:t>
      </w:r>
    </w:p>
    <w:p w14:paraId="278FA965" w14:textId="77777777" w:rsidR="00AC52B8" w:rsidRPr="00AC52B8" w:rsidRDefault="00AC52B8" w:rsidP="00AC5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Display result using both </w:t>
      </w:r>
      <w:r w:rsidRPr="00AC52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console.log()</w:t>
      </w: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AC52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alert()</w:t>
      </w: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6440EDE2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>START</w:t>
      </w:r>
    </w:p>
    <w:p w14:paraId="29F2E4A6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PROMPT user for score (0–100)</w:t>
      </w:r>
    </w:p>
    <w:p w14:paraId="663A7D35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CONVERT to number</w:t>
      </w:r>
    </w:p>
    <w:p w14:paraId="6CE25057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DISPLAY entered score in console</w:t>
      </w:r>
    </w:p>
    <w:p w14:paraId="4130FDA3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0F7F1C93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IF score &gt;= 90 AND score &lt;= 100</w:t>
      </w:r>
    </w:p>
    <w:p w14:paraId="1A77FC63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  DISPLAY "Excellent"</w:t>
      </w:r>
    </w:p>
    <w:p w14:paraId="081A124C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ELSE IF score &gt;= 80</w:t>
      </w:r>
    </w:p>
    <w:p w14:paraId="6B3CA727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  DISPLAY "Very Good"</w:t>
      </w:r>
    </w:p>
    <w:p w14:paraId="10E57031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ELSE IF score &gt;= 70</w:t>
      </w:r>
    </w:p>
    <w:p w14:paraId="4D0DC65E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  DISPLAY "Good"</w:t>
      </w:r>
    </w:p>
    <w:p w14:paraId="247FD154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ELSE IF score &gt;= 60</w:t>
      </w:r>
    </w:p>
    <w:p w14:paraId="568E3A70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  DISPLAY "Pass"</w:t>
      </w:r>
    </w:p>
    <w:p w14:paraId="2964B9FF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 xml:space="preserve">  ELSE</w:t>
      </w:r>
    </w:p>
    <w:p w14:paraId="18404747" w14:textId="77777777" w:rsidR="00AC52B8" w:rsidRPr="00AC52B8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lastRenderedPageBreak/>
        <w:t xml:space="preserve">    DISPLAY "Fail"</w:t>
      </w:r>
    </w:p>
    <w:p w14:paraId="6EC8C69F" w14:textId="74FB27E3" w:rsidR="00A619E0" w:rsidRDefault="00AC52B8" w:rsidP="00AC52B8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AC52B8">
        <w:rPr>
          <w:szCs w:val="24"/>
          <w:lang w:val="en-US"/>
        </w:rPr>
        <w:t>END</w:t>
      </w:r>
    </w:p>
    <w:p w14:paraId="7A16364C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BB14E6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45E5EE1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64CD89" w14:textId="0DDB67B1" w:rsidR="008248AA" w:rsidRPr="00AC52B8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Code(javascript)</w:t>
      </w:r>
      <w:r>
        <w:rPr>
          <w:b/>
          <w:sz w:val="28"/>
          <w:szCs w:val="24"/>
          <w:u w:val="single"/>
          <w:lang w:val="en-US"/>
        </w:rPr>
        <w:br/>
      </w:r>
      <w:r w:rsidR="00AC52B8" w:rsidRPr="00AC52B8">
        <w:rPr>
          <w:b/>
          <w:noProof/>
          <w:sz w:val="28"/>
          <w:szCs w:val="24"/>
          <w:lang w:val="en-US"/>
        </w:rPr>
        <w:drawing>
          <wp:inline distT="0" distB="0" distL="0" distR="0" wp14:anchorId="282142E6" wp14:editId="496BBFF8">
            <wp:extent cx="6645910" cy="4497705"/>
            <wp:effectExtent l="0" t="0" r="2540" b="0"/>
            <wp:docPr id="167189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97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E50" w14:textId="77777777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79E6C41" w14:textId="0DC89632" w:rsidR="00A619E0" w:rsidRPr="00AC52B8" w:rsidRDefault="00AC52B8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AC52B8">
        <w:rPr>
          <w:szCs w:val="24"/>
          <w:lang w:val="en-US"/>
        </w:rPr>
        <w:drawing>
          <wp:inline distT="0" distB="0" distL="0" distR="0" wp14:anchorId="24D9BDF9" wp14:editId="5059AEF5">
            <wp:extent cx="4763165" cy="581106"/>
            <wp:effectExtent l="0" t="0" r="0" b="9525"/>
            <wp:docPr id="20384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1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29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3F562A1" w14:textId="1F3D4D3B" w:rsidR="00A619E0" w:rsidRDefault="00AC52B8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AC52B8">
        <w:rPr>
          <w:szCs w:val="24"/>
          <w:lang w:val="en-US"/>
        </w:rPr>
        <w:lastRenderedPageBreak/>
        <w:drawing>
          <wp:inline distT="0" distB="0" distL="0" distR="0" wp14:anchorId="25873820" wp14:editId="4F80FC90">
            <wp:extent cx="4686954" cy="590632"/>
            <wp:effectExtent l="0" t="0" r="0" b="0"/>
            <wp:docPr id="12679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7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3)</w:t>
      </w:r>
    </w:p>
    <w:p w14:paraId="1D6679A1" w14:textId="590FB65E" w:rsidR="005B2B29" w:rsidRDefault="00AC52B8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AC52B8">
        <w:rPr>
          <w:szCs w:val="24"/>
          <w:lang w:val="en-US"/>
        </w:rPr>
        <w:drawing>
          <wp:inline distT="0" distB="0" distL="0" distR="0" wp14:anchorId="4AD41B2D" wp14:editId="46235DD2">
            <wp:extent cx="4772691" cy="562053"/>
            <wp:effectExtent l="0" t="0" r="8890" b="9525"/>
            <wp:docPr id="22020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4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3D98BD1" w14:textId="77777777" w:rsidR="00AC52B8" w:rsidRPr="00AC52B8" w:rsidRDefault="005B2B29" w:rsidP="00AC52B8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u w:val="single"/>
          <w:lang w:val="en-US"/>
        </w:rPr>
        <w:t>Observations</w:t>
      </w:r>
      <w:r>
        <w:rPr>
          <w:b/>
          <w:sz w:val="28"/>
          <w:lang w:val="en-US"/>
        </w:rPr>
        <w:br/>
      </w:r>
      <w:r w:rsidR="00AC52B8" w:rsidRPr="00AC52B8">
        <w:rPr>
          <w:rFonts w:eastAsia="Times New Roman" w:hAnsi="Symbol"/>
          <w:kern w:val="0"/>
          <w:lang w:eastAsia="en-IN"/>
          <w14:ligatures w14:val="none"/>
        </w:rPr>
        <w:t></w:t>
      </w:r>
      <w:r w:rsidR="00AC52B8" w:rsidRPr="00AC52B8">
        <w:rPr>
          <w:rFonts w:eastAsia="Times New Roman"/>
          <w:kern w:val="0"/>
          <w:lang w:eastAsia="en-IN"/>
          <w14:ligatures w14:val="none"/>
        </w:rPr>
        <w:t xml:space="preserve">  The program cleanly handles </w:t>
      </w:r>
      <w:r w:rsidR="00AC52B8" w:rsidRPr="00AC52B8">
        <w:rPr>
          <w:rFonts w:eastAsia="Times New Roman"/>
          <w:b/>
          <w:bCs/>
          <w:kern w:val="0"/>
          <w:lang w:eastAsia="en-IN"/>
          <w14:ligatures w14:val="none"/>
        </w:rPr>
        <w:t>score ranges</w:t>
      </w:r>
      <w:r w:rsidR="00AC52B8" w:rsidRPr="00AC52B8">
        <w:rPr>
          <w:rFonts w:eastAsia="Times New Roman"/>
          <w:kern w:val="0"/>
          <w:lang w:eastAsia="en-IN"/>
          <w14:ligatures w14:val="none"/>
        </w:rPr>
        <w:t xml:space="preserve"> using </w:t>
      </w:r>
      <w:r w:rsidR="00AC52B8" w:rsidRPr="00AC52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if-else-if-else</w:t>
      </w:r>
      <w:r w:rsidR="00AC52B8" w:rsidRPr="00AC52B8">
        <w:rPr>
          <w:rFonts w:eastAsia="Times New Roman"/>
          <w:kern w:val="0"/>
          <w:lang w:eastAsia="en-IN"/>
          <w14:ligatures w14:val="none"/>
        </w:rPr>
        <w:t>.</w:t>
      </w:r>
    </w:p>
    <w:p w14:paraId="1BD59616" w14:textId="77777777" w:rsidR="00AC52B8" w:rsidRPr="00AC52B8" w:rsidRDefault="00AC52B8" w:rsidP="00AC5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Each range has a unique remark and all outputs are shown in both alert and console.</w:t>
      </w:r>
    </w:p>
    <w:p w14:paraId="6BEB9691" w14:textId="77777777" w:rsidR="00AC52B8" w:rsidRPr="00AC52B8" w:rsidRDefault="00AC52B8" w:rsidP="00AC5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AC52B8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AC52B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Invalid input (e.g., score &gt; 100 or &lt; 0) is handled gracefully.</w:t>
      </w:r>
    </w:p>
    <w:p w14:paraId="330671C1" w14:textId="47FC2AF1" w:rsidR="00FB4692" w:rsidRDefault="00FB4692" w:rsidP="00AC52B8">
      <w:pPr>
        <w:tabs>
          <w:tab w:val="left" w:pos="1647"/>
        </w:tabs>
        <w:spacing w:line="312" w:lineRule="auto"/>
      </w:pPr>
    </w:p>
    <w:sectPr w:rsidR="00FB4692" w:rsidSect="004D4835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04120" w14:textId="77777777" w:rsidR="009A1760" w:rsidRDefault="009A1760" w:rsidP="004D4835">
      <w:pPr>
        <w:spacing w:after="0" w:line="240" w:lineRule="auto"/>
      </w:pPr>
      <w:r>
        <w:separator/>
      </w:r>
    </w:p>
  </w:endnote>
  <w:endnote w:type="continuationSeparator" w:id="0">
    <w:p w14:paraId="00A1520D" w14:textId="77777777" w:rsidR="009A1760" w:rsidRDefault="009A1760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22070" w14:textId="77777777" w:rsidR="009A1760" w:rsidRDefault="009A1760" w:rsidP="004D4835">
      <w:pPr>
        <w:spacing w:after="0" w:line="240" w:lineRule="auto"/>
      </w:pPr>
      <w:r>
        <w:separator/>
      </w:r>
    </w:p>
  </w:footnote>
  <w:footnote w:type="continuationSeparator" w:id="0">
    <w:p w14:paraId="0F83DD55" w14:textId="77777777" w:rsidR="009A1760" w:rsidRDefault="009A1760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C7621"/>
    <w:multiLevelType w:val="multilevel"/>
    <w:tmpl w:val="4EE4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946019">
    <w:abstractNumId w:val="0"/>
  </w:num>
  <w:num w:numId="2" w16cid:durableId="211432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782E00"/>
    <w:rsid w:val="008248AA"/>
    <w:rsid w:val="008E5FD0"/>
    <w:rsid w:val="009271E8"/>
    <w:rsid w:val="009A1760"/>
    <w:rsid w:val="00A40619"/>
    <w:rsid w:val="00A468FC"/>
    <w:rsid w:val="00A55A34"/>
    <w:rsid w:val="00A619E0"/>
    <w:rsid w:val="00AC52B8"/>
    <w:rsid w:val="00B043CC"/>
    <w:rsid w:val="00BD7DA5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8</cp:revision>
  <dcterms:created xsi:type="dcterms:W3CDTF">2025-06-24T06:26:00Z</dcterms:created>
  <dcterms:modified xsi:type="dcterms:W3CDTF">2025-06-25T17:18:00Z</dcterms:modified>
</cp:coreProperties>
</file>