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3D" w:rsidRPr="00BC463D" w:rsidRDefault="00BC463D">
      <w:pPr>
        <w:pStyle w:val="a5"/>
        <w:rPr>
          <w:color w:val="000000" w:themeColor="text1"/>
        </w:rPr>
      </w:pPr>
      <w:r w:rsidRPr="00BC463D">
        <w:rPr>
          <w:color w:val="000000" w:themeColor="text1"/>
        </w:rPr>
        <w:br w:type="page"/>
      </w:r>
    </w:p>
    <w:sdt>
      <w:sdtPr>
        <w:rPr>
          <w:color w:val="000000" w:themeColor="text1"/>
        </w:rPr>
        <w:id w:val="-245103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63D" w:rsidRPr="00BC463D" w:rsidRDefault="00BC463D" w:rsidP="00BC463D">
          <w:pPr>
            <w:rPr>
              <w:color w:val="000000" w:themeColor="text1"/>
            </w:rPr>
          </w:pPr>
          <w:r w:rsidRPr="00BC463D">
            <w:rPr>
              <w:color w:val="000000" w:themeColor="text1"/>
            </w:rPr>
            <w:t>Оглавление</w:t>
          </w:r>
        </w:p>
        <w:p w:rsidR="00BC463D" w:rsidRPr="00BC463D" w:rsidRDefault="00BC46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r w:rsidRPr="00BC463D">
            <w:rPr>
              <w:color w:val="000000" w:themeColor="text1"/>
            </w:rPr>
            <w:fldChar w:fldCharType="begin"/>
          </w:r>
          <w:r w:rsidRPr="00BC463D">
            <w:rPr>
              <w:color w:val="000000" w:themeColor="text1"/>
            </w:rPr>
            <w:instrText xml:space="preserve"> TOC \o "1-3" \h \z \u </w:instrText>
          </w:r>
          <w:r w:rsidRPr="00BC463D">
            <w:rPr>
              <w:color w:val="000000" w:themeColor="text1"/>
            </w:rPr>
            <w:fldChar w:fldCharType="separate"/>
          </w:r>
          <w:hyperlink w:anchor="_Toc208219566" w:history="1">
            <w:r w:rsidRPr="00BC463D">
              <w:rPr>
                <w:rStyle w:val="a6"/>
                <w:noProof/>
                <w:color w:val="000000" w:themeColor="text1"/>
              </w:rPr>
              <w:t>Аннотация</w:t>
            </w:r>
            <w:r w:rsidRPr="00BC463D">
              <w:rPr>
                <w:noProof/>
                <w:webHidden/>
                <w:color w:val="000000" w:themeColor="text1"/>
              </w:rPr>
              <w:tab/>
            </w:r>
            <w:r w:rsidRPr="00BC463D">
              <w:rPr>
                <w:noProof/>
                <w:webHidden/>
                <w:color w:val="000000" w:themeColor="text1"/>
              </w:rPr>
              <w:fldChar w:fldCharType="begin"/>
            </w:r>
            <w:r w:rsidRPr="00BC463D">
              <w:rPr>
                <w:noProof/>
                <w:webHidden/>
                <w:color w:val="000000" w:themeColor="text1"/>
              </w:rPr>
              <w:instrText xml:space="preserve"> PAGEREF _Toc208219566 \h </w:instrText>
            </w:r>
            <w:r w:rsidRPr="00BC463D">
              <w:rPr>
                <w:noProof/>
                <w:webHidden/>
                <w:color w:val="000000" w:themeColor="text1"/>
              </w:rPr>
            </w:r>
            <w:r w:rsidRPr="00BC463D">
              <w:rPr>
                <w:noProof/>
                <w:webHidden/>
                <w:color w:val="000000" w:themeColor="text1"/>
              </w:rPr>
              <w:fldChar w:fldCharType="separate"/>
            </w:r>
            <w:r w:rsidRPr="00BC463D">
              <w:rPr>
                <w:noProof/>
                <w:webHidden/>
                <w:color w:val="000000" w:themeColor="text1"/>
              </w:rPr>
              <w:t>2</w:t>
            </w:r>
            <w:r w:rsidRPr="00BC463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C463D" w:rsidRPr="00BC463D" w:rsidRDefault="00BC46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08219567" w:history="1">
            <w:r w:rsidRPr="00BC463D">
              <w:rPr>
                <w:rStyle w:val="a6"/>
                <w:noProof/>
                <w:color w:val="000000" w:themeColor="text1"/>
              </w:rPr>
              <w:t>Теоретические сведения</w:t>
            </w:r>
            <w:r w:rsidRPr="00BC463D">
              <w:rPr>
                <w:noProof/>
                <w:webHidden/>
                <w:color w:val="000000" w:themeColor="text1"/>
              </w:rPr>
              <w:tab/>
            </w:r>
            <w:r w:rsidRPr="00BC463D">
              <w:rPr>
                <w:noProof/>
                <w:webHidden/>
                <w:color w:val="000000" w:themeColor="text1"/>
              </w:rPr>
              <w:fldChar w:fldCharType="begin"/>
            </w:r>
            <w:r w:rsidRPr="00BC463D">
              <w:rPr>
                <w:noProof/>
                <w:webHidden/>
                <w:color w:val="000000" w:themeColor="text1"/>
              </w:rPr>
              <w:instrText xml:space="preserve"> PAGEREF _Toc208219567 \h </w:instrText>
            </w:r>
            <w:r w:rsidRPr="00BC463D">
              <w:rPr>
                <w:noProof/>
                <w:webHidden/>
                <w:color w:val="000000" w:themeColor="text1"/>
              </w:rPr>
            </w:r>
            <w:r w:rsidRPr="00BC463D">
              <w:rPr>
                <w:noProof/>
                <w:webHidden/>
                <w:color w:val="000000" w:themeColor="text1"/>
              </w:rPr>
              <w:fldChar w:fldCharType="separate"/>
            </w:r>
            <w:r w:rsidRPr="00BC463D">
              <w:rPr>
                <w:noProof/>
                <w:webHidden/>
                <w:color w:val="000000" w:themeColor="text1"/>
              </w:rPr>
              <w:t>2</w:t>
            </w:r>
            <w:r w:rsidRPr="00BC463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C463D" w:rsidRPr="00BC463D" w:rsidRDefault="00BC46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08219568" w:history="1">
            <w:r w:rsidRPr="00BC463D">
              <w:rPr>
                <w:rStyle w:val="a6"/>
                <w:noProof/>
                <w:color w:val="000000" w:themeColor="text1"/>
              </w:rPr>
              <w:t>Методика измерений</w:t>
            </w:r>
            <w:r w:rsidRPr="00BC463D">
              <w:rPr>
                <w:noProof/>
                <w:webHidden/>
                <w:color w:val="000000" w:themeColor="text1"/>
              </w:rPr>
              <w:tab/>
            </w:r>
            <w:r w:rsidRPr="00BC463D">
              <w:rPr>
                <w:noProof/>
                <w:webHidden/>
                <w:color w:val="000000" w:themeColor="text1"/>
              </w:rPr>
              <w:fldChar w:fldCharType="begin"/>
            </w:r>
            <w:r w:rsidRPr="00BC463D">
              <w:rPr>
                <w:noProof/>
                <w:webHidden/>
                <w:color w:val="000000" w:themeColor="text1"/>
              </w:rPr>
              <w:instrText xml:space="preserve"> PAGEREF _Toc208219568 \h </w:instrText>
            </w:r>
            <w:r w:rsidRPr="00BC463D">
              <w:rPr>
                <w:noProof/>
                <w:webHidden/>
                <w:color w:val="000000" w:themeColor="text1"/>
              </w:rPr>
            </w:r>
            <w:r w:rsidRPr="00BC463D">
              <w:rPr>
                <w:noProof/>
                <w:webHidden/>
                <w:color w:val="000000" w:themeColor="text1"/>
              </w:rPr>
              <w:fldChar w:fldCharType="separate"/>
            </w:r>
            <w:r w:rsidRPr="00BC463D">
              <w:rPr>
                <w:noProof/>
                <w:webHidden/>
                <w:color w:val="000000" w:themeColor="text1"/>
              </w:rPr>
              <w:t>3</w:t>
            </w:r>
            <w:r w:rsidRPr="00BC463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C463D" w:rsidRPr="00BC463D" w:rsidRDefault="00BC46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08219569" w:history="1">
            <w:r w:rsidRPr="00BC463D">
              <w:rPr>
                <w:rStyle w:val="a6"/>
                <w:noProof/>
                <w:color w:val="000000" w:themeColor="text1"/>
              </w:rPr>
              <w:t>Оборудование и инструментальные погрешности</w:t>
            </w:r>
            <w:r w:rsidRPr="00BC463D">
              <w:rPr>
                <w:noProof/>
                <w:webHidden/>
                <w:color w:val="000000" w:themeColor="text1"/>
              </w:rPr>
              <w:tab/>
            </w:r>
            <w:r w:rsidRPr="00BC463D">
              <w:rPr>
                <w:noProof/>
                <w:webHidden/>
                <w:color w:val="000000" w:themeColor="text1"/>
              </w:rPr>
              <w:fldChar w:fldCharType="begin"/>
            </w:r>
            <w:r w:rsidRPr="00BC463D">
              <w:rPr>
                <w:noProof/>
                <w:webHidden/>
                <w:color w:val="000000" w:themeColor="text1"/>
              </w:rPr>
              <w:instrText xml:space="preserve"> PAGEREF _Toc208219569 \h </w:instrText>
            </w:r>
            <w:r w:rsidRPr="00BC463D">
              <w:rPr>
                <w:noProof/>
                <w:webHidden/>
                <w:color w:val="000000" w:themeColor="text1"/>
              </w:rPr>
            </w:r>
            <w:r w:rsidRPr="00BC463D">
              <w:rPr>
                <w:noProof/>
                <w:webHidden/>
                <w:color w:val="000000" w:themeColor="text1"/>
              </w:rPr>
              <w:fldChar w:fldCharType="separate"/>
            </w:r>
            <w:r w:rsidRPr="00BC463D">
              <w:rPr>
                <w:noProof/>
                <w:webHidden/>
                <w:color w:val="000000" w:themeColor="text1"/>
              </w:rPr>
              <w:t>3</w:t>
            </w:r>
            <w:r w:rsidRPr="00BC463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C463D" w:rsidRPr="00BC463D" w:rsidRDefault="00BC46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08219570" w:history="1">
            <w:r w:rsidRPr="00BC463D">
              <w:rPr>
                <w:rStyle w:val="a6"/>
                <w:noProof/>
                <w:color w:val="000000" w:themeColor="text1"/>
              </w:rPr>
              <w:t>Результаты измерений и обработка данных</w:t>
            </w:r>
            <w:r w:rsidRPr="00BC463D">
              <w:rPr>
                <w:noProof/>
                <w:webHidden/>
                <w:color w:val="000000" w:themeColor="text1"/>
              </w:rPr>
              <w:tab/>
            </w:r>
            <w:r w:rsidRPr="00BC463D">
              <w:rPr>
                <w:noProof/>
                <w:webHidden/>
                <w:color w:val="000000" w:themeColor="text1"/>
              </w:rPr>
              <w:fldChar w:fldCharType="begin"/>
            </w:r>
            <w:r w:rsidRPr="00BC463D">
              <w:rPr>
                <w:noProof/>
                <w:webHidden/>
                <w:color w:val="000000" w:themeColor="text1"/>
              </w:rPr>
              <w:instrText xml:space="preserve"> PAGEREF _Toc208219570 \h </w:instrText>
            </w:r>
            <w:r w:rsidRPr="00BC463D">
              <w:rPr>
                <w:noProof/>
                <w:webHidden/>
                <w:color w:val="000000" w:themeColor="text1"/>
              </w:rPr>
            </w:r>
            <w:r w:rsidRPr="00BC463D">
              <w:rPr>
                <w:noProof/>
                <w:webHidden/>
                <w:color w:val="000000" w:themeColor="text1"/>
              </w:rPr>
              <w:fldChar w:fldCharType="separate"/>
            </w:r>
            <w:r w:rsidRPr="00BC463D">
              <w:rPr>
                <w:noProof/>
                <w:webHidden/>
                <w:color w:val="000000" w:themeColor="text1"/>
              </w:rPr>
              <w:t>3</w:t>
            </w:r>
            <w:r w:rsidRPr="00BC463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C463D" w:rsidRPr="00BC463D" w:rsidRDefault="00BC46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08219571" w:history="1">
            <w:r w:rsidRPr="00BC463D">
              <w:rPr>
                <w:rStyle w:val="a6"/>
                <w:noProof/>
                <w:color w:val="000000" w:themeColor="text1"/>
              </w:rPr>
              <w:t>Обсуждение результатов</w:t>
            </w:r>
            <w:r w:rsidRPr="00BC463D">
              <w:rPr>
                <w:noProof/>
                <w:webHidden/>
                <w:color w:val="000000" w:themeColor="text1"/>
              </w:rPr>
              <w:tab/>
            </w:r>
            <w:r w:rsidRPr="00BC463D">
              <w:rPr>
                <w:noProof/>
                <w:webHidden/>
                <w:color w:val="000000" w:themeColor="text1"/>
              </w:rPr>
              <w:fldChar w:fldCharType="begin"/>
            </w:r>
            <w:r w:rsidRPr="00BC463D">
              <w:rPr>
                <w:noProof/>
                <w:webHidden/>
                <w:color w:val="000000" w:themeColor="text1"/>
              </w:rPr>
              <w:instrText xml:space="preserve"> PAGEREF _Toc208219571 \h </w:instrText>
            </w:r>
            <w:r w:rsidRPr="00BC463D">
              <w:rPr>
                <w:noProof/>
                <w:webHidden/>
                <w:color w:val="000000" w:themeColor="text1"/>
              </w:rPr>
            </w:r>
            <w:r w:rsidRPr="00BC463D">
              <w:rPr>
                <w:noProof/>
                <w:webHidden/>
                <w:color w:val="000000" w:themeColor="text1"/>
              </w:rPr>
              <w:fldChar w:fldCharType="separate"/>
            </w:r>
            <w:r w:rsidRPr="00BC463D">
              <w:rPr>
                <w:noProof/>
                <w:webHidden/>
                <w:color w:val="000000" w:themeColor="text1"/>
              </w:rPr>
              <w:t>3</w:t>
            </w:r>
            <w:r w:rsidRPr="00BC463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C463D" w:rsidRPr="00BC463D" w:rsidRDefault="00BC46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08219572" w:history="1">
            <w:r w:rsidRPr="00BC463D">
              <w:rPr>
                <w:rStyle w:val="a6"/>
                <w:noProof/>
                <w:color w:val="000000" w:themeColor="text1"/>
              </w:rPr>
              <w:t>Вывод</w:t>
            </w:r>
            <w:r w:rsidRPr="00BC463D">
              <w:rPr>
                <w:noProof/>
                <w:webHidden/>
                <w:color w:val="000000" w:themeColor="text1"/>
              </w:rPr>
              <w:tab/>
            </w:r>
            <w:r w:rsidRPr="00BC463D">
              <w:rPr>
                <w:noProof/>
                <w:webHidden/>
                <w:color w:val="000000" w:themeColor="text1"/>
              </w:rPr>
              <w:fldChar w:fldCharType="begin"/>
            </w:r>
            <w:r w:rsidRPr="00BC463D">
              <w:rPr>
                <w:noProof/>
                <w:webHidden/>
                <w:color w:val="000000" w:themeColor="text1"/>
              </w:rPr>
              <w:instrText xml:space="preserve"> PAGEREF _Toc208219572 \h </w:instrText>
            </w:r>
            <w:r w:rsidRPr="00BC463D">
              <w:rPr>
                <w:noProof/>
                <w:webHidden/>
                <w:color w:val="000000" w:themeColor="text1"/>
              </w:rPr>
            </w:r>
            <w:r w:rsidRPr="00BC463D">
              <w:rPr>
                <w:noProof/>
                <w:webHidden/>
                <w:color w:val="000000" w:themeColor="text1"/>
              </w:rPr>
              <w:fldChar w:fldCharType="separate"/>
            </w:r>
            <w:r w:rsidRPr="00BC463D">
              <w:rPr>
                <w:noProof/>
                <w:webHidden/>
                <w:color w:val="000000" w:themeColor="text1"/>
              </w:rPr>
              <w:t>3</w:t>
            </w:r>
            <w:r w:rsidRPr="00BC463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C463D" w:rsidRPr="00BC463D" w:rsidRDefault="00BC463D">
          <w:pPr>
            <w:rPr>
              <w:color w:val="000000" w:themeColor="text1"/>
            </w:rPr>
          </w:pPr>
          <w:r w:rsidRPr="00BC463D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BC463D" w:rsidRPr="00BC463D" w:rsidRDefault="00BC463D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:rsidR="00E91A93" w:rsidRPr="00BC463D" w:rsidRDefault="00E91A93" w:rsidP="00BC463D">
      <w:pPr>
        <w:pStyle w:val="1"/>
        <w:rPr>
          <w:color w:val="000000" w:themeColor="text1"/>
        </w:rPr>
      </w:pPr>
      <w:bookmarkStart w:id="0" w:name="_Toc208219566"/>
      <w:r w:rsidRPr="00BC463D">
        <w:rPr>
          <w:color w:val="000000" w:themeColor="text1"/>
        </w:rPr>
        <w:t>Аннотация</w:t>
      </w:r>
      <w:bookmarkEnd w:id="0"/>
    </w:p>
    <w:p w:rsidR="00E91A93" w:rsidRPr="00BC463D" w:rsidRDefault="00E91A93" w:rsidP="00E91A93">
      <w:pPr>
        <w:rPr>
          <w:color w:val="000000" w:themeColor="text1"/>
          <w:lang w:val="en-US"/>
        </w:rPr>
      </w:pPr>
    </w:p>
    <w:p w:rsidR="00E91A93" w:rsidRPr="00BC463D" w:rsidRDefault="00E91A93" w:rsidP="00BC463D">
      <w:pPr>
        <w:pStyle w:val="1"/>
        <w:rPr>
          <w:color w:val="000000" w:themeColor="text1"/>
        </w:rPr>
      </w:pPr>
      <w:bookmarkStart w:id="1" w:name="_Toc208219567"/>
      <w:r w:rsidRPr="00BC463D">
        <w:rPr>
          <w:color w:val="000000" w:themeColor="text1"/>
        </w:rPr>
        <w:t>Теоретические сведения</w:t>
      </w:r>
      <w:bookmarkEnd w:id="1"/>
    </w:p>
    <w:p w:rsidR="00E91A93" w:rsidRPr="00BC463D" w:rsidRDefault="00E91A93" w:rsidP="00E91A93">
      <w:pPr>
        <w:pStyle w:val="a3"/>
        <w:rPr>
          <w:color w:val="000000" w:themeColor="text1"/>
        </w:rPr>
      </w:pPr>
    </w:p>
    <w:p w:rsidR="00E91A93" w:rsidRPr="00BC463D" w:rsidRDefault="00E91A93" w:rsidP="00E91A93">
      <w:pPr>
        <w:rPr>
          <w:color w:val="000000" w:themeColor="text1"/>
        </w:rPr>
      </w:pPr>
      <w:r w:rsidRPr="00BC463D">
        <w:rPr>
          <w:color w:val="000000" w:themeColor="text1"/>
        </w:rPr>
        <w:t>Удельное сопротивление однородной проволоки круглого сечения:</w:t>
      </w:r>
    </w:p>
    <w:p w:rsidR="00E91A93" w:rsidRPr="00BC463D" w:rsidRDefault="00E91A93" w:rsidP="00E91A93">
      <w:pPr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ρ=</m:t>
        </m:r>
        <m:r>
          <w:rPr>
            <w:rFonts w:ascii="Cambria Math" w:hAnsi="Cambria Math"/>
            <w:color w:val="000000" w:themeColor="text1"/>
            <w:lang w:val="en-US"/>
          </w:rPr>
          <m:t>R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4l</m:t>
            </m:r>
          </m:den>
        </m:f>
      </m:oMath>
      <w:r w:rsidR="003D0ABA" w:rsidRPr="00BC463D">
        <w:rPr>
          <w:rFonts w:eastAsiaTheme="minorEastAsia"/>
          <w:i/>
          <w:color w:val="000000" w:themeColor="text1"/>
        </w:rPr>
        <w:t xml:space="preserve">  </w:t>
      </w:r>
      <w:r w:rsidR="003D0ABA" w:rsidRPr="00BC463D">
        <w:rPr>
          <w:rFonts w:eastAsiaTheme="minorEastAsia"/>
          <w:color w:val="000000" w:themeColor="text1"/>
        </w:rPr>
        <w:t>(1)</w:t>
      </w:r>
    </w:p>
    <w:p w:rsidR="00E91A93" w:rsidRPr="00BC463D" w:rsidRDefault="00E91A93" w:rsidP="00E91A93">
      <w:pPr>
        <w:rPr>
          <w:rFonts w:eastAsiaTheme="minorEastAsia"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 xml:space="preserve">Где </w:t>
      </w:r>
      <w:r w:rsidRPr="00BC463D">
        <w:rPr>
          <w:rFonts w:eastAsiaTheme="minorEastAsia"/>
          <w:color w:val="000000" w:themeColor="text1"/>
          <w:lang w:val="en-US"/>
        </w:rPr>
        <w:t>R</w:t>
      </w:r>
      <w:r w:rsidRPr="00BC463D">
        <w:rPr>
          <w:rFonts w:eastAsiaTheme="minorEastAsia"/>
          <w:color w:val="000000" w:themeColor="text1"/>
        </w:rPr>
        <w:t xml:space="preserve"> – сопротивление проволоки</w:t>
      </w:r>
      <w:r w:rsidR="004F4F77" w:rsidRPr="00BC463D">
        <w:rPr>
          <w:rFonts w:eastAsiaTheme="minorEastAsia"/>
          <w:color w:val="000000" w:themeColor="text1"/>
        </w:rPr>
        <w:t xml:space="preserve">, </w:t>
      </w:r>
      <w:r w:rsidR="004F4F77" w:rsidRPr="00BC463D">
        <w:rPr>
          <w:rFonts w:eastAsiaTheme="minorEastAsia"/>
          <w:color w:val="000000" w:themeColor="text1"/>
          <w:lang w:val="en-US"/>
        </w:rPr>
        <w:t>d</w:t>
      </w:r>
      <w:r w:rsidR="004F4F77" w:rsidRPr="00BC463D">
        <w:rPr>
          <w:rFonts w:eastAsiaTheme="minorEastAsia"/>
          <w:color w:val="000000" w:themeColor="text1"/>
        </w:rPr>
        <w:t xml:space="preserve"> – ее диаметр, </w:t>
      </w:r>
      <w:r w:rsidR="004F4F77" w:rsidRPr="00BC463D">
        <w:rPr>
          <w:rFonts w:eastAsiaTheme="minorEastAsia"/>
          <w:color w:val="000000" w:themeColor="text1"/>
          <w:lang w:val="en-US"/>
        </w:rPr>
        <w:t>l</w:t>
      </w:r>
      <w:r w:rsidR="004F4F77" w:rsidRPr="00BC463D">
        <w:rPr>
          <w:rFonts w:eastAsiaTheme="minorEastAsia"/>
          <w:color w:val="000000" w:themeColor="text1"/>
        </w:rPr>
        <w:t xml:space="preserve"> – длина.</w:t>
      </w:r>
    </w:p>
    <w:p w:rsidR="004F4F77" w:rsidRPr="00BC463D" w:rsidRDefault="004F4F77" w:rsidP="00E91A93">
      <w:pPr>
        <w:rPr>
          <w:rFonts w:eastAsiaTheme="minorEastAsia"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>Согласно закону Ома:</w:t>
      </w:r>
    </w:p>
    <w:p w:rsidR="004F4F77" w:rsidRPr="00BC463D" w:rsidRDefault="004F4F77" w:rsidP="00E91A93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U=RI</m:t>
          </m:r>
        </m:oMath>
      </m:oMathPara>
    </w:p>
    <w:p w:rsidR="004F4F77" w:rsidRPr="00BC463D" w:rsidRDefault="004F4F77" w:rsidP="00E91A93">
      <w:pPr>
        <w:rPr>
          <w:rFonts w:eastAsiaTheme="minorEastAsia"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 xml:space="preserve">Где </w:t>
      </w:r>
      <w:r w:rsidRPr="00BC463D">
        <w:rPr>
          <w:rFonts w:eastAsiaTheme="minorEastAsia"/>
          <w:color w:val="000000" w:themeColor="text1"/>
          <w:lang w:val="en-US"/>
        </w:rPr>
        <w:t>U</w:t>
      </w:r>
      <w:r w:rsidRPr="00BC463D">
        <w:rPr>
          <w:rFonts w:eastAsiaTheme="minorEastAsia"/>
          <w:color w:val="000000" w:themeColor="text1"/>
        </w:rPr>
        <w:t xml:space="preserve"> – напряжение, </w:t>
      </w:r>
      <w:r w:rsidRPr="00BC463D">
        <w:rPr>
          <w:rFonts w:eastAsiaTheme="minorEastAsia"/>
          <w:color w:val="000000" w:themeColor="text1"/>
          <w:lang w:val="en-US"/>
        </w:rPr>
        <w:t>I</w:t>
      </w:r>
      <w:r w:rsidRPr="00BC463D">
        <w:rPr>
          <w:rFonts w:eastAsiaTheme="minorEastAsia"/>
          <w:color w:val="000000" w:themeColor="text1"/>
        </w:rPr>
        <w:t xml:space="preserve"> – сила тока, </w:t>
      </w:r>
      <w:r w:rsidRPr="00BC463D">
        <w:rPr>
          <w:rFonts w:eastAsiaTheme="minorEastAsia"/>
          <w:color w:val="000000" w:themeColor="text1"/>
          <w:lang w:val="en-US"/>
        </w:rPr>
        <w:t>R</w:t>
      </w:r>
      <w:r w:rsidRPr="00BC463D">
        <w:rPr>
          <w:rFonts w:eastAsiaTheme="minorEastAsia"/>
          <w:color w:val="000000" w:themeColor="text1"/>
        </w:rPr>
        <w:t xml:space="preserve"> – сопротивление.</w:t>
      </w:r>
    </w:p>
    <w:p w:rsidR="004F4F77" w:rsidRPr="00BC463D" w:rsidRDefault="004F4F77" w:rsidP="00E91A93">
      <w:pPr>
        <w:rPr>
          <w:rFonts w:eastAsiaTheme="minorEastAsia"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>Для измерения напряжения и амперметра было предложено две схемы (Рис. 1):</w:t>
      </w:r>
    </w:p>
    <w:p w:rsidR="004F4F77" w:rsidRPr="00BC463D" w:rsidRDefault="006B5648" w:rsidP="00E91A93">
      <w:pPr>
        <w:rPr>
          <w:rFonts w:eastAsiaTheme="minorEastAsia"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 xml:space="preserve">В первой схеме сопротивление проволоки будет измерено по формуле: </w:t>
      </w:r>
    </w:p>
    <w:p w:rsidR="006B5648" w:rsidRPr="00BC463D" w:rsidRDefault="006B5648" w:rsidP="00E91A93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пр1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пр1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U</m:t>
                      </m:r>
                    </m:sub>
                  </m:sSub>
                </m:den>
              </m:f>
            </m:e>
          </m:d>
        </m:oMath>
      </m:oMathPara>
    </w:p>
    <w:p w:rsidR="006B5648" w:rsidRPr="00BC463D" w:rsidRDefault="006B5648" w:rsidP="00E91A93">
      <w:pPr>
        <w:rPr>
          <w:rFonts w:eastAsiaTheme="minorEastAsia"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>Во второй:</w:t>
      </w:r>
    </w:p>
    <w:p w:rsidR="006B5648" w:rsidRPr="00BC463D" w:rsidRDefault="006B5648" w:rsidP="006B5648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пр2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пр2</m:t>
                      </m:r>
                    </m:sub>
                  </m:sSub>
                </m:den>
              </m:f>
            </m:e>
          </m:d>
        </m:oMath>
      </m:oMathPara>
    </w:p>
    <w:p w:rsidR="006B5648" w:rsidRPr="00BC463D" w:rsidRDefault="006B5648" w:rsidP="00E91A93">
      <w:pPr>
        <w:rPr>
          <w:rFonts w:eastAsiaTheme="minorEastAsia"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пр1</m:t>
            </m:r>
          </m:sub>
        </m:sSub>
      </m:oMath>
      <w:r w:rsidRPr="00BC463D">
        <w:rPr>
          <w:rFonts w:eastAsiaTheme="minorEastAsia"/>
          <w:color w:val="000000" w:themeColor="text1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пр2</m:t>
            </m:r>
          </m:sub>
        </m:sSub>
      </m:oMath>
      <w:r w:rsidRPr="00BC463D">
        <w:rPr>
          <w:rFonts w:eastAsiaTheme="minorEastAsia"/>
          <w:color w:val="000000" w:themeColor="text1"/>
        </w:rPr>
        <w:t xml:space="preserve">– сопротивления рассчитанное по данным с приборов по закону Ома,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А</m:t>
            </m:r>
          </m:sub>
        </m:sSub>
      </m:oMath>
      <w:r w:rsidRPr="00BC463D">
        <w:rPr>
          <w:rFonts w:eastAsiaTheme="minorEastAsia"/>
          <w:color w:val="000000" w:themeColor="text1"/>
        </w:rPr>
        <w:t xml:space="preserve"> – сопротивление амперметра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U</m:t>
            </m:r>
          </m:sub>
        </m:sSub>
      </m:oMath>
      <w:r w:rsidRPr="00BC463D">
        <w:rPr>
          <w:rFonts w:eastAsiaTheme="minorEastAsia"/>
          <w:color w:val="000000" w:themeColor="text1"/>
        </w:rPr>
        <w:t xml:space="preserve"> – сопротивление вольтметра.</w:t>
      </w:r>
    </w:p>
    <w:p w:rsidR="006B5648" w:rsidRPr="00BC463D" w:rsidRDefault="006B5648" w:rsidP="00E91A93">
      <w:pPr>
        <w:rPr>
          <w:rFonts w:eastAsiaTheme="minorEastAsia"/>
          <w:i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 xml:space="preserve">Будем считать, что измеренное сопротивление в порядке 5 Ом. Сопротивление вольтметра 500 Ом, сопротивление амперметра 1,2 Ом. Тогда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пр1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U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А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пр2</m:t>
                </m:r>
              </m:sub>
            </m:sSub>
          </m:den>
        </m:f>
      </m:oMath>
      <w:r w:rsidRPr="00BC463D">
        <w:rPr>
          <w:rFonts w:eastAsiaTheme="minorEastAsia"/>
          <w:color w:val="000000" w:themeColor="text1"/>
        </w:rPr>
        <w:t xml:space="preserve">, значит первая схема имеет меньшую расчетную поправку и вместе с этим меньшую погрешность. Тогда для дальнейших измерений будем использовать именно </w:t>
      </w:r>
      <w:r w:rsidR="00DD1E09" w:rsidRPr="00BC463D">
        <w:rPr>
          <w:rFonts w:eastAsiaTheme="minorEastAsia"/>
          <w:color w:val="000000" w:themeColor="text1"/>
        </w:rPr>
        <w:t xml:space="preserve">ее. </w:t>
      </w:r>
    </w:p>
    <w:p w:rsidR="004F4F77" w:rsidRPr="00BC463D" w:rsidRDefault="004F4F77" w:rsidP="00E91A93">
      <w:pPr>
        <w:rPr>
          <w:rFonts w:eastAsiaTheme="minorEastAsia"/>
          <w:color w:val="000000" w:themeColor="text1"/>
        </w:rPr>
      </w:pPr>
      <w:r w:rsidRPr="00BC463D">
        <w:rPr>
          <w:rFonts w:eastAsiaTheme="minorEastAsia"/>
          <w:noProof/>
          <w:color w:val="000000" w:themeColor="text1"/>
          <w:lang w:eastAsia="ru-RU"/>
        </w:rPr>
        <w:lastRenderedPageBreak/>
        <w:drawing>
          <wp:inline distT="0" distB="0" distL="0" distR="0" wp14:anchorId="60D8CE0A" wp14:editId="786544C0">
            <wp:extent cx="3968359" cy="2080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8b9bcb-f261-4644-bf2a-8784fe200de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686" cy="20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63D">
        <w:rPr>
          <w:rFonts w:eastAsiaTheme="minorEastAsia"/>
          <w:color w:val="000000" w:themeColor="text1"/>
        </w:rPr>
        <w:t xml:space="preserve"> Рис. 1</w:t>
      </w:r>
    </w:p>
    <w:p w:rsidR="003D0ABA" w:rsidRPr="00BC463D" w:rsidRDefault="00DD1E09" w:rsidP="00BC463D">
      <w:pPr>
        <w:pStyle w:val="1"/>
        <w:rPr>
          <w:rFonts w:eastAsiaTheme="minorEastAsia"/>
          <w:color w:val="000000" w:themeColor="text1"/>
        </w:rPr>
      </w:pPr>
      <w:bookmarkStart w:id="2" w:name="_Toc208219568"/>
      <w:r w:rsidRPr="00BC463D">
        <w:rPr>
          <w:rFonts w:eastAsiaTheme="minorEastAsia"/>
          <w:color w:val="000000" w:themeColor="text1"/>
        </w:rPr>
        <w:t>Методика измерений</w:t>
      </w:r>
      <w:bookmarkEnd w:id="2"/>
    </w:p>
    <w:p w:rsidR="003D0ABA" w:rsidRPr="00BC463D" w:rsidRDefault="003D0ABA" w:rsidP="003D0ABA">
      <w:pPr>
        <w:pStyle w:val="a3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>Измерить диаметр проволоки при помощи штангенциркуля и микрометра. Сравнить значения, выбрать среднее для дальнейшей подстановки в формулу (1)</w:t>
      </w:r>
    </w:p>
    <w:p w:rsidR="003D0ABA" w:rsidRPr="00BC463D" w:rsidRDefault="003D0ABA" w:rsidP="003D0ABA">
      <w:pPr>
        <w:pStyle w:val="a3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 xml:space="preserve">Провести измерения напряжения и силы тока по схеме Рис.1 (а). Для длин проволоки 50, 30, 20 см. </w:t>
      </w:r>
    </w:p>
    <w:p w:rsidR="003D0ABA" w:rsidRPr="00BC463D" w:rsidRDefault="003D0ABA" w:rsidP="003D0ABA">
      <w:pPr>
        <w:pStyle w:val="a3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>Получить значения сопротивлений проволоки, пересчитать при помощи значений с вольтметра силу тока.</w:t>
      </w:r>
    </w:p>
    <w:p w:rsidR="003D0ABA" w:rsidRPr="00BC463D" w:rsidRDefault="003D0ABA" w:rsidP="003D0ABA">
      <w:pPr>
        <w:pStyle w:val="a3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>Построить график зависимости напряжения от силы тока (</w:t>
      </w:r>
      <w:r w:rsidR="00BB604B" w:rsidRPr="00BC463D">
        <w:rPr>
          <w:rFonts w:eastAsiaTheme="minorEastAsia"/>
          <w:color w:val="000000" w:themeColor="text1"/>
        </w:rPr>
        <w:t>пересчитанной для проволоки</w:t>
      </w:r>
      <w:r w:rsidRPr="00BC463D">
        <w:rPr>
          <w:rFonts w:eastAsiaTheme="minorEastAsia"/>
          <w:color w:val="000000" w:themeColor="text1"/>
        </w:rPr>
        <w:t>)</w:t>
      </w:r>
    </w:p>
    <w:p w:rsidR="00BB604B" w:rsidRPr="00BC463D" w:rsidRDefault="00BB604B" w:rsidP="003D0ABA">
      <w:pPr>
        <w:pStyle w:val="a3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>По методу наименьших квад</w:t>
      </w:r>
      <w:r w:rsidR="00AC3E45" w:rsidRPr="00BC463D">
        <w:rPr>
          <w:rFonts w:eastAsiaTheme="minorEastAsia"/>
          <w:color w:val="000000" w:themeColor="text1"/>
        </w:rPr>
        <w:t>ратов найти коэффициент наклона, который будет являться средним сопротивлением проволоки.</w:t>
      </w:r>
    </w:p>
    <w:p w:rsidR="00AC3E45" w:rsidRPr="00BC463D" w:rsidRDefault="00AC3E45" w:rsidP="003D0ABA">
      <w:pPr>
        <w:pStyle w:val="a3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 xml:space="preserve">Повторить измерения сопротивлений проволоки при помощи магазина сопротивлений </w:t>
      </w:r>
      <w:r w:rsidRPr="00BC463D">
        <w:rPr>
          <w:rFonts w:eastAsiaTheme="minorEastAsia"/>
          <w:color w:val="000000" w:themeColor="text1"/>
          <w:lang w:val="en-US"/>
        </w:rPr>
        <w:t>P</w:t>
      </w:r>
      <w:r w:rsidR="00BC463D" w:rsidRPr="00BC463D">
        <w:rPr>
          <w:rFonts w:eastAsiaTheme="minorEastAsia"/>
          <w:color w:val="000000" w:themeColor="text1"/>
        </w:rPr>
        <w:t>4833.</w:t>
      </w:r>
    </w:p>
    <w:p w:rsidR="00BC463D" w:rsidRPr="00BC463D" w:rsidRDefault="00BC463D" w:rsidP="003D0ABA">
      <w:pPr>
        <w:pStyle w:val="a3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0BC463D">
        <w:rPr>
          <w:rFonts w:eastAsiaTheme="minorEastAsia"/>
          <w:color w:val="000000" w:themeColor="text1"/>
        </w:rPr>
        <w:t>Посчитать удельное сопротивление проволоки погрешности, сравнить полученные результаты.</w:t>
      </w:r>
    </w:p>
    <w:p w:rsidR="004F4F77" w:rsidRPr="00BC463D" w:rsidRDefault="00DD1E09" w:rsidP="00BC463D">
      <w:pPr>
        <w:pStyle w:val="1"/>
        <w:rPr>
          <w:rFonts w:eastAsiaTheme="minorEastAsia"/>
          <w:color w:val="000000" w:themeColor="text1"/>
        </w:rPr>
      </w:pPr>
      <w:bookmarkStart w:id="3" w:name="_Toc208219569"/>
      <w:r w:rsidRPr="00BC463D">
        <w:rPr>
          <w:rFonts w:eastAsiaTheme="minorEastAsia"/>
          <w:color w:val="000000" w:themeColor="text1"/>
        </w:rPr>
        <w:t>Оборудование и инструментальные погрешности</w:t>
      </w:r>
      <w:bookmarkEnd w:id="3"/>
    </w:p>
    <w:p w:rsidR="00DD1E09" w:rsidRPr="00BC463D" w:rsidRDefault="00DD1E09" w:rsidP="00DD1E09">
      <w:pPr>
        <w:rPr>
          <w:rFonts w:eastAsiaTheme="minorEastAsia"/>
          <w:color w:val="000000" w:themeColor="text1"/>
        </w:rPr>
      </w:pPr>
      <w:r w:rsidRPr="00BC463D">
        <w:rPr>
          <w:rFonts w:eastAsiaTheme="minorEastAsia"/>
          <w:i/>
          <w:color w:val="000000" w:themeColor="text1"/>
        </w:rPr>
        <w:t>Линейка</w:t>
      </w:r>
      <w:r w:rsidR="009279D8" w:rsidRPr="00BC463D">
        <w:rPr>
          <w:rFonts w:eastAsiaTheme="minorEastAsia"/>
          <w:color w:val="000000" w:themeColor="text1"/>
        </w:rPr>
        <w:t xml:space="preserve">: </w:t>
      </w:r>
      <w:r w:rsidRPr="00BC463D">
        <w:rPr>
          <w:rFonts w:eastAsiaTheme="minorEastAsia"/>
          <w:color w:val="000000" w:themeColor="text1"/>
        </w:rPr>
        <w:t xml:space="preserve">По цене 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лин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=± 0.5 мм</m:t>
        </m:r>
      </m:oMath>
      <w:r w:rsidRPr="00BC463D">
        <w:rPr>
          <w:rFonts w:eastAsiaTheme="minorEastAsia"/>
          <w:color w:val="000000" w:themeColor="text1"/>
        </w:rPr>
        <w:t xml:space="preserve"> (по цене деления). При определении местоположений контактов имеется дополнительная погрешность, которая может быть оценена как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лин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≈</m:t>
        </m:r>
        <m:r>
          <w:rPr>
            <w:rFonts w:ascii="Cambria Math" w:eastAsiaTheme="minorEastAsia" w:hAnsi="Cambria Math"/>
            <w:color w:val="000000" w:themeColor="text1"/>
          </w:rPr>
          <m:t xml:space="preserve">± </m:t>
        </m:r>
        <m:r>
          <w:rPr>
            <w:rFonts w:ascii="Cambria Math" w:eastAsiaTheme="minorEastAsia" w:hAnsi="Cambria Math"/>
            <w:color w:val="000000" w:themeColor="text1"/>
          </w:rPr>
          <m:t xml:space="preserve">2 </m:t>
        </m:r>
        <m:r>
          <w:rPr>
            <w:rFonts w:ascii="Cambria Math" w:eastAsiaTheme="minorEastAsia" w:hAnsi="Cambria Math"/>
            <w:color w:val="000000" w:themeColor="text1"/>
          </w:rPr>
          <m:t>мм</m:t>
        </m:r>
      </m:oMath>
      <w:r w:rsidRPr="00BC463D">
        <w:rPr>
          <w:rFonts w:eastAsiaTheme="minorEastAsia"/>
          <w:color w:val="000000" w:themeColor="text1"/>
        </w:rPr>
        <w:t>.</w:t>
      </w:r>
    </w:p>
    <w:p w:rsidR="00DD1E09" w:rsidRPr="00BC463D" w:rsidRDefault="00DD1E09" w:rsidP="00DD1E09">
      <w:pPr>
        <w:rPr>
          <w:rFonts w:eastAsiaTheme="minorEastAsia"/>
          <w:color w:val="000000" w:themeColor="text1"/>
        </w:rPr>
      </w:pPr>
      <w:r w:rsidRPr="00BC463D">
        <w:rPr>
          <w:rFonts w:eastAsiaTheme="minorEastAsia"/>
          <w:i/>
          <w:color w:val="000000" w:themeColor="text1"/>
        </w:rPr>
        <w:t>Штангенциркуль</w:t>
      </w:r>
      <w:r w:rsidR="009279D8" w:rsidRPr="00BC463D">
        <w:rPr>
          <w:rFonts w:eastAsiaTheme="minorEastAsia"/>
          <w:color w:val="000000" w:themeColor="text1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шт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=± 0.</m:t>
        </m:r>
        <m:r>
          <w:rPr>
            <w:rFonts w:ascii="Cambria Math" w:eastAsiaTheme="minorEastAsia" w:hAnsi="Cambria Math"/>
            <w:color w:val="000000" w:themeColor="text1"/>
          </w:rPr>
          <m:t>0</m:t>
        </m:r>
        <m:r>
          <w:rPr>
            <w:rFonts w:ascii="Cambria Math" w:eastAsiaTheme="minorEastAsia" w:hAnsi="Cambria Math"/>
            <w:color w:val="000000" w:themeColor="text1"/>
          </w:rPr>
          <m:t>5 мм</m:t>
        </m:r>
      </m:oMath>
      <w:r w:rsidR="009279D8" w:rsidRPr="00BC463D">
        <w:rPr>
          <w:rFonts w:eastAsiaTheme="minorEastAsia"/>
          <w:color w:val="000000" w:themeColor="text1"/>
        </w:rPr>
        <w:t xml:space="preserve"> (маркировка производителя)</w:t>
      </w:r>
    </w:p>
    <w:p w:rsidR="00DD1E09" w:rsidRPr="00BC463D" w:rsidRDefault="00DD1E09" w:rsidP="00DD1E09">
      <w:pPr>
        <w:rPr>
          <w:rFonts w:eastAsiaTheme="minorEastAsia"/>
          <w:color w:val="000000" w:themeColor="text1"/>
        </w:rPr>
      </w:pPr>
      <w:r w:rsidRPr="00BC463D">
        <w:rPr>
          <w:rFonts w:eastAsiaTheme="minorEastAsia"/>
          <w:i/>
          <w:color w:val="000000" w:themeColor="text1"/>
        </w:rPr>
        <w:t>Микрометр</w:t>
      </w:r>
      <w:r w:rsidR="009279D8" w:rsidRPr="00BC463D">
        <w:rPr>
          <w:rFonts w:eastAsiaTheme="minorEastAsia"/>
          <w:color w:val="000000" w:themeColor="text1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мкм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=± </m:t>
        </m:r>
        <m:r>
          <w:rPr>
            <w:rFonts w:ascii="Cambria Math" w:eastAsiaTheme="minorEastAsia" w:hAnsi="Cambria Math"/>
            <w:color w:val="000000" w:themeColor="text1"/>
          </w:rPr>
          <m:t>0.01</m:t>
        </m:r>
        <m:r>
          <w:rPr>
            <w:rFonts w:ascii="Cambria Math" w:eastAsiaTheme="minorEastAsia" w:hAnsi="Cambria Math"/>
            <w:color w:val="000000" w:themeColor="text1"/>
          </w:rPr>
          <m:t xml:space="preserve"> мм</m:t>
        </m:r>
      </m:oMath>
      <w:r w:rsidR="009279D8" w:rsidRPr="00BC463D">
        <w:rPr>
          <w:rFonts w:eastAsiaTheme="minorEastAsia"/>
          <w:color w:val="000000" w:themeColor="text1"/>
        </w:rPr>
        <w:t xml:space="preserve"> </w:t>
      </w:r>
      <w:r w:rsidR="009279D8" w:rsidRPr="00BC463D">
        <w:rPr>
          <w:rFonts w:eastAsiaTheme="minorEastAsia"/>
          <w:color w:val="000000" w:themeColor="text1"/>
        </w:rPr>
        <w:t>(маркировка производителя)</w:t>
      </w:r>
      <w:bookmarkStart w:id="4" w:name="_GoBack"/>
      <w:bookmarkEnd w:id="4"/>
    </w:p>
    <w:p w:rsidR="00DD1E09" w:rsidRPr="00BC463D" w:rsidRDefault="00DD1E09" w:rsidP="009279D8">
      <w:pPr>
        <w:rPr>
          <w:rFonts w:eastAsiaTheme="minorEastAsia"/>
          <w:i/>
          <w:color w:val="000000" w:themeColor="text1"/>
        </w:rPr>
      </w:pPr>
      <w:r w:rsidRPr="00BC463D">
        <w:rPr>
          <w:rFonts w:eastAsiaTheme="minorEastAsia"/>
          <w:i/>
          <w:color w:val="000000" w:themeColor="text1"/>
        </w:rPr>
        <w:t>Вольтметр</w:t>
      </w:r>
      <w:r w:rsidR="009279D8" w:rsidRPr="00BC463D">
        <w:rPr>
          <w:rFonts w:eastAsiaTheme="minorEastAsia"/>
          <w:color w:val="000000" w:themeColor="text1"/>
        </w:rPr>
        <w:t>: класс точности – 0.2, предел измерений в выбранном режиме (</w:t>
      </w:r>
      <w:r w:rsidR="00507E54">
        <w:rPr>
          <w:rFonts w:eastAsiaTheme="minorEastAsia"/>
          <w:color w:val="000000" w:themeColor="text1"/>
        </w:rPr>
        <w:t>600 м</w:t>
      </w:r>
      <w:r w:rsidR="009279D8" w:rsidRPr="00BC463D">
        <w:rPr>
          <w:rFonts w:eastAsiaTheme="minorEastAsia"/>
          <w:color w:val="000000" w:themeColor="text1"/>
        </w:rPr>
        <w:t xml:space="preserve">В),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=± </m:t>
        </m:r>
        <m:r>
          <w:rPr>
            <w:rFonts w:ascii="Cambria Math" w:eastAsiaTheme="minorEastAsia" w:hAnsi="Cambria Math"/>
            <w:color w:val="000000" w:themeColor="text1"/>
          </w:rPr>
          <m:t>1.2 мВ</m:t>
        </m:r>
      </m:oMath>
    </w:p>
    <w:p w:rsidR="00DD1E09" w:rsidRPr="00BC463D" w:rsidRDefault="00DD1E09" w:rsidP="00DD1E09">
      <w:pPr>
        <w:rPr>
          <w:rFonts w:eastAsiaTheme="minorEastAsia"/>
          <w:color w:val="000000" w:themeColor="text1"/>
        </w:rPr>
      </w:pPr>
      <w:r w:rsidRPr="00BC463D">
        <w:rPr>
          <w:rFonts w:eastAsiaTheme="minorEastAsia"/>
          <w:i/>
          <w:color w:val="000000" w:themeColor="text1"/>
        </w:rPr>
        <w:t>Амперметр</w:t>
      </w:r>
      <w:r w:rsidR="009279D8" w:rsidRPr="00BC463D">
        <w:rPr>
          <w:rFonts w:eastAsiaTheme="minorEastAsia"/>
          <w:color w:val="000000" w:themeColor="text1"/>
        </w:rPr>
        <w:t xml:space="preserve">: при измерении проволоки длиной 50 см значения были постоянными в порядке десятых, а при измерении длин 20 и 30 см, постоянные значения были в порядке сотых, поэтому в первом эксперименте считаем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А1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=± </m:t>
        </m:r>
        <m:r>
          <w:rPr>
            <w:rFonts w:ascii="Cambria Math" w:eastAsiaTheme="minorEastAsia" w:hAnsi="Cambria Math"/>
            <w:color w:val="000000" w:themeColor="text1"/>
          </w:rPr>
          <m:t>0.1</m:t>
        </m:r>
        <m:r>
          <w:rPr>
            <w:rFonts w:ascii="Cambria Math" w:eastAsiaTheme="minorEastAsia" w:hAnsi="Cambria Math"/>
            <w:color w:val="000000" w:themeColor="text1"/>
          </w:rPr>
          <m:t xml:space="preserve"> м</m:t>
        </m:r>
        <m:r>
          <w:rPr>
            <w:rFonts w:ascii="Cambria Math" w:eastAsiaTheme="minorEastAsia" w:hAnsi="Cambria Math"/>
            <w:color w:val="000000" w:themeColor="text1"/>
          </w:rPr>
          <m:t>А</m:t>
        </m:r>
      </m:oMath>
      <w:r w:rsidR="009279D8" w:rsidRPr="00BC463D">
        <w:rPr>
          <w:rFonts w:eastAsiaTheme="minorEastAsia"/>
          <w:color w:val="000000" w:themeColor="text1"/>
        </w:rPr>
        <w:t xml:space="preserve">, а во втором и третьем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А23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=± </m:t>
        </m:r>
        <m:r>
          <w:rPr>
            <w:rFonts w:ascii="Cambria Math" w:eastAsiaTheme="minorEastAsia" w:hAnsi="Cambria Math"/>
            <w:color w:val="000000" w:themeColor="text1"/>
          </w:rPr>
          <m:t>0.01</m:t>
        </m:r>
        <m:r>
          <w:rPr>
            <w:rFonts w:ascii="Cambria Math" w:eastAsiaTheme="minorEastAsia" w:hAnsi="Cambria Math"/>
            <w:color w:val="000000" w:themeColor="text1"/>
          </w:rPr>
          <m:t xml:space="preserve"> м</m:t>
        </m:r>
        <m:r>
          <w:rPr>
            <w:rFonts w:ascii="Cambria Math" w:eastAsiaTheme="minorEastAsia" w:hAnsi="Cambria Math"/>
            <w:color w:val="000000" w:themeColor="text1"/>
          </w:rPr>
          <m:t>А</m:t>
        </m:r>
      </m:oMath>
      <w:r w:rsidR="009279D8" w:rsidRPr="00BC463D">
        <w:rPr>
          <w:rFonts w:eastAsiaTheme="minorEastAsia"/>
          <w:color w:val="000000" w:themeColor="text1"/>
        </w:rPr>
        <w:t>.</w:t>
      </w:r>
    </w:p>
    <w:p w:rsidR="00DD1E09" w:rsidRPr="00BC463D" w:rsidRDefault="00DD1E09" w:rsidP="00DD1E09">
      <w:pPr>
        <w:rPr>
          <w:rFonts w:eastAsiaTheme="minorEastAsia"/>
          <w:color w:val="000000" w:themeColor="text1"/>
        </w:rPr>
      </w:pPr>
      <w:r w:rsidRPr="00BC463D">
        <w:rPr>
          <w:rFonts w:eastAsiaTheme="minorEastAsia"/>
          <w:i/>
          <w:color w:val="000000" w:themeColor="text1"/>
        </w:rPr>
        <w:t>Магазин сопротивлений Р4833</w:t>
      </w:r>
      <w:r w:rsidR="009279D8" w:rsidRPr="00BC463D">
        <w:rPr>
          <w:rFonts w:eastAsiaTheme="minorEastAsia"/>
          <w:color w:val="000000" w:themeColor="text1"/>
        </w:rPr>
        <w:t xml:space="preserve">: класс точности – 0.1, предел измерений </w:t>
      </w:r>
      <w:r w:rsidR="003D0ABA" w:rsidRPr="00BC463D">
        <w:rPr>
          <w:rFonts w:eastAsiaTheme="minorEastAsia"/>
          <w:color w:val="000000" w:themeColor="text1"/>
        </w:rPr>
        <w:t xml:space="preserve">1111.1 Ом, множитель схемы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-2</m:t>
            </m:r>
          </m:sup>
        </m:sSup>
      </m:oMath>
      <w:r w:rsidR="003D0ABA" w:rsidRPr="00BC463D">
        <w:rPr>
          <w:rFonts w:eastAsiaTheme="minorEastAsia"/>
          <w:color w:val="000000" w:themeColor="text1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мс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=± 0.1</m:t>
        </m:r>
        <m:r>
          <w:rPr>
            <w:rFonts w:ascii="Cambria Math" w:eastAsiaTheme="minorEastAsia" w:hAnsi="Cambria Math"/>
            <w:color w:val="000000" w:themeColor="text1"/>
          </w:rPr>
          <m:t xml:space="preserve"> Ом</m:t>
        </m:r>
      </m:oMath>
    </w:p>
    <w:p w:rsidR="00DD1E09" w:rsidRPr="00BC463D" w:rsidRDefault="00DD1E09" w:rsidP="00BC463D">
      <w:pPr>
        <w:pStyle w:val="1"/>
        <w:rPr>
          <w:rFonts w:eastAsiaTheme="minorEastAsia"/>
          <w:color w:val="000000" w:themeColor="text1"/>
        </w:rPr>
      </w:pPr>
      <w:bookmarkStart w:id="5" w:name="_Toc208219570"/>
      <w:r w:rsidRPr="00BC463D">
        <w:rPr>
          <w:rFonts w:eastAsiaTheme="minorEastAsia"/>
          <w:color w:val="000000" w:themeColor="text1"/>
        </w:rPr>
        <w:lastRenderedPageBreak/>
        <w:t>Результаты измерений и обработка данных</w:t>
      </w:r>
      <w:bookmarkEnd w:id="5"/>
    </w:p>
    <w:p w:rsidR="00DD1E09" w:rsidRPr="00BC463D" w:rsidRDefault="00DD1E09" w:rsidP="00BC463D">
      <w:pPr>
        <w:pStyle w:val="1"/>
        <w:rPr>
          <w:rFonts w:eastAsiaTheme="minorEastAsia"/>
          <w:color w:val="000000" w:themeColor="text1"/>
        </w:rPr>
      </w:pPr>
      <w:bookmarkStart w:id="6" w:name="_Toc208219571"/>
      <w:r w:rsidRPr="00BC463D">
        <w:rPr>
          <w:rFonts w:eastAsiaTheme="minorEastAsia"/>
          <w:color w:val="000000" w:themeColor="text1"/>
        </w:rPr>
        <w:t>Обсуждение результатов</w:t>
      </w:r>
      <w:bookmarkEnd w:id="6"/>
    </w:p>
    <w:p w:rsidR="00BC463D" w:rsidRDefault="00DD1E09" w:rsidP="00BC463D">
      <w:pPr>
        <w:pStyle w:val="1"/>
        <w:rPr>
          <w:rFonts w:eastAsiaTheme="minorEastAsia"/>
          <w:color w:val="000000" w:themeColor="text1"/>
        </w:rPr>
      </w:pPr>
      <w:bookmarkStart w:id="7" w:name="_Toc208219572"/>
      <w:r w:rsidRPr="00BC463D">
        <w:rPr>
          <w:rFonts w:eastAsiaTheme="minorEastAsia"/>
          <w:color w:val="000000" w:themeColor="text1"/>
        </w:rPr>
        <w:t>Вывод</w:t>
      </w:r>
      <w:bookmarkEnd w:id="7"/>
    </w:p>
    <w:p w:rsidR="00DD1E09" w:rsidRPr="00BC463D" w:rsidRDefault="00DD1E09" w:rsidP="00BC463D">
      <w:pPr>
        <w:rPr>
          <w:rFonts w:asciiTheme="majorHAnsi" w:hAnsiTheme="majorHAnsi" w:cstheme="majorBidi"/>
          <w:sz w:val="32"/>
          <w:szCs w:val="32"/>
        </w:rPr>
      </w:pPr>
    </w:p>
    <w:sectPr w:rsidR="00DD1E09" w:rsidRPr="00BC4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6CA7"/>
    <w:multiLevelType w:val="hybridMultilevel"/>
    <w:tmpl w:val="6C28B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91044"/>
    <w:multiLevelType w:val="hybridMultilevel"/>
    <w:tmpl w:val="169A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34681"/>
    <w:multiLevelType w:val="hybridMultilevel"/>
    <w:tmpl w:val="96C47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6E"/>
    <w:rsid w:val="0002053D"/>
    <w:rsid w:val="003D0ABA"/>
    <w:rsid w:val="004F4F77"/>
    <w:rsid w:val="00507E54"/>
    <w:rsid w:val="006B5648"/>
    <w:rsid w:val="009279D8"/>
    <w:rsid w:val="00AC3E45"/>
    <w:rsid w:val="00BB604B"/>
    <w:rsid w:val="00BC463D"/>
    <w:rsid w:val="00CB3D6E"/>
    <w:rsid w:val="00DD1E09"/>
    <w:rsid w:val="00E9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A7F8"/>
  <w15:chartTrackingRefBased/>
  <w15:docId w15:val="{24CA574A-C73E-471E-B485-B35119FE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9D8"/>
  </w:style>
  <w:style w:type="paragraph" w:styleId="1">
    <w:name w:val="heading 1"/>
    <w:basedOn w:val="a"/>
    <w:next w:val="a"/>
    <w:link w:val="10"/>
    <w:uiPriority w:val="9"/>
    <w:qFormat/>
    <w:rsid w:val="00BC4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1A9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C4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46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63D"/>
    <w:pPr>
      <w:spacing w:after="100"/>
    </w:pPr>
  </w:style>
  <w:style w:type="character" w:styleId="a6">
    <w:name w:val="Hyperlink"/>
    <w:basedOn w:val="a0"/>
    <w:uiPriority w:val="99"/>
    <w:unhideWhenUsed/>
    <w:rsid w:val="00BC4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DC"/>
    <w:rsid w:val="009B7804"/>
    <w:rsid w:val="00F9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7D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812BD-E2C5-4F85-ACAE-6DCDCF38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4709459</dc:creator>
  <cp:keywords/>
  <dc:description/>
  <cp:lastModifiedBy>4709459</cp:lastModifiedBy>
  <cp:revision>4</cp:revision>
  <dcterms:created xsi:type="dcterms:W3CDTF">2025-09-08T06:10:00Z</dcterms:created>
  <dcterms:modified xsi:type="dcterms:W3CDTF">2025-09-08T07:43:00Z</dcterms:modified>
</cp:coreProperties>
</file>