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62" w:rsidRPr="001B3000" w:rsidRDefault="00435F62" w:rsidP="00435F62">
      <w:pPr>
        <w:pStyle w:val="a3"/>
        <w:jc w:val="center"/>
      </w:pPr>
      <w:r w:rsidRPr="001B3000">
        <w:t>Федеральное государственное автономное</w:t>
      </w:r>
    </w:p>
    <w:p w:rsidR="00435F62" w:rsidRPr="001B3000" w:rsidRDefault="00435F62" w:rsidP="00435F62">
      <w:pPr>
        <w:pStyle w:val="a3"/>
        <w:jc w:val="center"/>
      </w:pPr>
      <w:r w:rsidRPr="001B3000">
        <w:t>образовательное учреждение</w:t>
      </w:r>
    </w:p>
    <w:p w:rsidR="00435F62" w:rsidRPr="001B3000" w:rsidRDefault="00435F62" w:rsidP="00435F62">
      <w:pPr>
        <w:pStyle w:val="a3"/>
        <w:jc w:val="center"/>
      </w:pPr>
      <w:r w:rsidRPr="001B3000">
        <w:t>высшего образования</w:t>
      </w:r>
    </w:p>
    <w:p w:rsidR="00435F62" w:rsidRPr="001B3000" w:rsidRDefault="00435F62" w:rsidP="00435F62">
      <w:pPr>
        <w:pStyle w:val="a3"/>
        <w:jc w:val="center"/>
      </w:pPr>
      <w:r w:rsidRPr="001B3000">
        <w:t>«СИБИРСКИЙ ФЕДЕРАЛЬНЫЙ УНИВЕРСИТЕТ»</w:t>
      </w:r>
    </w:p>
    <w:p w:rsidR="00435F62" w:rsidRPr="001B3000" w:rsidRDefault="00435F62" w:rsidP="00435F62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435F62" w:rsidRPr="007A0184" w:rsidTr="009E300A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Вычислительной техники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6F42C5" w:rsidRDefault="00435F62" w:rsidP="00435F62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8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6F42C5" w:rsidRDefault="00435F62" w:rsidP="009E300A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</w:rPr>
              <w:t>Анализ чужого программного кода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435F62" w:rsidRDefault="00435F62" w:rsidP="00435F62">
      <w:pPr>
        <w:pStyle w:val="a3"/>
        <w:jc w:val="center"/>
        <w:rPr>
          <w:b/>
        </w:rPr>
      </w:pPr>
    </w:p>
    <w:p w:rsidR="00435F62" w:rsidRDefault="00435F62" w:rsidP="00435F62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17"/>
        <w:gridCol w:w="756"/>
        <w:gridCol w:w="2708"/>
        <w:gridCol w:w="277"/>
        <w:gridCol w:w="1993"/>
        <w:gridCol w:w="277"/>
        <w:gridCol w:w="2363"/>
      </w:tblGrid>
      <w:tr w:rsidR="00435F62" w:rsidTr="009E300A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  <w:r>
              <w:t xml:space="preserve">И.В. </w:t>
            </w:r>
            <w:proofErr w:type="spellStart"/>
            <w:r>
              <w:t>Матковский</w:t>
            </w:r>
            <w:proofErr w:type="spellEnd"/>
          </w:p>
        </w:tc>
      </w:tr>
      <w:tr w:rsidR="00435F62" w:rsidTr="009E300A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</w:p>
        </w:tc>
        <w:tc>
          <w:tcPr>
            <w:tcW w:w="1431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435F62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435F62" w:rsidRDefault="005C5919" w:rsidP="009E300A">
            <w:pPr>
              <w:pStyle w:val="a3"/>
            </w:pPr>
            <w:r>
              <w:t>КИ16-02/2Б №031622232</w:t>
            </w: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5C5919" w:rsidP="005C5919">
            <w:pPr>
              <w:pStyle w:val="a3"/>
            </w:pPr>
            <w:proofErr w:type="spellStart"/>
            <w:r>
              <w:t>А.В.Митьковский</w:t>
            </w:r>
            <w:proofErr w:type="spellEnd"/>
          </w:p>
        </w:tc>
      </w:tr>
      <w:tr w:rsidR="00435F62" w:rsidRPr="007A0184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  <w:jc w:val="center"/>
      </w:pPr>
      <w:r>
        <w:t>Красноярск 2019</w:t>
      </w:r>
    </w:p>
    <w:p w:rsidR="00435F62" w:rsidRDefault="00435F62" w:rsidP="00BD0B0B">
      <w:pPr>
        <w:spacing w:line="360" w:lineRule="auto"/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913A14" w:rsidRDefault="00913A14" w:rsidP="00913A14">
      <w:pPr>
        <w:pStyle w:val="a3"/>
        <w:spacing w:line="360" w:lineRule="auto"/>
        <w:rPr>
          <w:b/>
        </w:rPr>
      </w:pPr>
      <w:r>
        <w:rPr>
          <w:b/>
        </w:rPr>
        <w:t xml:space="preserve">Ссылка на </w:t>
      </w:r>
      <w:proofErr w:type="spellStart"/>
      <w:r>
        <w:rPr>
          <w:b/>
        </w:rPr>
        <w:t>репозиторий</w:t>
      </w:r>
      <w:proofErr w:type="spellEnd"/>
      <w:r w:rsidR="00BD0B0B" w:rsidRPr="00B30432">
        <w:rPr>
          <w:b/>
        </w:rPr>
        <w:t>:</w:t>
      </w:r>
      <w:r>
        <w:rPr>
          <w:b/>
        </w:rPr>
        <w:t xml:space="preserve"> </w:t>
      </w:r>
    </w:p>
    <w:p w:rsidR="005C5919" w:rsidRDefault="005C5919" w:rsidP="00913A14">
      <w:pPr>
        <w:pStyle w:val="a3"/>
        <w:spacing w:line="360" w:lineRule="auto"/>
      </w:pPr>
      <w:hyperlink r:id="rId5" w:history="1">
        <w:r>
          <w:rPr>
            <w:rStyle w:val="a5"/>
          </w:rPr>
          <w:t>https://github.com/Nik7ggg/TecProg_OOPVersion</w:t>
        </w:r>
      </w:hyperlink>
    </w:p>
    <w:p w:rsidR="00BD0B0B" w:rsidRPr="00913A14" w:rsidRDefault="00BD0B0B" w:rsidP="00913A14">
      <w:pPr>
        <w:pStyle w:val="a3"/>
        <w:spacing w:line="360" w:lineRule="auto"/>
      </w:pPr>
      <w:r>
        <w:rPr>
          <w:b/>
        </w:rPr>
        <w:t>Реализация:</w:t>
      </w:r>
    </w:p>
    <w:p w:rsidR="00A162C6" w:rsidRPr="00913A14" w:rsidRDefault="00913A14" w:rsidP="00BD0B0B">
      <w:pPr>
        <w:pStyle w:val="a3"/>
        <w:spacing w:line="360" w:lineRule="auto"/>
      </w:pPr>
      <w:r>
        <w:t>Претензии к коду программы</w:t>
      </w:r>
      <w:r w:rsidRPr="005C5919">
        <w:t>:</w:t>
      </w:r>
    </w:p>
    <w:p w:rsidR="00913A14" w:rsidRPr="00913A14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>Входной и выходной файл «жестко» зафиксированы в коде</w:t>
      </w:r>
      <w:r w:rsidRPr="00913A14">
        <w:t xml:space="preserve"> </w:t>
      </w:r>
      <w:r>
        <w:t>(</w:t>
      </w:r>
      <w:r>
        <w:rPr>
          <w:lang w:val="en-US"/>
        </w:rPr>
        <w:t>hard</w:t>
      </w:r>
      <w:r w:rsidRPr="00913A14">
        <w:t xml:space="preserve"> </w:t>
      </w:r>
      <w:r>
        <w:rPr>
          <w:lang w:val="en-US"/>
        </w:rPr>
        <w:t>code</w:t>
      </w:r>
      <w:r>
        <w:t>) именами «</w:t>
      </w:r>
      <w:r>
        <w:rPr>
          <w:lang w:val="en-US"/>
        </w:rPr>
        <w:t>input</w:t>
      </w:r>
      <w:r w:rsidRPr="00913A14">
        <w:t>.</w:t>
      </w:r>
      <w:r>
        <w:rPr>
          <w:lang w:val="en-US"/>
        </w:rPr>
        <w:t>txt</w:t>
      </w:r>
      <w:r>
        <w:t>»</w:t>
      </w:r>
      <w:r w:rsidRPr="00913A14">
        <w:t xml:space="preserve"> </w:t>
      </w:r>
      <w:r>
        <w:t>и «</w:t>
      </w:r>
      <w:r>
        <w:rPr>
          <w:lang w:val="en-US"/>
        </w:rPr>
        <w:t>output</w:t>
      </w:r>
      <w:r w:rsidRPr="00913A14">
        <w:t>.</w:t>
      </w:r>
      <w:r>
        <w:rPr>
          <w:lang w:val="en-US"/>
        </w:rPr>
        <w:t>txt</w:t>
      </w:r>
      <w:r>
        <w:t>», что не позволяет читать и записывать пользователю программы в те файлы, которые ему необходимо</w:t>
      </w:r>
      <w:r w:rsidRPr="00913A14">
        <w:t>;</w:t>
      </w:r>
    </w:p>
    <w:p w:rsidR="00913A14" w:rsidRPr="00913A14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>Все логические отступы никак не стандартизированы, присутствуют в хаотичном порядке (где-то двойной или больше отступ, где-то его нет совсем, где-то отступ после начала функции)</w:t>
      </w:r>
      <w:r w:rsidRPr="00913A14">
        <w:t>;</w:t>
      </w:r>
    </w:p>
    <w:p w:rsidR="00913A14" w:rsidRPr="001739D2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 xml:space="preserve">Комментарии также никак не стандартизированы, присутствуют в коде в разных местах, с разными отступами, </w:t>
      </w:r>
      <w:r w:rsidR="001739D2">
        <w:t>с разным регистром</w:t>
      </w:r>
      <w:r w:rsidR="001739D2" w:rsidRPr="001739D2">
        <w:t>.</w:t>
      </w:r>
    </w:p>
    <w:p w:rsid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Открытие нового блока (функции или логического) начинается по-разному, то фигурная скобка на той же строке, то на новой</w:t>
      </w:r>
      <w:r w:rsidR="00793B77">
        <w:t xml:space="preserve"> строке</w:t>
      </w:r>
      <w:r w:rsidRPr="001739D2">
        <w:t>;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В заголовочном файле зачем-то дважды подключается одна библиотека</w:t>
      </w:r>
      <w:r w:rsidRPr="001739D2">
        <w:t>;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bookmarkStart w:id="0" w:name="_GoBack"/>
      <w:bookmarkEnd w:id="0"/>
      <w:r>
        <w:t>Символ указателя хаотично расположен в коде</w:t>
      </w:r>
      <w:r w:rsidRPr="001739D2">
        <w:t>;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 xml:space="preserve"> Перенос одного кода на новую строку там, где он не требуется</w:t>
      </w:r>
      <w:r w:rsidRPr="001739D2">
        <w:t>;</w:t>
      </w:r>
    </w:p>
    <w:p w:rsidR="001739D2" w:rsidRPr="006D35AD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 xml:space="preserve"> Название переменных и функций, порой, вводят в заблуждение и непонимание </w:t>
      </w:r>
      <w:r w:rsidR="006D35AD">
        <w:t>по их названию для чего они нужны</w:t>
      </w:r>
      <w:r w:rsidR="006D35AD" w:rsidRPr="006D35AD">
        <w:t>;</w:t>
      </w:r>
    </w:p>
    <w:p w:rsidR="006D35AD" w:rsidRPr="006D35AD" w:rsidRDefault="006D35AD" w:rsidP="00913A14">
      <w:pPr>
        <w:pStyle w:val="a3"/>
        <w:numPr>
          <w:ilvl w:val="0"/>
          <w:numId w:val="3"/>
        </w:numPr>
        <w:spacing w:line="360" w:lineRule="auto"/>
      </w:pPr>
      <w:r>
        <w:t xml:space="preserve"> Логические блоки из одной строчки кода то заключаются в фигурные скобки, то пишутся просто, как есть</w:t>
      </w:r>
      <w:r w:rsidRPr="006D35AD">
        <w:t>;</w:t>
      </w:r>
    </w:p>
    <w:p w:rsidR="006D35AD" w:rsidRDefault="006D35AD" w:rsidP="005C5919">
      <w:pPr>
        <w:pStyle w:val="a3"/>
        <w:spacing w:line="360" w:lineRule="auto"/>
        <w:ind w:left="720"/>
      </w:pPr>
    </w:p>
    <w:p w:rsidR="00793B77" w:rsidRDefault="006D35AD" w:rsidP="00793B77">
      <w:pPr>
        <w:pStyle w:val="a3"/>
        <w:numPr>
          <w:ilvl w:val="0"/>
          <w:numId w:val="3"/>
        </w:numPr>
        <w:spacing w:line="360" w:lineRule="auto"/>
      </w:pPr>
      <w:r>
        <w:t xml:space="preserve"> Создание указателей на объект определенного типа происходит не в базовом классе, а в функции чтения данного типа объекта, </w:t>
      </w:r>
      <w:r w:rsidR="00793B77">
        <w:t xml:space="preserve">вследствие чего можно иначе построить функцию (она не будет возвращать указатель на объект, а будет просто </w:t>
      </w:r>
      <w:r w:rsidR="00793B77">
        <w:rPr>
          <w:lang w:val="en-US"/>
        </w:rPr>
        <w:t>void</w:t>
      </w:r>
      <w:r w:rsidR="00793B77">
        <w:t>)</w:t>
      </w:r>
      <w:r w:rsidR="00793B77" w:rsidRPr="00793B77">
        <w:t>.</w:t>
      </w:r>
    </w:p>
    <w:p w:rsidR="00793B77" w:rsidRDefault="00793B77" w:rsidP="00793B77">
      <w:pPr>
        <w:pStyle w:val="a3"/>
        <w:spacing w:line="360" w:lineRule="auto"/>
        <w:ind w:left="360"/>
      </w:pPr>
    </w:p>
    <w:p w:rsidR="00793B77" w:rsidRPr="00793B77" w:rsidRDefault="00793B77" w:rsidP="00793B77">
      <w:pPr>
        <w:pStyle w:val="a3"/>
        <w:spacing w:line="360" w:lineRule="auto"/>
        <w:rPr>
          <w:b/>
        </w:rPr>
      </w:pPr>
      <w:r w:rsidRPr="00793B77">
        <w:rPr>
          <w:b/>
        </w:rPr>
        <w:lastRenderedPageBreak/>
        <w:t>Заключение:</w:t>
      </w:r>
    </w:p>
    <w:p w:rsidR="00793B77" w:rsidRPr="00793B77" w:rsidRDefault="00793B77" w:rsidP="00793B77">
      <w:pPr>
        <w:pStyle w:val="a3"/>
        <w:spacing w:line="360" w:lineRule="auto"/>
        <w:ind w:firstLine="360"/>
      </w:pPr>
      <w:r>
        <w:t xml:space="preserve">Данный код является читабельным по причине своей простоты и небольшого объема. Если данный проект разрастется до больших масштабов, а стиль и некоторые подходы к проектированию кода не изменятся, то данный программный код будет </w:t>
      </w:r>
      <w:r w:rsidR="005C5919">
        <w:t xml:space="preserve">очень сложно прочесть или вообще </w:t>
      </w:r>
      <w:r w:rsidR="00F8496E">
        <w:t>невозможно.</w:t>
      </w:r>
      <w:r>
        <w:t xml:space="preserve"> </w:t>
      </w:r>
      <w:r w:rsidR="00F8496E">
        <w:t>Д</w:t>
      </w:r>
      <w:r>
        <w:t>ля стороннего разработчика,</w:t>
      </w:r>
      <w:r w:rsidR="00F8496E">
        <w:t xml:space="preserve"> это будет большая головная боль все это разбирать и также он может заработать нервный срыв</w:t>
      </w:r>
      <w:r>
        <w:t>.</w:t>
      </w:r>
    </w:p>
    <w:sectPr w:rsidR="00793B77" w:rsidRPr="0079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BA8"/>
    <w:multiLevelType w:val="hybridMultilevel"/>
    <w:tmpl w:val="B2F4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3DC"/>
    <w:multiLevelType w:val="hybridMultilevel"/>
    <w:tmpl w:val="EFB8F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90FDA"/>
    <w:multiLevelType w:val="hybridMultilevel"/>
    <w:tmpl w:val="541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1C"/>
    <w:rsid w:val="001739D2"/>
    <w:rsid w:val="00435F62"/>
    <w:rsid w:val="005C5919"/>
    <w:rsid w:val="005D2A9E"/>
    <w:rsid w:val="006D35AD"/>
    <w:rsid w:val="00793B77"/>
    <w:rsid w:val="007D511C"/>
    <w:rsid w:val="00913A14"/>
    <w:rsid w:val="00BB05FF"/>
    <w:rsid w:val="00BD0B0B"/>
    <w:rsid w:val="00F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9309"/>
  <w15:docId w15:val="{194CF917-B01E-4E8B-B1DA-8421FB07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435F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435F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435F6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F62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435F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3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7ggg/TecProg_OOP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SUEK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5</cp:revision>
  <dcterms:created xsi:type="dcterms:W3CDTF">2019-04-02T17:05:00Z</dcterms:created>
  <dcterms:modified xsi:type="dcterms:W3CDTF">2019-05-12T20:16:00Z</dcterms:modified>
</cp:coreProperties>
</file>