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30" w:rsidRDefault="0083084F">
      <w:pPr>
        <w:pStyle w:val="Heading1"/>
        <w:jc w:val="left"/>
        <w:rPr>
          <w:rFonts w:ascii="Calibri" w:hAnsi="Calibri" w:cs="Times New Roman"/>
          <w:iCs/>
          <w:sz w:val="16"/>
          <w:szCs w:val="16"/>
          <w:lang w:val="en-GB"/>
        </w:rPr>
      </w:pPr>
      <w:r>
        <w:rPr>
          <w:rFonts w:ascii="Calibri" w:hAnsi="Calibri" w:cs="Times New Roman"/>
          <w:iCs/>
          <w:sz w:val="16"/>
          <w:szCs w:val="16"/>
          <w:lang w:val="en-GB"/>
        </w:rPr>
        <w:t>CHITRANSHEE AGRAWAL</w:t>
      </w:r>
    </w:p>
    <w:p w:rsidR="00592330" w:rsidRDefault="0083084F">
      <w:pPr>
        <w:rPr>
          <w:rFonts w:ascii="Calibri" w:hAnsi="Calibri" w:cs="Calibri"/>
          <w:bCs/>
          <w:iCs/>
          <w:sz w:val="16"/>
          <w:szCs w:val="16"/>
          <w:lang w:val="en-GB"/>
        </w:rPr>
      </w:pPr>
      <w:r>
        <w:rPr>
          <w:rFonts w:ascii="Calibri" w:hAnsi="Calibri" w:cs="Calibri"/>
          <w:b/>
          <w:bCs/>
          <w:iCs/>
          <w:sz w:val="16"/>
          <w:szCs w:val="16"/>
          <w:lang w:val="en-GB"/>
        </w:rPr>
        <w:t>ISTQB CFL Certified</w:t>
      </w:r>
      <w:r>
        <w:rPr>
          <w:rFonts w:ascii="Calibri" w:hAnsi="Calibri" w:cs="Calibri"/>
          <w:bCs/>
          <w:iCs/>
          <w:sz w:val="16"/>
          <w:szCs w:val="16"/>
          <w:lang w:val="en-GB"/>
        </w:rPr>
        <w:t>, Phone no.: +91-8329425755</w:t>
      </w:r>
    </w:p>
    <w:p w:rsidR="00592330" w:rsidRDefault="0083084F">
      <w:pPr>
        <w:tabs>
          <w:tab w:val="left" w:pos="450"/>
        </w:tabs>
        <w:rPr>
          <w:rFonts w:ascii="Calibri" w:hAnsi="Calibri" w:cs="Calibri"/>
          <w:color w:val="0000FF"/>
          <w:sz w:val="16"/>
          <w:szCs w:val="16"/>
        </w:rPr>
      </w:pPr>
      <w:r>
        <w:rPr>
          <w:rFonts w:ascii="Calibri" w:hAnsi="Calibri" w:cs="Calibri"/>
          <w:color w:val="0000FF"/>
          <w:sz w:val="16"/>
          <w:szCs w:val="16"/>
        </w:rPr>
        <w:t>in.linkedin.com/pub/chitranshee-agrawal/19/839/a60</w:t>
      </w:r>
    </w:p>
    <w:p w:rsidR="00592330" w:rsidRDefault="004400FE">
      <w:pPr>
        <w:spacing w:after="120"/>
        <w:rPr>
          <w:rStyle w:val="InternetLink"/>
          <w:rFonts w:ascii="Calibri" w:hAnsi="Calibri" w:cs="Calibri"/>
          <w:sz w:val="16"/>
          <w:szCs w:val="16"/>
        </w:rPr>
      </w:pPr>
      <w:hyperlink r:id="rId7">
        <w:r w:rsidR="0083084F">
          <w:rPr>
            <w:rStyle w:val="InternetLink"/>
            <w:rFonts w:ascii="Calibri" w:hAnsi="Calibri" w:cs="Calibri"/>
            <w:sz w:val="16"/>
            <w:szCs w:val="16"/>
          </w:rPr>
          <w:t>ms.chitranshi@gmail.com</w:t>
        </w:r>
      </w:hyperlink>
    </w:p>
    <w:p w:rsidR="00592330" w:rsidRDefault="0083084F">
      <w:pPr>
        <w:pStyle w:val="Heading3"/>
        <w:spacing w:after="80"/>
        <w:rPr>
          <w:rFonts w:ascii="Calibri" w:hAnsi="Calibri" w:cs="Calibri"/>
          <w:i w:val="0"/>
          <w:sz w:val="16"/>
          <w:szCs w:val="16"/>
        </w:rPr>
      </w:pPr>
      <w:r>
        <w:rPr>
          <w:noProof/>
          <w:lang w:eastAsia="en-US"/>
        </w:rPr>
        <mc:AlternateContent>
          <mc:Choice Requires="wps">
            <w:drawing>
              <wp:anchor distT="0" distB="0" distL="114935" distR="114935" simplePos="0" relativeHeight="5" behindDoc="0" locked="0" layoutInCell="1" allowOverlap="1">
                <wp:simplePos x="0" y="0"/>
                <wp:positionH relativeFrom="column">
                  <wp:posOffset>-431165</wp:posOffset>
                </wp:positionH>
                <wp:positionV relativeFrom="paragraph">
                  <wp:posOffset>37465</wp:posOffset>
                </wp:positionV>
                <wp:extent cx="6287135" cy="635"/>
                <wp:effectExtent l="0" t="0" r="0" b="0"/>
                <wp:wrapSquare wrapText="bothSides"/>
                <wp:docPr id="1" name="Line 17"/>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53DDCC" id="Line 17" o:spid="_x0000_s1026" style="position:absolute;z-index:5;visibility:visible;mso-wrap-style:square;mso-wrap-distance-left:9.05pt;mso-wrap-distance-top:0;mso-wrap-distance-right:9.05pt;mso-wrap-distance-bottom:0;mso-position-horizontal:absolute;mso-position-horizontal-relative:text;mso-position-vertical:absolute;mso-position-vertical-relative:text" from="-33.95pt,2.95pt" to="461.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" strokecolor="#969696" strokeweight="1.06mm">
                <v:stroke joinstyle="miter"/>
                <w10:wrap type="square"/>
              </v:line>
            </w:pict>
          </mc:Fallback>
        </mc:AlternateContent>
      </w:r>
      <w:r>
        <w:rPr>
          <w:rFonts w:ascii="Calibri" w:hAnsi="Calibri" w:cs="Calibri"/>
          <w:i w:val="0"/>
          <w:sz w:val="16"/>
          <w:szCs w:val="16"/>
        </w:rPr>
        <w:t>SYNOPSIS</w:t>
      </w:r>
    </w:p>
    <w:p w:rsidR="00592330" w:rsidRDefault="00B57678">
      <w:pPr>
        <w:pStyle w:val="ListParagraph"/>
        <w:numPr>
          <w:ilvl w:val="0"/>
          <w:numId w:val="2"/>
        </w:numPr>
        <w:tabs>
          <w:tab w:val="left" w:pos="450"/>
        </w:tabs>
        <w:ind w:left="450" w:hanging="270"/>
        <w:contextualSpacing/>
        <w:rPr>
          <w:rFonts w:ascii="Calibri" w:hAnsi="Calibri" w:cs="Calibri"/>
          <w:sz w:val="16"/>
          <w:szCs w:val="16"/>
        </w:rPr>
      </w:pPr>
      <w:r>
        <w:rPr>
          <w:rFonts w:ascii="Calibri" w:hAnsi="Calibri" w:cs="Calibri"/>
          <w:b/>
          <w:sz w:val="16"/>
          <w:szCs w:val="16"/>
        </w:rPr>
        <w:t>7.9</w:t>
      </w:r>
      <w:r w:rsidR="0083084F">
        <w:rPr>
          <w:rFonts w:ascii="Calibri" w:hAnsi="Calibri" w:cs="Calibri"/>
          <w:b/>
          <w:sz w:val="16"/>
          <w:szCs w:val="16"/>
        </w:rPr>
        <w:t xml:space="preserve"> yrs of </w:t>
      </w:r>
      <w:r w:rsidR="0083084F">
        <w:rPr>
          <w:rFonts w:ascii="Calibri" w:hAnsi="Calibri" w:cs="Calibri"/>
          <w:sz w:val="16"/>
          <w:szCs w:val="16"/>
        </w:rPr>
        <w:t>experience in Testing (Manual + Automation) QA.</w:t>
      </w:r>
      <w:r w:rsidR="001F673E">
        <w:rPr>
          <w:rFonts w:ascii="Calibri" w:hAnsi="Calibri" w:cs="Calibri"/>
          <w:sz w:val="16"/>
          <w:szCs w:val="16"/>
        </w:rPr>
        <w:t xml:space="preserve"> Currently working as Lead QA in Retail Solutions Inc.</w:t>
      </w:r>
    </w:p>
    <w:p w:rsidR="00592330" w:rsidRDefault="0083084F">
      <w:pPr>
        <w:numPr>
          <w:ilvl w:val="0"/>
          <w:numId w:val="2"/>
        </w:numPr>
        <w:tabs>
          <w:tab w:val="left" w:pos="450"/>
        </w:tabs>
        <w:ind w:left="450" w:hanging="270"/>
        <w:rPr>
          <w:rFonts w:ascii="Calibri" w:hAnsi="Calibri" w:cs="Calibri"/>
          <w:sz w:val="16"/>
          <w:szCs w:val="16"/>
        </w:rPr>
      </w:pPr>
      <w:r>
        <w:rPr>
          <w:rFonts w:ascii="Calibri" w:hAnsi="Calibri" w:cs="Calibri"/>
          <w:sz w:val="16"/>
          <w:szCs w:val="16"/>
        </w:rPr>
        <w:t xml:space="preserve">Played a key role in planning and executing the System level, Functional &amp; Integration testing for projects Telecom Industry for </w:t>
      </w:r>
      <w:r>
        <w:rPr>
          <w:rFonts w:ascii="Calibri" w:hAnsi="Calibri" w:cs="Calibri"/>
          <w:b/>
          <w:sz w:val="16"/>
          <w:szCs w:val="16"/>
        </w:rPr>
        <w:t>BSS &amp; OSS.</w:t>
      </w:r>
    </w:p>
    <w:p w:rsidR="00592330" w:rsidRDefault="0083084F">
      <w:pPr>
        <w:numPr>
          <w:ilvl w:val="0"/>
          <w:numId w:val="2"/>
        </w:numPr>
        <w:tabs>
          <w:tab w:val="left" w:pos="450"/>
        </w:tabs>
        <w:ind w:left="450" w:hanging="270"/>
      </w:pPr>
      <w:r>
        <w:rPr>
          <w:rFonts w:ascii="Calibri" w:hAnsi="Calibri" w:cs="Calibri"/>
          <w:sz w:val="16"/>
          <w:szCs w:val="16"/>
        </w:rPr>
        <w:t>Expertise in automation using Selenium WebDriver/TOSCA</w:t>
      </w:r>
    </w:p>
    <w:p w:rsidR="00592330" w:rsidRDefault="0083084F">
      <w:pPr>
        <w:numPr>
          <w:ilvl w:val="0"/>
          <w:numId w:val="2"/>
        </w:numPr>
        <w:tabs>
          <w:tab w:val="left" w:pos="450"/>
        </w:tabs>
        <w:ind w:left="450" w:hanging="270"/>
        <w:rPr>
          <w:rFonts w:ascii="Calibri" w:hAnsi="Calibri" w:cs="Calibri"/>
          <w:sz w:val="16"/>
          <w:szCs w:val="16"/>
        </w:rPr>
      </w:pPr>
      <w:r>
        <w:rPr>
          <w:rFonts w:ascii="Calibri" w:hAnsi="Calibri" w:cs="Calibri"/>
          <w:sz w:val="16"/>
          <w:szCs w:val="16"/>
        </w:rPr>
        <w:t xml:space="preserve">Experience in Testing of web based application, Telecom, Banking and Retail domains in Product based </w:t>
      </w:r>
      <w:r w:rsidR="00522BBA">
        <w:rPr>
          <w:rFonts w:ascii="Calibri" w:hAnsi="Calibri" w:cs="Calibri"/>
          <w:sz w:val="16"/>
          <w:szCs w:val="16"/>
        </w:rPr>
        <w:t>MNCs.</w:t>
      </w:r>
    </w:p>
    <w:p w:rsidR="00592330" w:rsidRDefault="0083084F">
      <w:pPr>
        <w:numPr>
          <w:ilvl w:val="0"/>
          <w:numId w:val="2"/>
        </w:numPr>
        <w:tabs>
          <w:tab w:val="left" w:pos="450"/>
        </w:tabs>
        <w:ind w:left="450" w:hanging="270"/>
      </w:pPr>
      <w:r>
        <w:rPr>
          <w:rFonts w:ascii="Calibri" w:hAnsi="Calibri" w:cs="Calibri"/>
          <w:sz w:val="16"/>
          <w:szCs w:val="16"/>
        </w:rPr>
        <w:t>Highly effective in Complex, Agile and Dynamics project environment</w:t>
      </w:r>
      <w:r>
        <w:rPr>
          <w:noProof/>
          <w:lang w:eastAsia="en-US"/>
        </w:rPr>
        <mc:AlternateContent>
          <mc:Choice Requires="wps">
            <w:drawing>
              <wp:anchor distT="0" distB="0" distL="114935" distR="114935" simplePos="0" relativeHeight="2" behindDoc="0" locked="0" layoutInCell="1" allowOverlap="1">
                <wp:simplePos x="0" y="0"/>
                <wp:positionH relativeFrom="column">
                  <wp:posOffset>-457200</wp:posOffset>
                </wp:positionH>
                <wp:positionV relativeFrom="paragraph">
                  <wp:posOffset>210820</wp:posOffset>
                </wp:positionV>
                <wp:extent cx="6287135" cy="635"/>
                <wp:effectExtent l="0" t="0" r="0" b="0"/>
                <wp:wrapSquare wrapText="bothSides"/>
                <wp:docPr id="2" name="Line 2"/>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8AA7BE9" id="Line 2" o:spid="_x0000_s1026" style="position:absolute;z-index:2;visibility:visible;mso-wrap-style:square;mso-wrap-distance-left:9.05pt;mso-wrap-distance-top:0;mso-wrap-distance-right:9.05pt;mso-wrap-distance-bottom:0;mso-position-horizontal:absolute;mso-position-horizontal-relative:text;mso-position-vertical:absolute;mso-position-vertical-relative:text" from="-36pt,16.6pt" to="459.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" strokecolor="#969696" strokeweight="1.06mm">
                <v:stroke joinstyle="miter"/>
                <w10:wrap type="square"/>
              </v:line>
            </w:pict>
          </mc:Fallback>
        </mc:AlternateContent>
      </w:r>
      <w:r>
        <w:rPr>
          <w:rFonts w:ascii="Calibri" w:hAnsi="Calibri" w:cs="Calibri"/>
          <w:sz w:val="16"/>
          <w:szCs w:val="16"/>
        </w:rPr>
        <w:t>.</w:t>
      </w:r>
    </w:p>
    <w:p w:rsidR="00592330" w:rsidRDefault="0083084F">
      <w:pPr>
        <w:spacing w:before="80" w:after="60"/>
        <w:rPr>
          <w:rFonts w:ascii="Calibri" w:hAnsi="Calibri" w:cs="Calibri"/>
          <w:b/>
          <w:sz w:val="16"/>
          <w:szCs w:val="16"/>
        </w:rPr>
      </w:pPr>
      <w:r>
        <w:rPr>
          <w:rFonts w:ascii="Calibri" w:hAnsi="Calibri" w:cs="Calibri"/>
          <w:b/>
          <w:sz w:val="16"/>
          <w:szCs w:val="16"/>
        </w:rPr>
        <w:t>CERTIFICATIONS</w:t>
      </w:r>
    </w:p>
    <w:p w:rsidR="00592330" w:rsidRDefault="0083084F">
      <w:pPr>
        <w:numPr>
          <w:ilvl w:val="0"/>
          <w:numId w:val="5"/>
        </w:numPr>
        <w:tabs>
          <w:tab w:val="left" w:pos="450"/>
        </w:tabs>
        <w:ind w:left="450" w:hanging="270"/>
        <w:rPr>
          <w:rFonts w:ascii="Calibri" w:hAnsi="Calibri" w:cs="Calibri"/>
          <w:b/>
          <w:sz w:val="16"/>
          <w:szCs w:val="16"/>
        </w:rPr>
      </w:pPr>
      <w:r>
        <w:rPr>
          <w:rFonts w:ascii="Calibri" w:hAnsi="Calibri" w:cs="Calibri"/>
          <w:b/>
          <w:sz w:val="16"/>
          <w:szCs w:val="16"/>
        </w:rPr>
        <w:t>ISTQB CFL Certified</w:t>
      </w:r>
    </w:p>
    <w:p w:rsidR="00592330" w:rsidRDefault="0083084F">
      <w:pPr>
        <w:numPr>
          <w:ilvl w:val="0"/>
          <w:numId w:val="5"/>
        </w:numPr>
        <w:tabs>
          <w:tab w:val="left" w:pos="450"/>
        </w:tabs>
        <w:ind w:left="450" w:hanging="270"/>
        <w:rPr>
          <w:rFonts w:ascii="Calibri" w:hAnsi="Calibri" w:cs="Calibri"/>
          <w:b/>
          <w:sz w:val="16"/>
          <w:szCs w:val="16"/>
        </w:rPr>
      </w:pPr>
      <w:r>
        <w:rPr>
          <w:rFonts w:ascii="Calibri" w:hAnsi="Calibri" w:cs="Calibri"/>
          <w:b/>
          <w:sz w:val="16"/>
          <w:szCs w:val="16"/>
        </w:rPr>
        <w:t>Certified Siebel 8 Consultant</w:t>
      </w:r>
    </w:p>
    <w:p w:rsidR="00592330" w:rsidRDefault="0083084F">
      <w:pPr>
        <w:numPr>
          <w:ilvl w:val="0"/>
          <w:numId w:val="5"/>
        </w:numPr>
        <w:tabs>
          <w:tab w:val="left" w:pos="450"/>
        </w:tabs>
        <w:ind w:left="450" w:hanging="270"/>
        <w:rPr>
          <w:rFonts w:ascii="Calibri" w:hAnsi="Calibri" w:cs="Calibri"/>
          <w:b/>
          <w:sz w:val="16"/>
          <w:szCs w:val="16"/>
        </w:rPr>
      </w:pPr>
      <w:r>
        <w:rPr>
          <w:rFonts w:ascii="Calibri" w:hAnsi="Calibri" w:cs="Calibri"/>
          <w:b/>
          <w:sz w:val="16"/>
          <w:szCs w:val="16"/>
        </w:rPr>
        <w:t>Amdocs Beat Certified</w:t>
      </w:r>
    </w:p>
    <w:p w:rsidR="00592330" w:rsidRDefault="0083084F">
      <w:pPr>
        <w:numPr>
          <w:ilvl w:val="0"/>
          <w:numId w:val="5"/>
        </w:numPr>
        <w:tabs>
          <w:tab w:val="left" w:pos="450"/>
        </w:tabs>
        <w:ind w:left="450" w:hanging="270"/>
        <w:rPr>
          <w:rFonts w:ascii="Calibri" w:hAnsi="Calibri" w:cs="Calibri"/>
          <w:b/>
          <w:sz w:val="16"/>
          <w:szCs w:val="16"/>
        </w:rPr>
      </w:pPr>
      <w:r>
        <w:rPr>
          <w:rFonts w:ascii="Calibri" w:hAnsi="Calibri" w:cs="Calibri"/>
          <w:b/>
          <w:sz w:val="16"/>
          <w:szCs w:val="16"/>
        </w:rPr>
        <w:t>SQL DB Expert</w:t>
      </w:r>
    </w:p>
    <w:p w:rsidR="00592330" w:rsidRDefault="0083084F">
      <w:pPr>
        <w:numPr>
          <w:ilvl w:val="0"/>
          <w:numId w:val="5"/>
        </w:numPr>
        <w:tabs>
          <w:tab w:val="left" w:pos="450"/>
        </w:tabs>
        <w:ind w:left="450" w:hanging="270"/>
        <w:rPr>
          <w:rFonts w:ascii="Calibri" w:hAnsi="Calibri" w:cs="Calibri"/>
          <w:b/>
          <w:sz w:val="16"/>
          <w:szCs w:val="16"/>
        </w:rPr>
      </w:pPr>
      <w:r>
        <w:rPr>
          <w:rFonts w:ascii="Calibri" w:hAnsi="Calibri" w:cs="Calibri"/>
          <w:b/>
          <w:sz w:val="16"/>
          <w:szCs w:val="16"/>
        </w:rPr>
        <w:t>TOSCA Certified Professional</w:t>
      </w:r>
    </w:p>
    <w:p w:rsidR="00592330" w:rsidRDefault="0083084F">
      <w:pPr>
        <w:pStyle w:val="Heading3"/>
        <w:spacing w:before="200" w:after="60"/>
        <w:ind w:left="360" w:hanging="360"/>
        <w:rPr>
          <w:rFonts w:ascii="Calibri" w:hAnsi="Calibri" w:cs="Calibri"/>
          <w:i w:val="0"/>
          <w:sz w:val="16"/>
          <w:szCs w:val="16"/>
        </w:rPr>
      </w:pPr>
      <w:r>
        <w:rPr>
          <w:rFonts w:ascii="Calibri" w:hAnsi="Calibri" w:cs="Calibri"/>
          <w:i w:val="0"/>
          <w:sz w:val="16"/>
          <w:szCs w:val="16"/>
        </w:rPr>
        <w:t>IT FORTE</w:t>
      </w:r>
    </w:p>
    <w:p w:rsidR="00592330" w:rsidRDefault="0083084F">
      <w:pPr>
        <w:numPr>
          <w:ilvl w:val="0"/>
          <w:numId w:val="5"/>
        </w:numPr>
        <w:tabs>
          <w:tab w:val="left" w:pos="450"/>
        </w:tabs>
        <w:ind w:left="450" w:hanging="270"/>
        <w:rPr>
          <w:rFonts w:ascii="Calibri" w:hAnsi="Calibri" w:cs="Calibri"/>
          <w:sz w:val="16"/>
          <w:szCs w:val="16"/>
        </w:rPr>
      </w:pPr>
      <w:r>
        <w:rPr>
          <w:rFonts w:ascii="Calibri" w:hAnsi="Calibri" w:cs="Calibri"/>
          <w:b/>
          <w:sz w:val="16"/>
          <w:szCs w:val="16"/>
        </w:rPr>
        <w:t>Domain</w:t>
      </w:r>
      <w:r>
        <w:rPr>
          <w:rFonts w:ascii="Calibri" w:hAnsi="Calibri" w:cs="Calibri"/>
          <w:b/>
          <w:sz w:val="16"/>
          <w:szCs w:val="16"/>
        </w:rPr>
        <w:tab/>
      </w:r>
      <w:r>
        <w:rPr>
          <w:rFonts w:ascii="Calibri" w:hAnsi="Calibri" w:cs="Calibri"/>
          <w:sz w:val="16"/>
          <w:szCs w:val="16"/>
        </w:rPr>
        <w:tab/>
        <w:t xml:space="preserve">                    Telecom, Banking, Retail</w:t>
      </w:r>
    </w:p>
    <w:p w:rsidR="00592330" w:rsidRDefault="0083084F">
      <w:pPr>
        <w:numPr>
          <w:ilvl w:val="0"/>
          <w:numId w:val="5"/>
        </w:numPr>
        <w:tabs>
          <w:tab w:val="left" w:pos="450"/>
        </w:tabs>
        <w:ind w:left="450" w:hanging="270"/>
      </w:pPr>
      <w:r>
        <w:rPr>
          <w:rFonts w:ascii="Calibri" w:hAnsi="Calibri" w:cs="Calibri"/>
          <w:b/>
          <w:sz w:val="16"/>
          <w:szCs w:val="16"/>
        </w:rPr>
        <w:t>Programming Languages</w:t>
      </w:r>
      <w:r>
        <w:rPr>
          <w:rFonts w:ascii="Calibri" w:hAnsi="Calibri" w:cs="Calibri"/>
          <w:b/>
          <w:sz w:val="16"/>
          <w:szCs w:val="16"/>
        </w:rPr>
        <w:tab/>
      </w:r>
      <w:r>
        <w:rPr>
          <w:rFonts w:ascii="Calibri" w:hAnsi="Calibri" w:cs="Calibri"/>
          <w:b/>
          <w:sz w:val="16"/>
          <w:szCs w:val="16"/>
        </w:rPr>
        <w:tab/>
      </w:r>
      <w:r>
        <w:rPr>
          <w:rFonts w:ascii="Calibri" w:hAnsi="Calibri" w:cs="Calibri"/>
          <w:sz w:val="16"/>
          <w:szCs w:val="16"/>
        </w:rPr>
        <w:t>Java, C, Unix, PL/SQL</w:t>
      </w:r>
    </w:p>
    <w:p w:rsidR="00592330" w:rsidRDefault="0083084F">
      <w:pPr>
        <w:numPr>
          <w:ilvl w:val="0"/>
          <w:numId w:val="5"/>
        </w:numPr>
        <w:tabs>
          <w:tab w:val="left" w:pos="450"/>
        </w:tabs>
        <w:ind w:left="450" w:hanging="270"/>
        <w:rPr>
          <w:rFonts w:ascii="Calibri" w:hAnsi="Calibri" w:cs="Calibri"/>
          <w:sz w:val="16"/>
          <w:szCs w:val="16"/>
        </w:rPr>
      </w:pPr>
      <w:r>
        <w:rPr>
          <w:rFonts w:ascii="Calibri" w:hAnsi="Calibri" w:cs="Calibri"/>
          <w:b/>
          <w:sz w:val="16"/>
          <w:szCs w:val="16"/>
        </w:rPr>
        <w:t>Software Methodology</w:t>
      </w:r>
      <w:r>
        <w:rPr>
          <w:rFonts w:ascii="Calibri" w:hAnsi="Calibri" w:cs="Calibri"/>
          <w:b/>
          <w:sz w:val="16"/>
          <w:szCs w:val="16"/>
        </w:rPr>
        <w:tab/>
      </w:r>
      <w:r>
        <w:rPr>
          <w:rFonts w:ascii="Calibri" w:hAnsi="Calibri" w:cs="Calibri"/>
          <w:b/>
          <w:sz w:val="16"/>
          <w:szCs w:val="16"/>
        </w:rPr>
        <w:tab/>
      </w:r>
      <w:r>
        <w:rPr>
          <w:rFonts w:ascii="Calibri" w:hAnsi="Calibri" w:cs="Calibri"/>
          <w:bCs/>
          <w:sz w:val="16"/>
          <w:szCs w:val="16"/>
        </w:rPr>
        <w:t>System Integration Testing, E2E Testing, Agile, Devops</w:t>
      </w:r>
    </w:p>
    <w:p w:rsidR="00592330" w:rsidRDefault="0083084F">
      <w:pPr>
        <w:numPr>
          <w:ilvl w:val="0"/>
          <w:numId w:val="5"/>
        </w:numPr>
        <w:tabs>
          <w:tab w:val="left" w:pos="450"/>
        </w:tabs>
        <w:ind w:left="450" w:hanging="270"/>
        <w:rPr>
          <w:rFonts w:ascii="Calibri" w:hAnsi="Calibri" w:cs="Calibri"/>
          <w:sz w:val="16"/>
          <w:szCs w:val="16"/>
        </w:rPr>
      </w:pPr>
      <w:r>
        <w:rPr>
          <w:rFonts w:ascii="Calibri" w:hAnsi="Calibri" w:cs="Calibri"/>
          <w:b/>
          <w:sz w:val="16"/>
          <w:szCs w:val="16"/>
        </w:rPr>
        <w:t>Defect Tracking Tool</w:t>
      </w:r>
      <w:r>
        <w:rPr>
          <w:rFonts w:ascii="Calibri" w:hAnsi="Calibri" w:cs="Calibri"/>
          <w:b/>
          <w:sz w:val="16"/>
          <w:szCs w:val="16"/>
        </w:rPr>
        <w:tab/>
      </w:r>
      <w:r>
        <w:rPr>
          <w:rFonts w:ascii="Calibri" w:hAnsi="Calibri" w:cs="Calibri"/>
          <w:sz w:val="16"/>
          <w:szCs w:val="16"/>
        </w:rPr>
        <w:tab/>
        <w:t>Clear Quest Test Manager CQTM, HP Quality Centre(QC), Jira, TestRail</w:t>
      </w:r>
    </w:p>
    <w:p w:rsidR="00592330" w:rsidRDefault="0083084F">
      <w:pPr>
        <w:numPr>
          <w:ilvl w:val="0"/>
          <w:numId w:val="5"/>
        </w:numPr>
        <w:tabs>
          <w:tab w:val="left" w:pos="450"/>
        </w:tabs>
        <w:ind w:left="450" w:hanging="270"/>
        <w:rPr>
          <w:rFonts w:ascii="Calibri" w:hAnsi="Calibri" w:cs="Calibri"/>
          <w:sz w:val="16"/>
          <w:szCs w:val="16"/>
        </w:rPr>
      </w:pPr>
      <w:r>
        <w:rPr>
          <w:rFonts w:ascii="Calibri" w:hAnsi="Calibri" w:cs="Calibri"/>
          <w:b/>
          <w:sz w:val="16"/>
          <w:szCs w:val="16"/>
        </w:rPr>
        <w:t>Release Management Tools</w:t>
      </w:r>
      <w:r>
        <w:rPr>
          <w:rFonts w:ascii="Calibri" w:hAnsi="Calibri" w:cs="Calibri"/>
          <w:sz w:val="16"/>
          <w:szCs w:val="16"/>
        </w:rPr>
        <w:tab/>
      </w:r>
      <w:r w:rsidR="00AF0345">
        <w:rPr>
          <w:rFonts w:ascii="Calibri" w:hAnsi="Calibri" w:cs="Calibri"/>
          <w:sz w:val="16"/>
          <w:szCs w:val="16"/>
        </w:rPr>
        <w:t>Quality Centre</w:t>
      </w:r>
      <w:r>
        <w:rPr>
          <w:rFonts w:ascii="Calibri" w:hAnsi="Calibri" w:cs="Calibri"/>
          <w:sz w:val="16"/>
          <w:szCs w:val="16"/>
        </w:rPr>
        <w:t xml:space="preserve"> Rally, Sharepoint, Jira</w:t>
      </w:r>
    </w:p>
    <w:p w:rsidR="00BC5295" w:rsidRDefault="0083084F" w:rsidP="00BC5295">
      <w:pPr>
        <w:numPr>
          <w:ilvl w:val="0"/>
          <w:numId w:val="5"/>
        </w:numPr>
        <w:tabs>
          <w:tab w:val="left" w:pos="450"/>
        </w:tabs>
        <w:ind w:left="450" w:hanging="270"/>
      </w:pPr>
      <w:r>
        <w:rPr>
          <w:rFonts w:ascii="Calibri" w:hAnsi="Calibri" w:cs="Calibri"/>
          <w:b/>
          <w:sz w:val="16"/>
          <w:szCs w:val="16"/>
        </w:rPr>
        <w:t xml:space="preserve">ERP                                  </w:t>
      </w:r>
      <w:r>
        <w:rPr>
          <w:rFonts w:ascii="Calibri" w:hAnsi="Calibri" w:cs="Calibri"/>
          <w:sz w:val="16"/>
          <w:szCs w:val="16"/>
        </w:rPr>
        <w:t xml:space="preserve">         </w:t>
      </w:r>
      <w:r>
        <w:rPr>
          <w:rFonts w:ascii="Calibri" w:hAnsi="Calibri" w:cs="Calibri"/>
          <w:sz w:val="16"/>
          <w:szCs w:val="16"/>
        </w:rPr>
        <w:tab/>
        <w:t>Amdocs Clarify CRM Suite, Oracle Siebel, Amdocs CSM</w:t>
      </w:r>
    </w:p>
    <w:p w:rsidR="00592330" w:rsidRPr="00BC5295" w:rsidRDefault="0083084F" w:rsidP="00BC5295">
      <w:pPr>
        <w:numPr>
          <w:ilvl w:val="0"/>
          <w:numId w:val="5"/>
        </w:numPr>
        <w:tabs>
          <w:tab w:val="left" w:pos="450"/>
        </w:tabs>
        <w:ind w:left="450" w:hanging="270"/>
      </w:pPr>
      <w:r>
        <w:rPr>
          <w:noProof/>
          <w:lang w:eastAsia="en-US"/>
        </w:rPr>
        <mc:AlternateContent>
          <mc:Choice Requires="wps">
            <w:drawing>
              <wp:anchor distT="0" distB="0" distL="114935" distR="114935" simplePos="0" relativeHeight="251659264" behindDoc="0" locked="0" layoutInCell="1" allowOverlap="1" wp14:anchorId="53D18F08" wp14:editId="2968FE8C">
                <wp:simplePos x="0" y="0"/>
                <wp:positionH relativeFrom="column">
                  <wp:posOffset>-488315</wp:posOffset>
                </wp:positionH>
                <wp:positionV relativeFrom="paragraph">
                  <wp:posOffset>202565</wp:posOffset>
                </wp:positionV>
                <wp:extent cx="6287135" cy="635"/>
                <wp:effectExtent l="0" t="0" r="0" b="0"/>
                <wp:wrapSquare wrapText="bothSides"/>
                <wp:docPr id="3" name="Line 19"/>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AA671FF" id="Line 19" o:spid="_x0000_s1026" style="position:absolute;z-index:251659264;visibility:visible;mso-wrap-style:square;mso-wrap-distance-left:9.05pt;mso-wrap-distance-top:0;mso-wrap-distance-right:9.05pt;mso-wrap-distance-bottom:0;mso-position-horizontal:absolute;mso-position-horizontal-relative:text;mso-position-vertical:absolute;mso-position-vertical-relative:text" from="-38.45pt,15.95pt" to="456.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" strokecolor="#969696" strokeweight="1.06mm">
                <v:stroke joinstyle="miter"/>
                <w10:wrap type="square"/>
              </v:line>
            </w:pict>
          </mc:Fallback>
        </mc:AlternateContent>
      </w:r>
      <w:r w:rsidRPr="00BC5295">
        <w:rPr>
          <w:rFonts w:ascii="Calibri" w:hAnsi="Calibri" w:cs="Calibri"/>
          <w:b/>
          <w:sz w:val="16"/>
          <w:szCs w:val="16"/>
        </w:rPr>
        <w:t>Automation Tools</w:t>
      </w:r>
      <w:r w:rsidRPr="00BC5295">
        <w:rPr>
          <w:rFonts w:ascii="Calibri" w:hAnsi="Calibri" w:cs="Calibri"/>
          <w:b/>
          <w:sz w:val="16"/>
          <w:szCs w:val="16"/>
        </w:rPr>
        <w:tab/>
      </w:r>
      <w:r w:rsidRPr="00BC5295">
        <w:rPr>
          <w:rFonts w:ascii="Calibri" w:hAnsi="Calibri" w:cs="Calibri"/>
          <w:sz w:val="16"/>
          <w:szCs w:val="16"/>
        </w:rPr>
        <w:tab/>
      </w:r>
      <w:r w:rsidR="00BC5295" w:rsidRPr="00BC5295">
        <w:rPr>
          <w:rFonts w:ascii="Calibri" w:hAnsi="Calibri" w:cs="Calibri"/>
          <w:sz w:val="16"/>
          <w:szCs w:val="16"/>
        </w:rPr>
        <w:t xml:space="preserve"> </w:t>
      </w:r>
      <w:r w:rsidRPr="00BC5295">
        <w:rPr>
          <w:rFonts w:ascii="Calibri" w:hAnsi="Calibri" w:cs="Calibri"/>
          <w:sz w:val="16"/>
          <w:szCs w:val="16"/>
        </w:rPr>
        <w:t>TOSCA, Selenium</w:t>
      </w:r>
    </w:p>
    <w:p w:rsidR="00592330" w:rsidRDefault="0083084F">
      <w:pPr>
        <w:pStyle w:val="Heading9"/>
        <w:spacing w:before="80" w:after="60"/>
        <w:jc w:val="left"/>
      </w:pPr>
      <w:r>
        <w:t>EDUCATION</w:t>
      </w:r>
    </w:p>
    <w:tbl>
      <w:tblPr>
        <w:tblW w:w="7930" w:type="dxa"/>
        <w:tblInd w:w="28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0"/>
        <w:gridCol w:w="2790"/>
        <w:gridCol w:w="1530"/>
        <w:gridCol w:w="1450"/>
      </w:tblGrid>
      <w:tr w:rsidR="00592330">
        <w:tc>
          <w:tcPr>
            <w:tcW w:w="2160" w:type="dxa"/>
            <w:tcBorders>
              <w:top w:val="single" w:sz="4" w:space="0" w:color="000000"/>
              <w:left w:val="single" w:sz="4" w:space="0" w:color="000000"/>
              <w:bottom w:val="single" w:sz="4" w:space="0" w:color="000000"/>
            </w:tcBorders>
            <w:shd w:val="clear" w:color="auto" w:fill="E6E6E6"/>
            <w:tcMar>
              <w:left w:w="103" w:type="dxa"/>
            </w:tcMar>
          </w:tcPr>
          <w:p w:rsidR="00592330" w:rsidRDefault="0083084F">
            <w:pPr>
              <w:rPr>
                <w:rFonts w:ascii="Calibri" w:hAnsi="Calibri" w:cs="Calibri"/>
                <w:sz w:val="16"/>
                <w:szCs w:val="16"/>
              </w:rPr>
            </w:pPr>
            <w:r>
              <w:rPr>
                <w:rFonts w:ascii="Calibri" w:hAnsi="Calibri" w:cs="Calibri"/>
                <w:sz w:val="16"/>
                <w:szCs w:val="16"/>
              </w:rPr>
              <w:t>Degree/ Certificate</w:t>
            </w:r>
          </w:p>
        </w:tc>
        <w:tc>
          <w:tcPr>
            <w:tcW w:w="2790" w:type="dxa"/>
            <w:tcBorders>
              <w:top w:val="single" w:sz="4" w:space="0" w:color="000000"/>
              <w:left w:val="single" w:sz="4" w:space="0" w:color="000000"/>
              <w:bottom w:val="single" w:sz="4" w:space="0" w:color="000000"/>
            </w:tcBorders>
            <w:shd w:val="clear" w:color="auto" w:fill="E6E6E6"/>
            <w:tcMar>
              <w:left w:w="103" w:type="dxa"/>
            </w:tcMar>
          </w:tcPr>
          <w:p w:rsidR="00592330" w:rsidRDefault="0083084F">
            <w:pPr>
              <w:pStyle w:val="Heading3"/>
              <w:rPr>
                <w:rFonts w:ascii="Calibri" w:hAnsi="Calibri" w:cs="Calibri"/>
                <w:b w:val="0"/>
                <w:bCs w:val="0"/>
                <w:sz w:val="16"/>
                <w:szCs w:val="16"/>
              </w:rPr>
            </w:pPr>
            <w:r>
              <w:rPr>
                <w:rFonts w:ascii="Calibri" w:hAnsi="Calibri" w:cs="Calibri"/>
                <w:b w:val="0"/>
                <w:bCs w:val="0"/>
                <w:sz w:val="16"/>
                <w:szCs w:val="16"/>
              </w:rPr>
              <w:t>Institute/ University</w:t>
            </w:r>
          </w:p>
        </w:tc>
        <w:tc>
          <w:tcPr>
            <w:tcW w:w="1530" w:type="dxa"/>
            <w:tcBorders>
              <w:top w:val="single" w:sz="4" w:space="0" w:color="000000"/>
              <w:left w:val="single" w:sz="4" w:space="0" w:color="000000"/>
              <w:bottom w:val="single" w:sz="4" w:space="0" w:color="000000"/>
            </w:tcBorders>
            <w:shd w:val="clear" w:color="auto" w:fill="E6E6E6"/>
            <w:tcMar>
              <w:left w:w="103" w:type="dxa"/>
            </w:tcMar>
          </w:tcPr>
          <w:p w:rsidR="00592330" w:rsidRDefault="0083084F">
            <w:pPr>
              <w:rPr>
                <w:rFonts w:ascii="Calibri" w:hAnsi="Calibri" w:cs="Calibri"/>
                <w:sz w:val="16"/>
                <w:szCs w:val="16"/>
              </w:rPr>
            </w:pPr>
            <w:r>
              <w:rPr>
                <w:rFonts w:ascii="Calibri" w:hAnsi="Calibri" w:cs="Calibri"/>
                <w:sz w:val="16"/>
                <w:szCs w:val="16"/>
              </w:rPr>
              <w:t>Percentage</w:t>
            </w:r>
          </w:p>
        </w:tc>
        <w:tc>
          <w:tcPr>
            <w:tcW w:w="1450" w:type="dxa"/>
            <w:tcBorders>
              <w:top w:val="single" w:sz="4" w:space="0" w:color="000000"/>
              <w:left w:val="single" w:sz="4" w:space="0" w:color="000000"/>
              <w:bottom w:val="single" w:sz="4" w:space="0" w:color="000000"/>
              <w:right w:val="single" w:sz="4" w:space="0" w:color="000000"/>
            </w:tcBorders>
            <w:shd w:val="clear" w:color="auto" w:fill="E6E6E6"/>
            <w:tcMar>
              <w:left w:w="103" w:type="dxa"/>
            </w:tcMar>
          </w:tcPr>
          <w:p w:rsidR="00592330" w:rsidRDefault="0083084F">
            <w:pPr>
              <w:ind w:right="-18"/>
              <w:rPr>
                <w:rFonts w:ascii="Calibri" w:hAnsi="Calibri" w:cs="Calibri"/>
                <w:sz w:val="16"/>
                <w:szCs w:val="16"/>
              </w:rPr>
            </w:pPr>
            <w:r>
              <w:rPr>
                <w:rFonts w:ascii="Calibri" w:hAnsi="Calibri" w:cs="Calibri"/>
                <w:sz w:val="16"/>
                <w:szCs w:val="16"/>
              </w:rPr>
              <w:t>Year</w:t>
            </w:r>
          </w:p>
        </w:tc>
      </w:tr>
      <w:tr w:rsidR="00592330">
        <w:tc>
          <w:tcPr>
            <w:tcW w:w="216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B.Tech (ECE)</w:t>
            </w:r>
          </w:p>
        </w:tc>
        <w:tc>
          <w:tcPr>
            <w:tcW w:w="279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r>
              <w:rPr>
                <w:rFonts w:ascii="Calibri" w:hAnsi="Calibri" w:cs="Calibri"/>
                <w:sz w:val="16"/>
                <w:szCs w:val="16"/>
              </w:rPr>
              <w:t>Mody Institute Of Technology &amp;Science</w:t>
            </w:r>
          </w:p>
        </w:tc>
        <w:tc>
          <w:tcPr>
            <w:tcW w:w="153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jc w:val="center"/>
              <w:rPr>
                <w:rFonts w:ascii="Calibri" w:hAnsi="Calibri" w:cs="Calibri"/>
                <w:sz w:val="16"/>
                <w:szCs w:val="16"/>
              </w:rPr>
            </w:pPr>
            <w:r>
              <w:rPr>
                <w:rFonts w:ascii="Calibri" w:hAnsi="Calibri" w:cs="Calibri"/>
                <w:sz w:val="16"/>
                <w:szCs w:val="16"/>
              </w:rPr>
              <w:t>86.6%</w:t>
            </w:r>
          </w:p>
        </w:tc>
        <w:tc>
          <w:tcPr>
            <w:tcW w:w="14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2011</w:t>
            </w:r>
          </w:p>
        </w:tc>
      </w:tr>
      <w:tr w:rsidR="00592330">
        <w:tc>
          <w:tcPr>
            <w:tcW w:w="216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XIIth</w:t>
            </w:r>
          </w:p>
        </w:tc>
        <w:tc>
          <w:tcPr>
            <w:tcW w:w="279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lang w:val="fr-FR"/>
              </w:rPr>
            </w:pPr>
            <w:r>
              <w:rPr>
                <w:rFonts w:ascii="Calibri" w:hAnsi="Calibri" w:cs="Calibri"/>
                <w:sz w:val="16"/>
                <w:szCs w:val="16"/>
                <w:lang w:val="fr-FR"/>
              </w:rPr>
              <w:t>St.Joseph’s Sr. Sec. School</w:t>
            </w:r>
          </w:p>
        </w:tc>
        <w:tc>
          <w:tcPr>
            <w:tcW w:w="153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eastAsia="Calibri" w:hAnsi="Calibri" w:cs="Calibri"/>
                <w:sz w:val="16"/>
                <w:szCs w:val="16"/>
              </w:rPr>
              <w:t xml:space="preserve">            </w:t>
            </w:r>
            <w:r>
              <w:rPr>
                <w:rFonts w:ascii="Calibri" w:hAnsi="Calibri" w:cs="Calibri"/>
                <w:sz w:val="16"/>
                <w:szCs w:val="16"/>
              </w:rPr>
              <w:t>88.8%</w:t>
            </w:r>
          </w:p>
        </w:tc>
        <w:tc>
          <w:tcPr>
            <w:tcW w:w="14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2007</w:t>
            </w:r>
          </w:p>
        </w:tc>
      </w:tr>
      <w:tr w:rsidR="00592330">
        <w:tc>
          <w:tcPr>
            <w:tcW w:w="216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Xth</w:t>
            </w:r>
          </w:p>
        </w:tc>
        <w:tc>
          <w:tcPr>
            <w:tcW w:w="279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lang w:val="fr-FR"/>
              </w:rPr>
            </w:pPr>
            <w:r>
              <w:rPr>
                <w:rFonts w:ascii="Calibri" w:hAnsi="Calibri" w:cs="Calibri"/>
                <w:sz w:val="16"/>
                <w:szCs w:val="16"/>
                <w:lang w:val="fr-FR"/>
              </w:rPr>
              <w:t>St.Joseph’s Sr. Sec. School</w:t>
            </w:r>
          </w:p>
        </w:tc>
        <w:tc>
          <w:tcPr>
            <w:tcW w:w="1530" w:type="dxa"/>
            <w:tcBorders>
              <w:top w:val="single" w:sz="4" w:space="0" w:color="000000"/>
              <w:left w:val="single" w:sz="4" w:space="0" w:color="000000"/>
              <w:bottom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eastAsia="Calibri" w:hAnsi="Calibri" w:cs="Calibri"/>
                <w:sz w:val="16"/>
                <w:szCs w:val="16"/>
              </w:rPr>
              <w:t xml:space="preserve">            </w:t>
            </w:r>
            <w:r>
              <w:rPr>
                <w:rFonts w:ascii="Calibri" w:hAnsi="Calibri" w:cs="Calibri"/>
                <w:sz w:val="16"/>
                <w:szCs w:val="16"/>
              </w:rPr>
              <w:t>90.4%</w:t>
            </w:r>
          </w:p>
        </w:tc>
        <w:tc>
          <w:tcPr>
            <w:tcW w:w="145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92330" w:rsidRDefault="0083084F">
            <w:pPr>
              <w:rPr>
                <w:rFonts w:ascii="Calibri" w:hAnsi="Calibri" w:cs="Calibri"/>
                <w:sz w:val="16"/>
                <w:szCs w:val="16"/>
              </w:rPr>
            </w:pPr>
            <w:r>
              <w:rPr>
                <w:rFonts w:ascii="Calibri" w:hAnsi="Calibri" w:cs="Calibri"/>
                <w:sz w:val="16"/>
                <w:szCs w:val="16"/>
              </w:rPr>
              <w:t>2005</w:t>
            </w:r>
          </w:p>
        </w:tc>
      </w:tr>
    </w:tbl>
    <w:p w:rsidR="00592330" w:rsidRDefault="0083084F">
      <w:pPr>
        <w:spacing w:before="80" w:after="60"/>
        <w:rPr>
          <w:rFonts w:ascii="Calibri" w:hAnsi="Calibri" w:cs="Calibri"/>
          <w:b/>
          <w:sz w:val="16"/>
          <w:szCs w:val="16"/>
        </w:rPr>
      </w:pPr>
      <w:r>
        <w:rPr>
          <w:noProof/>
          <w:lang w:eastAsia="en-US"/>
        </w:rPr>
        <mc:AlternateContent>
          <mc:Choice Requires="wps">
            <w:drawing>
              <wp:anchor distT="0" distB="0" distL="114935" distR="114935" simplePos="0" relativeHeight="7" behindDoc="0" locked="0" layoutInCell="1" allowOverlap="1">
                <wp:simplePos x="0" y="0"/>
                <wp:positionH relativeFrom="column">
                  <wp:posOffset>-511175</wp:posOffset>
                </wp:positionH>
                <wp:positionV relativeFrom="paragraph">
                  <wp:posOffset>122555</wp:posOffset>
                </wp:positionV>
                <wp:extent cx="6287135" cy="635"/>
                <wp:effectExtent l="0" t="0" r="0" b="0"/>
                <wp:wrapSquare wrapText="bothSides"/>
                <wp:docPr id="4" name="Line 20"/>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D7EE745" id="Line 20" o:spid="_x0000_s1026" style="position:absolute;z-index:7;visibility:visible;mso-wrap-style:square;mso-wrap-distance-left:9.05pt;mso-wrap-distance-top:0;mso-wrap-distance-right:9.05pt;mso-wrap-distance-bottom:0;mso-position-horizontal:absolute;mso-position-horizontal-relative:text;mso-position-vertical:absolute;mso-position-vertical-relative:text" from="-40.25pt,9.65pt" to="454.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" strokecolor="#969696" strokeweight="1.06mm">
                <v:stroke joinstyle="miter"/>
                <w10:wrap type="square"/>
              </v:line>
            </w:pict>
          </mc:Fallback>
        </mc:AlternateContent>
      </w:r>
      <w:r>
        <w:rPr>
          <w:rFonts w:ascii="Calibri" w:hAnsi="Calibri" w:cs="Calibri"/>
          <w:b/>
          <w:sz w:val="16"/>
          <w:szCs w:val="16"/>
        </w:rPr>
        <w:t>WORK PROFILE</w:t>
      </w:r>
    </w:p>
    <w:p w:rsidR="00592330" w:rsidRDefault="0083084F">
      <w:pPr>
        <w:numPr>
          <w:ilvl w:val="0"/>
          <w:numId w:val="7"/>
        </w:numPr>
        <w:tabs>
          <w:tab w:val="left" w:pos="450"/>
        </w:tabs>
        <w:ind w:left="450" w:hanging="270"/>
        <w:rPr>
          <w:rFonts w:ascii="Calibri" w:hAnsi="Calibri"/>
          <w:sz w:val="16"/>
          <w:szCs w:val="16"/>
        </w:rPr>
      </w:pPr>
      <w:r>
        <w:rPr>
          <w:rFonts w:ascii="Calibri" w:hAnsi="Calibri" w:cs="Calibri"/>
          <w:sz w:val="16"/>
          <w:szCs w:val="16"/>
        </w:rPr>
        <w:t>Collaborating with the project development team to conceptualize and conduct the complete range of tests at each stage of the software development lifecycle.</w:t>
      </w:r>
    </w:p>
    <w:p w:rsidR="00592330" w:rsidRDefault="00987C51">
      <w:pPr>
        <w:numPr>
          <w:ilvl w:val="0"/>
          <w:numId w:val="7"/>
        </w:numPr>
        <w:tabs>
          <w:tab w:val="left" w:pos="450"/>
        </w:tabs>
        <w:ind w:left="450" w:hanging="270"/>
        <w:rPr>
          <w:rFonts w:ascii="Calibri" w:hAnsi="Calibri"/>
          <w:sz w:val="16"/>
          <w:szCs w:val="16"/>
        </w:rPr>
      </w:pPr>
      <w:r w:rsidRPr="00987C51">
        <w:rPr>
          <w:rFonts w:ascii="Calibri" w:hAnsi="Calibri" w:cs="Calibri"/>
          <w:sz w:val="16"/>
          <w:szCs w:val="16"/>
        </w:rPr>
        <w:t>Designing High level scenarios and corresponding functional/Regression</w:t>
      </w:r>
      <w:r w:rsidR="00A2208E">
        <w:rPr>
          <w:rFonts w:ascii="Calibri" w:hAnsi="Calibri" w:cs="Calibri"/>
          <w:sz w:val="16"/>
          <w:szCs w:val="16"/>
        </w:rPr>
        <w:t>/integration</w:t>
      </w:r>
      <w:r w:rsidR="0000295D">
        <w:rPr>
          <w:rFonts w:ascii="Calibri" w:hAnsi="Calibri" w:cs="Calibri"/>
          <w:sz w:val="16"/>
          <w:szCs w:val="16"/>
        </w:rPr>
        <w:t>/system</w:t>
      </w:r>
      <w:r w:rsidRPr="00987C51">
        <w:rPr>
          <w:rFonts w:ascii="Calibri" w:hAnsi="Calibri" w:cs="Calibri"/>
          <w:sz w:val="16"/>
          <w:szCs w:val="16"/>
        </w:rPr>
        <w:t xml:space="preserve"> test cases after initial review with client and the application team</w:t>
      </w:r>
      <w:r w:rsidR="005D61AF">
        <w:rPr>
          <w:rFonts w:ascii="Calibri" w:hAnsi="Calibri" w:cs="Calibri"/>
          <w:sz w:val="16"/>
          <w:szCs w:val="16"/>
        </w:rPr>
        <w:t>.</w:t>
      </w:r>
    </w:p>
    <w:p w:rsidR="00592330" w:rsidRDefault="0083084F">
      <w:pPr>
        <w:numPr>
          <w:ilvl w:val="0"/>
          <w:numId w:val="7"/>
        </w:numPr>
        <w:tabs>
          <w:tab w:val="left" w:pos="450"/>
        </w:tabs>
        <w:ind w:left="450" w:hanging="270"/>
        <w:rPr>
          <w:rFonts w:ascii="Calibri" w:hAnsi="Calibri"/>
          <w:sz w:val="16"/>
          <w:szCs w:val="16"/>
        </w:rPr>
      </w:pPr>
      <w:r>
        <w:rPr>
          <w:rFonts w:ascii="Calibri" w:hAnsi="Calibri" w:cs="Calibri"/>
          <w:sz w:val="16"/>
          <w:szCs w:val="16"/>
        </w:rPr>
        <w:t>Carried out defect analysis in test environment &amp; handled and Lead Defect Status and Lesson Learnt meetings</w:t>
      </w:r>
      <w:r w:rsidR="00C849FD">
        <w:rPr>
          <w:rFonts w:ascii="Calibri" w:hAnsi="Calibri" w:cs="Calibri"/>
          <w:sz w:val="16"/>
          <w:szCs w:val="16"/>
        </w:rPr>
        <w:t>.</w:t>
      </w:r>
    </w:p>
    <w:p w:rsidR="00592330" w:rsidRDefault="0083084F">
      <w:pPr>
        <w:numPr>
          <w:ilvl w:val="0"/>
          <w:numId w:val="7"/>
        </w:numPr>
        <w:tabs>
          <w:tab w:val="left" w:pos="-720"/>
          <w:tab w:val="left" w:pos="450"/>
        </w:tabs>
        <w:ind w:left="450" w:right="-720" w:hanging="270"/>
        <w:rPr>
          <w:rFonts w:ascii="Calibri" w:hAnsi="Calibri" w:cs="Calibri"/>
          <w:sz w:val="16"/>
          <w:szCs w:val="16"/>
          <w:lang w:val="en-GB"/>
        </w:rPr>
      </w:pPr>
      <w:r>
        <w:rPr>
          <w:rFonts w:ascii="Calibri" w:hAnsi="Calibri" w:cs="Calibri"/>
          <w:sz w:val="16"/>
          <w:szCs w:val="16"/>
        </w:rPr>
        <w:t xml:space="preserve">Writing and reviewing test cases and </w:t>
      </w:r>
      <w:r>
        <w:rPr>
          <w:rFonts w:ascii="Calibri" w:hAnsi="Calibri" w:cs="Calibri"/>
          <w:sz w:val="16"/>
          <w:szCs w:val="16"/>
          <w:lang w:val="en-GB"/>
        </w:rPr>
        <w:t>validating test Scenario on the basis of Design docs and user stories</w:t>
      </w:r>
      <w:r w:rsidR="00C849FD">
        <w:rPr>
          <w:rFonts w:ascii="Calibri" w:hAnsi="Calibri" w:cs="Calibri"/>
          <w:sz w:val="16"/>
          <w:szCs w:val="16"/>
          <w:lang w:val="en-GB"/>
        </w:rPr>
        <w:t xml:space="preserve"> using agile methodology</w:t>
      </w:r>
      <w:r>
        <w:rPr>
          <w:rFonts w:ascii="Calibri" w:hAnsi="Calibri" w:cs="Calibri"/>
          <w:sz w:val="16"/>
          <w:szCs w:val="16"/>
          <w:lang w:val="en-GB"/>
        </w:rPr>
        <w:t>.</w:t>
      </w:r>
    </w:p>
    <w:p w:rsidR="00592330" w:rsidRDefault="0083084F">
      <w:pPr>
        <w:numPr>
          <w:ilvl w:val="0"/>
          <w:numId w:val="7"/>
        </w:numPr>
        <w:tabs>
          <w:tab w:val="left" w:pos="450"/>
        </w:tabs>
        <w:ind w:left="450" w:hanging="270"/>
        <w:rPr>
          <w:rFonts w:ascii="Calibri" w:hAnsi="Calibri"/>
          <w:sz w:val="16"/>
          <w:szCs w:val="16"/>
        </w:rPr>
      </w:pPr>
      <w:r>
        <w:rPr>
          <w:rFonts w:ascii="Calibri" w:hAnsi="Calibri" w:cs="Calibri"/>
          <w:sz w:val="16"/>
          <w:szCs w:val="16"/>
        </w:rPr>
        <w:t>Interacting with the Operations/Production/Business team to establish and attain quality standards.</w:t>
      </w:r>
    </w:p>
    <w:p w:rsidR="00592330" w:rsidRDefault="0083084F">
      <w:pPr>
        <w:numPr>
          <w:ilvl w:val="0"/>
          <w:numId w:val="7"/>
        </w:numPr>
        <w:tabs>
          <w:tab w:val="left" w:pos="450"/>
        </w:tabs>
        <w:ind w:left="450" w:hanging="270"/>
        <w:rPr>
          <w:rFonts w:ascii="Calibri" w:hAnsi="Calibri"/>
          <w:sz w:val="16"/>
          <w:szCs w:val="16"/>
        </w:rPr>
      </w:pPr>
      <w:r>
        <w:rPr>
          <w:rFonts w:ascii="Calibri" w:hAnsi="Calibri" w:cs="Calibri"/>
          <w:sz w:val="16"/>
          <w:szCs w:val="16"/>
        </w:rPr>
        <w:t>Reporting test case execution and bugs according to the business processes within SLA</w:t>
      </w:r>
    </w:p>
    <w:p w:rsidR="00592330" w:rsidRDefault="0083084F">
      <w:pPr>
        <w:numPr>
          <w:ilvl w:val="0"/>
          <w:numId w:val="7"/>
        </w:numPr>
        <w:tabs>
          <w:tab w:val="left" w:pos="450"/>
        </w:tabs>
        <w:ind w:left="450" w:hanging="270"/>
        <w:rPr>
          <w:rFonts w:ascii="Calibri" w:hAnsi="Calibri" w:cs="Calibri"/>
          <w:sz w:val="16"/>
          <w:szCs w:val="16"/>
        </w:rPr>
      </w:pPr>
      <w:r>
        <w:rPr>
          <w:rFonts w:ascii="Calibri" w:hAnsi="Calibri" w:cs="Calibri"/>
          <w:sz w:val="16"/>
          <w:szCs w:val="16"/>
        </w:rPr>
        <w:t>Mentored new joiners in the team to guide and help them so that they can adapt to work environment and become productive quickly without pressure.</w:t>
      </w:r>
    </w:p>
    <w:p w:rsidR="00592330" w:rsidRDefault="0083084F">
      <w:pPr>
        <w:numPr>
          <w:ilvl w:val="0"/>
          <w:numId w:val="7"/>
        </w:numPr>
        <w:tabs>
          <w:tab w:val="left" w:pos="450"/>
        </w:tabs>
        <w:ind w:left="450" w:hanging="270"/>
        <w:rPr>
          <w:rFonts w:ascii="Calibri" w:hAnsi="Calibri" w:cs="Calibri"/>
          <w:sz w:val="16"/>
          <w:szCs w:val="16"/>
        </w:rPr>
      </w:pPr>
      <w:r>
        <w:rPr>
          <w:rFonts w:ascii="Calibri" w:hAnsi="Calibri" w:cs="Calibri"/>
          <w:sz w:val="16"/>
          <w:szCs w:val="16"/>
        </w:rPr>
        <w:t>Exposure of working in all SDLC phases i.e. Requirement analysis, Design, Development and Testing.</w:t>
      </w:r>
    </w:p>
    <w:p w:rsidR="00987C51" w:rsidRDefault="005D2019" w:rsidP="00987C51">
      <w:pPr>
        <w:numPr>
          <w:ilvl w:val="0"/>
          <w:numId w:val="7"/>
        </w:numPr>
        <w:tabs>
          <w:tab w:val="left" w:pos="450"/>
        </w:tabs>
        <w:ind w:left="450" w:hanging="270"/>
        <w:rPr>
          <w:rFonts w:ascii="Calibri" w:hAnsi="Calibri" w:cs="Calibri"/>
          <w:sz w:val="16"/>
          <w:szCs w:val="16"/>
        </w:rPr>
      </w:pPr>
      <w:r w:rsidRPr="00987C51">
        <w:rPr>
          <w:rFonts w:ascii="Calibri" w:hAnsi="Calibri" w:cs="Calibri"/>
          <w:sz w:val="16"/>
          <w:szCs w:val="16"/>
        </w:rPr>
        <w:t>Investigate any areas of underperformance or post incident remediation activities, acting at speed to rectify the situation, proposing solutions to key stakeholders engendering a partnership approach.</w:t>
      </w:r>
      <w:r w:rsidR="00987C51" w:rsidRPr="00987C51">
        <w:t xml:space="preserve"> </w:t>
      </w:r>
      <w:r w:rsidR="00987C51" w:rsidRPr="00987C51">
        <w:rPr>
          <w:rFonts w:ascii="Calibri" w:hAnsi="Calibri" w:cs="Calibri"/>
          <w:sz w:val="16"/>
          <w:szCs w:val="16"/>
        </w:rPr>
        <w:t>Understanding the ‘Functional Architecture’, ‘Integration Architecture’, ‘Interface Documents’, and ‘Business Processes’.</w:t>
      </w:r>
    </w:p>
    <w:p w:rsidR="00987C51" w:rsidRDefault="00987C51" w:rsidP="00987C51">
      <w:pPr>
        <w:numPr>
          <w:ilvl w:val="0"/>
          <w:numId w:val="7"/>
        </w:numPr>
        <w:tabs>
          <w:tab w:val="left" w:pos="450"/>
        </w:tabs>
        <w:ind w:left="450" w:hanging="270"/>
        <w:rPr>
          <w:rFonts w:ascii="Calibri" w:hAnsi="Calibri" w:cs="Calibri"/>
          <w:sz w:val="16"/>
          <w:szCs w:val="16"/>
        </w:rPr>
      </w:pPr>
      <w:r w:rsidRPr="00987C51">
        <w:rPr>
          <w:rFonts w:ascii="Calibri" w:hAnsi="Calibri" w:cs="Calibri"/>
          <w:sz w:val="16"/>
          <w:szCs w:val="16"/>
        </w:rPr>
        <w:t>Worked with business analysis function to ensure QA testing requirements are appropriately identified and included in the requirements.</w:t>
      </w:r>
    </w:p>
    <w:p w:rsidR="00987C51" w:rsidRPr="00987C51" w:rsidRDefault="00987C51" w:rsidP="00987C51">
      <w:pPr>
        <w:numPr>
          <w:ilvl w:val="0"/>
          <w:numId w:val="7"/>
        </w:numPr>
        <w:tabs>
          <w:tab w:val="left" w:pos="450"/>
        </w:tabs>
        <w:ind w:left="450" w:hanging="270"/>
        <w:rPr>
          <w:rFonts w:ascii="Calibri" w:hAnsi="Calibri" w:cs="Calibri"/>
          <w:sz w:val="16"/>
          <w:szCs w:val="16"/>
        </w:rPr>
      </w:pPr>
      <w:r w:rsidRPr="00987C51">
        <w:rPr>
          <w:rFonts w:ascii="Calibri" w:hAnsi="Calibri" w:cs="Calibri"/>
          <w:sz w:val="16"/>
          <w:szCs w:val="16"/>
        </w:rPr>
        <w:t>Reviewing Release Notes of sustainment Work Request, attending review meetings with client and execution of the same in functional environment before they are implemented in Production environment.</w:t>
      </w:r>
    </w:p>
    <w:p w:rsidR="005D2019" w:rsidRDefault="005D2019" w:rsidP="00FD18E7">
      <w:pPr>
        <w:tabs>
          <w:tab w:val="left" w:pos="450"/>
        </w:tabs>
        <w:ind w:left="450"/>
        <w:rPr>
          <w:rFonts w:ascii="Calibri" w:hAnsi="Calibri" w:cs="Calibri"/>
          <w:sz w:val="16"/>
          <w:szCs w:val="16"/>
        </w:rPr>
      </w:pPr>
    </w:p>
    <w:p w:rsidR="00592330" w:rsidRDefault="00592330">
      <w:pPr>
        <w:pStyle w:val="Heading3"/>
        <w:rPr>
          <w:rFonts w:ascii="Calibri" w:hAnsi="Calibri" w:cs="Calibri"/>
          <w:i w:val="0"/>
          <w:sz w:val="16"/>
          <w:szCs w:val="16"/>
        </w:rPr>
      </w:pPr>
    </w:p>
    <w:p w:rsidR="00592330" w:rsidRDefault="0083084F">
      <w:pPr>
        <w:pStyle w:val="Heading3"/>
        <w:numPr>
          <w:ilvl w:val="0"/>
          <w:numId w:val="0"/>
        </w:numPr>
        <w:spacing w:after="60"/>
        <w:rPr>
          <w:rFonts w:ascii="Calibri" w:hAnsi="Calibri" w:cs="Calibri"/>
          <w:i w:val="0"/>
          <w:sz w:val="16"/>
          <w:szCs w:val="16"/>
        </w:rPr>
      </w:pPr>
      <w:r>
        <w:rPr>
          <w:rFonts w:ascii="Calibri" w:hAnsi="Calibri" w:cs="Calibri"/>
          <w:i w:val="0"/>
          <w:noProof/>
          <w:sz w:val="16"/>
          <w:szCs w:val="16"/>
          <w:lang w:eastAsia="en-US"/>
        </w:rPr>
        <mc:AlternateContent>
          <mc:Choice Requires="wps">
            <w:drawing>
              <wp:anchor distT="0" distB="0" distL="114935" distR="114935" simplePos="0" relativeHeight="3" behindDoc="0" locked="0" layoutInCell="1" allowOverlap="1">
                <wp:simplePos x="0" y="0"/>
                <wp:positionH relativeFrom="column">
                  <wp:posOffset>-431165</wp:posOffset>
                </wp:positionH>
                <wp:positionV relativeFrom="paragraph">
                  <wp:posOffset>1905</wp:posOffset>
                </wp:positionV>
                <wp:extent cx="6287135" cy="635"/>
                <wp:effectExtent l="0" t="0" r="0" b="0"/>
                <wp:wrapSquare wrapText="bothSides"/>
                <wp:docPr id="5" name="Line 3"/>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F9F5DF1" id="Line 3" o:spid="_x0000_s1026" style="position:absolute;z-index:3;visibility:visible;mso-wrap-style:square;mso-wrap-distance-left:9.05pt;mso-wrap-distance-top:0;mso-wrap-distance-right:9.05pt;mso-wrap-distance-bottom:0;mso-position-horizontal:absolute;mso-position-horizontal-relative:text;mso-position-vertical:absolute;mso-position-vertical-relative:text" from="-33.95pt,.15pt" to="461.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" strokecolor="#969696" strokeweight="1.06mm">
                <v:stroke joinstyle="miter"/>
                <w10:wrap type="square"/>
              </v:line>
            </w:pict>
          </mc:Fallback>
        </mc:AlternateContent>
      </w:r>
      <w:r>
        <w:br w:type="page"/>
      </w:r>
    </w:p>
    <w:p w:rsidR="00592330" w:rsidRDefault="0083084F">
      <w:pPr>
        <w:pStyle w:val="Heading3"/>
        <w:spacing w:after="60"/>
        <w:rPr>
          <w:rFonts w:ascii="Calibri" w:hAnsi="Calibri" w:cs="Calibri"/>
          <w:i w:val="0"/>
          <w:sz w:val="16"/>
          <w:szCs w:val="16"/>
        </w:rPr>
      </w:pPr>
      <w:r>
        <w:rPr>
          <w:rFonts w:ascii="Calibri" w:hAnsi="Calibri" w:cs="Calibri"/>
          <w:i w:val="0"/>
          <w:sz w:val="16"/>
          <w:szCs w:val="16"/>
        </w:rPr>
        <w:lastRenderedPageBreak/>
        <w:t>PROFESSIONAL EXPERIENCE</w:t>
      </w:r>
    </w:p>
    <w:p w:rsidR="002F3DDE" w:rsidRPr="002F3DDE" w:rsidRDefault="0083084F" w:rsidP="002F3DDE">
      <w:pPr>
        <w:pStyle w:val="Heading3"/>
        <w:spacing w:after="80"/>
        <w:rPr>
          <w:rFonts w:ascii="Calibri" w:hAnsi="Calibri" w:cs="Calibri"/>
          <w:b w:val="0"/>
          <w:i w:val="0"/>
          <w:sz w:val="16"/>
          <w:szCs w:val="16"/>
        </w:rPr>
      </w:pPr>
      <w:r w:rsidRPr="00DD60F1">
        <w:rPr>
          <w:rFonts w:ascii="Calibri" w:hAnsi="Calibri" w:cs="Calibri"/>
          <w:i w:val="0"/>
          <w:sz w:val="16"/>
          <w:szCs w:val="16"/>
        </w:rPr>
        <w:t>Curren</w:t>
      </w:r>
      <w:r w:rsidR="003920F4" w:rsidRPr="00DD60F1">
        <w:rPr>
          <w:rFonts w:ascii="Calibri" w:hAnsi="Calibri" w:cs="Calibri"/>
          <w:i w:val="0"/>
          <w:sz w:val="16"/>
          <w:szCs w:val="16"/>
        </w:rPr>
        <w:t>t Company:</w:t>
      </w:r>
      <w:r w:rsidR="003920F4">
        <w:rPr>
          <w:rFonts w:ascii="Calibri" w:hAnsi="Calibri" w:cs="Calibri"/>
          <w:b w:val="0"/>
          <w:i w:val="0"/>
          <w:sz w:val="16"/>
          <w:szCs w:val="16"/>
        </w:rPr>
        <w:t xml:space="preserve"> </w:t>
      </w:r>
      <w:r w:rsidRPr="002F3DDE">
        <w:rPr>
          <w:rFonts w:ascii="Calibri" w:hAnsi="Calibri" w:cs="Calibri"/>
          <w:b w:val="0"/>
          <w:i w:val="0"/>
          <w:sz w:val="16"/>
          <w:szCs w:val="16"/>
        </w:rPr>
        <w:t>Retail Solutions Inc</w:t>
      </w:r>
      <w:r>
        <w:rPr>
          <w:rFonts w:ascii="Calibri" w:hAnsi="Calibri" w:cs="Calibri"/>
          <w:b w:val="0"/>
          <w:i w:val="0"/>
          <w:sz w:val="16"/>
          <w:szCs w:val="16"/>
        </w:rPr>
        <w:t>. as “</w:t>
      </w:r>
      <w:r w:rsidRPr="002F3DDE">
        <w:rPr>
          <w:rFonts w:ascii="Calibri" w:hAnsi="Calibri" w:cs="Calibri"/>
          <w:b w:val="0"/>
          <w:i w:val="0"/>
          <w:sz w:val="16"/>
          <w:szCs w:val="16"/>
        </w:rPr>
        <w:t>Lead QA</w:t>
      </w:r>
      <w:r>
        <w:rPr>
          <w:rFonts w:ascii="Calibri" w:hAnsi="Calibri" w:cs="Calibri"/>
          <w:b w:val="0"/>
          <w:i w:val="0"/>
          <w:sz w:val="16"/>
          <w:szCs w:val="16"/>
        </w:rPr>
        <w:t>”</w:t>
      </w:r>
      <w:r w:rsidR="002F3DDE">
        <w:rPr>
          <w:rFonts w:ascii="Calibri" w:hAnsi="Calibri" w:cs="Calibri"/>
          <w:b w:val="0"/>
          <w:i w:val="0"/>
          <w:sz w:val="16"/>
          <w:szCs w:val="16"/>
        </w:rPr>
        <w:t xml:space="preserve"> </w:t>
      </w:r>
      <w:r w:rsidR="002F3DDE" w:rsidRPr="002F3DDE">
        <w:rPr>
          <w:rFonts w:ascii="Calibri" w:hAnsi="Calibri" w:cs="Calibri"/>
          <w:sz w:val="16"/>
          <w:szCs w:val="16"/>
        </w:rPr>
        <w:t xml:space="preserve"> </w:t>
      </w:r>
      <w:r w:rsidR="002F3DDE" w:rsidRPr="001F673E">
        <w:rPr>
          <w:rFonts w:ascii="Calibri" w:hAnsi="Calibri" w:cs="Calibri"/>
          <w:b w:val="0"/>
          <w:i w:val="0"/>
          <w:sz w:val="16"/>
          <w:szCs w:val="16"/>
        </w:rPr>
        <w:t xml:space="preserve">from </w:t>
      </w:r>
      <w:r w:rsidR="002F3DDE" w:rsidRPr="001F673E">
        <w:rPr>
          <w:rFonts w:ascii="Calibri" w:hAnsi="Calibri" w:cs="Calibri"/>
          <w:b w:val="0"/>
          <w:i w:val="0"/>
          <w:sz w:val="16"/>
          <w:szCs w:val="16"/>
        </w:rPr>
        <w:t>27th Aug 2018 –Till Date</w:t>
      </w:r>
    </w:p>
    <w:p w:rsidR="002F3DDE" w:rsidRPr="00DD60F1" w:rsidRDefault="003920F4" w:rsidP="00DD60F1">
      <w:pPr>
        <w:pStyle w:val="Heading3"/>
        <w:spacing w:after="80"/>
        <w:rPr>
          <w:rFonts w:ascii="Calibri" w:eastAsia="Calibri" w:hAnsi="Calibri" w:cs="Calibri"/>
          <w:i w:val="0"/>
          <w:sz w:val="16"/>
          <w:szCs w:val="16"/>
        </w:rPr>
      </w:pPr>
      <w:r w:rsidRPr="00DD60F1">
        <w:rPr>
          <w:rFonts w:ascii="Calibri" w:hAnsi="Calibri" w:cs="Calibri"/>
          <w:i w:val="0"/>
          <w:sz w:val="16"/>
          <w:szCs w:val="16"/>
        </w:rPr>
        <w:t>Previous Organizations</w:t>
      </w:r>
      <w:r w:rsidR="00DD60F1">
        <w:rPr>
          <w:rFonts w:ascii="Calibri" w:hAnsi="Calibri" w:cs="Calibri"/>
          <w:i w:val="0"/>
          <w:sz w:val="16"/>
          <w:szCs w:val="16"/>
        </w:rPr>
        <w:t>:</w:t>
      </w:r>
      <w:bookmarkStart w:id="0" w:name="_GoBack"/>
      <w:bookmarkEnd w:id="0"/>
    </w:p>
    <w:p w:rsidR="002F3DDE" w:rsidRPr="002F3DDE" w:rsidRDefault="002F3DDE" w:rsidP="005A2192">
      <w:pPr>
        <w:pStyle w:val="Heading3"/>
        <w:spacing w:after="80"/>
        <w:rPr>
          <w:rFonts w:ascii="Calibri" w:hAnsi="Calibri" w:cs="Calibri"/>
          <w:b w:val="0"/>
          <w:i w:val="0"/>
          <w:sz w:val="16"/>
          <w:szCs w:val="16"/>
        </w:rPr>
      </w:pPr>
      <w:r>
        <w:rPr>
          <w:rFonts w:ascii="Calibri" w:hAnsi="Calibri" w:cs="Calibri"/>
          <w:b w:val="0"/>
          <w:i w:val="0"/>
          <w:sz w:val="16"/>
          <w:szCs w:val="16"/>
        </w:rPr>
        <w:t xml:space="preserve">•  </w:t>
      </w:r>
      <w:r w:rsidRPr="002F3DDE">
        <w:rPr>
          <w:rFonts w:ascii="Calibri" w:hAnsi="Calibri" w:cs="Calibri"/>
          <w:b w:val="0"/>
          <w:i w:val="0"/>
          <w:sz w:val="16"/>
          <w:szCs w:val="16"/>
        </w:rPr>
        <w:t>HSBC as Senior Software Engineer from 26th Sep 2016 –24th Aug 2018</w:t>
      </w:r>
    </w:p>
    <w:p w:rsidR="001F673E" w:rsidRPr="002F3DDE" w:rsidRDefault="002F3DDE" w:rsidP="002F3DDE">
      <w:pPr>
        <w:rPr>
          <w:rFonts w:ascii="Calibri" w:hAnsi="Calibri" w:cs="Calibri"/>
          <w:bCs/>
          <w:iCs/>
          <w:sz w:val="16"/>
          <w:szCs w:val="16"/>
        </w:rPr>
      </w:pPr>
      <w:r>
        <w:rPr>
          <w:rFonts w:ascii="Calibri" w:hAnsi="Calibri" w:cs="Calibri"/>
          <w:bCs/>
          <w:iCs/>
          <w:sz w:val="16"/>
          <w:szCs w:val="16"/>
        </w:rPr>
        <w:t xml:space="preserve">• </w:t>
      </w:r>
      <w:r w:rsidRPr="002F3DDE">
        <w:rPr>
          <w:rFonts w:ascii="Calibri" w:hAnsi="Calibri" w:cs="Calibri"/>
          <w:bCs/>
          <w:iCs/>
          <w:sz w:val="16"/>
          <w:szCs w:val="16"/>
        </w:rPr>
        <w:t>Amdocs DVCI as Functional Test Engineer from 10th Feb 2014 –2nd Sep 2016.</w:t>
      </w:r>
    </w:p>
    <w:p w:rsidR="002F3DDE" w:rsidRPr="002F3DDE" w:rsidRDefault="002F3DDE" w:rsidP="002F3DDE">
      <w:pPr>
        <w:rPr>
          <w:rFonts w:ascii="Calibri" w:hAnsi="Calibri" w:cs="Calibri"/>
          <w:bCs/>
          <w:iCs/>
          <w:sz w:val="16"/>
          <w:szCs w:val="16"/>
        </w:rPr>
      </w:pPr>
      <w:r>
        <w:rPr>
          <w:rFonts w:ascii="Calibri" w:hAnsi="Calibri" w:cs="Calibri"/>
          <w:bCs/>
          <w:iCs/>
          <w:sz w:val="16"/>
          <w:szCs w:val="16"/>
        </w:rPr>
        <w:t xml:space="preserve">• </w:t>
      </w:r>
      <w:r w:rsidRPr="002F3DDE">
        <w:rPr>
          <w:rFonts w:ascii="Calibri" w:hAnsi="Calibri" w:cs="Calibri"/>
          <w:bCs/>
          <w:iCs/>
          <w:sz w:val="16"/>
          <w:szCs w:val="16"/>
        </w:rPr>
        <w:t>IBM India Pvt. Ltd</w:t>
      </w:r>
      <w:r>
        <w:rPr>
          <w:rFonts w:ascii="Calibri" w:hAnsi="Calibri" w:cs="Calibri"/>
          <w:bCs/>
          <w:iCs/>
          <w:sz w:val="16"/>
          <w:szCs w:val="16"/>
        </w:rPr>
        <w:t xml:space="preserve"> as </w:t>
      </w:r>
      <w:r w:rsidRPr="002F3DDE">
        <w:rPr>
          <w:rFonts w:ascii="Calibri" w:hAnsi="Calibri" w:cs="Calibri"/>
          <w:bCs/>
          <w:iCs/>
          <w:sz w:val="16"/>
          <w:szCs w:val="16"/>
        </w:rPr>
        <w:t xml:space="preserve"> </w:t>
      </w:r>
      <w:r>
        <w:rPr>
          <w:rFonts w:ascii="Calibri" w:hAnsi="Calibri" w:cs="Calibri"/>
          <w:bCs/>
          <w:iCs/>
          <w:sz w:val="16"/>
          <w:szCs w:val="16"/>
        </w:rPr>
        <w:t xml:space="preserve"> Associate Test Engineer from 16th June 2011-5th Feb 20</w:t>
      </w:r>
      <w:r w:rsidRPr="002F3DDE">
        <w:rPr>
          <w:rFonts w:ascii="Calibri" w:hAnsi="Calibri" w:cs="Calibri"/>
          <w:bCs/>
          <w:iCs/>
          <w:sz w:val="16"/>
          <w:szCs w:val="16"/>
        </w:rPr>
        <w:t>14</w:t>
      </w:r>
    </w:p>
    <w:p w:rsidR="00592330" w:rsidRDefault="0083084F">
      <w:pPr>
        <w:shd w:val="clear" w:color="auto" w:fill="DFDFDF"/>
        <w:rPr>
          <w:rFonts w:ascii="Calibri" w:hAnsi="Calibri" w:cs="Calibri"/>
          <w:b/>
          <w:sz w:val="16"/>
          <w:szCs w:val="16"/>
        </w:rPr>
      </w:pPr>
      <w:r>
        <w:rPr>
          <w:rFonts w:ascii="Calibri" w:hAnsi="Calibri" w:cs="Calibri"/>
          <w:b/>
          <w:sz w:val="16"/>
          <w:szCs w:val="16"/>
        </w:rPr>
        <w:t>Company</w:t>
      </w:r>
    </w:p>
    <w:tbl>
      <w:tblPr>
        <w:tblW w:w="9360" w:type="dxa"/>
        <w:tblInd w:w="108" w:type="dxa"/>
        <w:tblLook w:val="04A0" w:firstRow="1" w:lastRow="0" w:firstColumn="1" w:lastColumn="0" w:noHBand="0" w:noVBand="1"/>
      </w:tblPr>
      <w:tblGrid>
        <w:gridCol w:w="9090"/>
        <w:gridCol w:w="270"/>
      </w:tblGrid>
      <w:tr w:rsidR="00592330">
        <w:trPr>
          <w:cantSplit/>
          <w:trHeight w:val="414"/>
        </w:trPr>
        <w:tc>
          <w:tcPr>
            <w:tcW w:w="9090" w:type="dxa"/>
            <w:shd w:val="clear" w:color="auto" w:fill="auto"/>
            <w:vAlign w:val="center"/>
          </w:tcPr>
          <w:p w:rsidR="00592330" w:rsidRDefault="0083084F" w:rsidP="00522BBA">
            <w:pPr>
              <w:rPr>
                <w:rFonts w:ascii="Calibri" w:hAnsi="Calibri" w:cs="Calibri"/>
                <w:b/>
                <w:bCs/>
                <w:sz w:val="16"/>
                <w:szCs w:val="16"/>
              </w:rPr>
            </w:pPr>
            <w:r>
              <w:rPr>
                <w:rFonts w:ascii="Calibri" w:hAnsi="Calibri" w:cs="Calibri"/>
                <w:bCs/>
                <w:sz w:val="16"/>
                <w:szCs w:val="16"/>
              </w:rPr>
              <w:t>Working in</w:t>
            </w:r>
            <w:r>
              <w:rPr>
                <w:rFonts w:ascii="Calibri" w:hAnsi="Calibri" w:cs="Calibri"/>
                <w:b/>
                <w:bCs/>
                <w:sz w:val="16"/>
                <w:szCs w:val="16"/>
              </w:rPr>
              <w:t xml:space="preserve"> R</w:t>
            </w:r>
            <w:r w:rsidR="00522BBA">
              <w:rPr>
                <w:rFonts w:ascii="Calibri" w:hAnsi="Calibri" w:cs="Calibri"/>
                <w:b/>
                <w:bCs/>
                <w:sz w:val="16"/>
                <w:szCs w:val="16"/>
              </w:rPr>
              <w:t>etail Solutions Inc.</w:t>
            </w:r>
            <w:r>
              <w:rPr>
                <w:rFonts w:ascii="Calibri" w:hAnsi="Calibri" w:cs="Calibri"/>
                <w:b/>
                <w:bCs/>
                <w:sz w:val="16"/>
                <w:szCs w:val="16"/>
              </w:rPr>
              <w:t xml:space="preserve"> </w:t>
            </w:r>
            <w:r w:rsidR="00AF4E45">
              <w:rPr>
                <w:rFonts w:ascii="Calibri" w:hAnsi="Calibri" w:cs="Calibri"/>
                <w:bCs/>
                <w:sz w:val="16"/>
                <w:szCs w:val="16"/>
              </w:rPr>
              <w:t>as QA Lead (27</w:t>
            </w:r>
            <w:r>
              <w:rPr>
                <w:rFonts w:ascii="Calibri" w:hAnsi="Calibri" w:cs="Calibri"/>
                <w:bCs/>
                <w:sz w:val="16"/>
                <w:szCs w:val="16"/>
                <w:vertAlign w:val="superscript"/>
              </w:rPr>
              <w:t>th</w:t>
            </w:r>
            <w:r>
              <w:rPr>
                <w:rFonts w:ascii="Calibri" w:hAnsi="Calibri" w:cs="Calibri"/>
                <w:bCs/>
                <w:sz w:val="16"/>
                <w:szCs w:val="16"/>
              </w:rPr>
              <w:t xml:space="preserve"> Aug 2018 – Till Date)</w:t>
            </w:r>
          </w:p>
        </w:tc>
        <w:tc>
          <w:tcPr>
            <w:tcW w:w="270" w:type="dxa"/>
            <w:shd w:val="clear" w:color="auto" w:fill="auto"/>
          </w:tcPr>
          <w:p w:rsidR="00592330" w:rsidRDefault="00592330">
            <w:pPr>
              <w:snapToGrid w:val="0"/>
              <w:rPr>
                <w:rFonts w:ascii="Calibri" w:hAnsi="Calibri" w:cs="Calibri"/>
                <w:b/>
                <w:bCs/>
                <w:sz w:val="16"/>
                <w:szCs w:val="16"/>
              </w:rPr>
            </w:pPr>
          </w:p>
        </w:tc>
      </w:tr>
    </w:tbl>
    <w:p w:rsidR="00592330" w:rsidRDefault="00592330">
      <w:pPr>
        <w:rPr>
          <w:rFonts w:ascii="Calibri" w:hAnsi="Calibri" w:cs="Calibri"/>
          <w:b/>
          <w:sz w:val="16"/>
          <w:szCs w:val="16"/>
        </w:rPr>
      </w:pPr>
    </w:p>
    <w:p w:rsidR="00592330" w:rsidRDefault="0083084F">
      <w:pPr>
        <w:rPr>
          <w:rFonts w:ascii="Calibri" w:hAnsi="Calibri" w:cs="Calibri"/>
          <w:sz w:val="16"/>
          <w:szCs w:val="16"/>
        </w:rPr>
      </w:pPr>
      <w:r>
        <w:rPr>
          <w:rFonts w:ascii="Calibri" w:hAnsi="Calibri" w:cs="Calibri"/>
          <w:b/>
          <w:sz w:val="16"/>
          <w:szCs w:val="16"/>
        </w:rPr>
        <w:t xml:space="preserve">Project Name:  </w:t>
      </w:r>
      <w:r>
        <w:rPr>
          <w:rFonts w:ascii="Calibri" w:hAnsi="Calibri" w:cs="Calibri"/>
          <w:sz w:val="16"/>
          <w:szCs w:val="16"/>
        </w:rPr>
        <w:t xml:space="preserve">Lead for RCT Team </w:t>
      </w:r>
    </w:p>
    <w:p w:rsidR="00592330" w:rsidRDefault="0083084F">
      <w:pPr>
        <w:rPr>
          <w:rFonts w:ascii="Calibri" w:hAnsi="Calibri" w:cs="Calibri"/>
          <w:b/>
          <w:sz w:val="16"/>
          <w:szCs w:val="16"/>
        </w:rPr>
      </w:pPr>
      <w:r>
        <w:rPr>
          <w:rFonts w:ascii="Calibri" w:hAnsi="Calibri" w:cs="Calibri"/>
          <w:b/>
          <w:sz w:val="16"/>
          <w:szCs w:val="16"/>
        </w:rPr>
        <w:t xml:space="preserve">Client: </w:t>
      </w:r>
      <w:r>
        <w:rPr>
          <w:rFonts w:ascii="Calibri" w:hAnsi="Calibri" w:cs="Calibri"/>
          <w:sz w:val="16"/>
          <w:szCs w:val="16"/>
        </w:rPr>
        <w:t>RSi</w:t>
      </w:r>
    </w:p>
    <w:p w:rsidR="00592330" w:rsidRDefault="0083084F">
      <w:pPr>
        <w:rPr>
          <w:rFonts w:ascii="Calibri" w:hAnsi="Calibri" w:cs="Calibri"/>
          <w:b/>
          <w:sz w:val="16"/>
          <w:szCs w:val="16"/>
        </w:rPr>
      </w:pPr>
      <w:r>
        <w:rPr>
          <w:rFonts w:ascii="Calibri" w:hAnsi="Calibri" w:cs="Calibri"/>
          <w:b/>
          <w:sz w:val="16"/>
          <w:szCs w:val="16"/>
        </w:rPr>
        <w:t xml:space="preserve">Tools: </w:t>
      </w:r>
      <w:r>
        <w:rPr>
          <w:rFonts w:ascii="Calibri" w:hAnsi="Calibri" w:cs="Calibri"/>
          <w:sz w:val="16"/>
          <w:szCs w:val="16"/>
        </w:rPr>
        <w:t>TestRail, Jira, RSi Internal tools, Confluence, SQL S</w:t>
      </w:r>
      <w:r w:rsidR="00522BBA">
        <w:rPr>
          <w:rFonts w:ascii="Calibri" w:hAnsi="Calibri" w:cs="Calibri"/>
          <w:sz w:val="16"/>
          <w:szCs w:val="16"/>
        </w:rPr>
        <w:t>erver, Vertica, Automation, Database testing</w:t>
      </w:r>
    </w:p>
    <w:p w:rsidR="00592330" w:rsidRDefault="00592330">
      <w:pPr>
        <w:rPr>
          <w:rFonts w:ascii="Calibri" w:hAnsi="Calibri" w:cs="Calibri"/>
          <w:b/>
          <w:sz w:val="16"/>
          <w:szCs w:val="16"/>
        </w:rPr>
      </w:pPr>
    </w:p>
    <w:p w:rsidR="00592330" w:rsidRDefault="0083084F">
      <w:pPr>
        <w:rPr>
          <w:rFonts w:ascii="Calibri" w:hAnsi="Calibri" w:cs="Calibri"/>
          <w:b/>
          <w:bCs/>
          <w:sz w:val="16"/>
          <w:szCs w:val="16"/>
        </w:rPr>
      </w:pPr>
      <w:r>
        <w:rPr>
          <w:rFonts w:ascii="Calibri" w:hAnsi="Calibri" w:cs="Calibri"/>
          <w:b/>
          <w:bCs/>
          <w:sz w:val="16"/>
          <w:szCs w:val="16"/>
        </w:rPr>
        <w:t xml:space="preserve">Description: </w:t>
      </w:r>
    </w:p>
    <w:p w:rsidR="00592330" w:rsidRDefault="0083084F">
      <w:pPr>
        <w:rPr>
          <w:rFonts w:ascii="Calibri" w:hAnsi="Calibri" w:cs="Calibri"/>
          <w:bCs/>
          <w:sz w:val="16"/>
          <w:szCs w:val="16"/>
        </w:rPr>
      </w:pPr>
      <w:r>
        <w:rPr>
          <w:rFonts w:ascii="Calibri" w:hAnsi="Calibri" w:cs="Calibri"/>
          <w:bCs/>
          <w:sz w:val="16"/>
          <w:szCs w:val="16"/>
        </w:rPr>
        <w:t>RSi is the world’s leading technology company enabling CPG manufacturers and retailers to optimize their market position and drive greater profitability – from supply chain to shelf. We use our unparalleled industry knowledge, best-in-class technology solutions, and deep data expertise to empower our customers to collaborate in new ways to drive profitable results</w:t>
      </w:r>
      <w:r w:rsidR="005C0EAA">
        <w:rPr>
          <w:rFonts w:ascii="Calibri" w:hAnsi="Calibri" w:cs="Calibri"/>
          <w:bCs/>
          <w:sz w:val="16"/>
          <w:szCs w:val="16"/>
        </w:rPr>
        <w:t>.</w:t>
      </w:r>
    </w:p>
    <w:p w:rsidR="005C0EAA" w:rsidRPr="005C0EAA" w:rsidRDefault="005C0EAA" w:rsidP="005C0EAA">
      <w:pPr>
        <w:rPr>
          <w:rFonts w:ascii="Calibri" w:hAnsi="Calibri" w:cs="Calibri"/>
          <w:bCs/>
          <w:sz w:val="16"/>
          <w:szCs w:val="16"/>
        </w:rPr>
      </w:pPr>
      <w:r w:rsidRPr="005C0EAA">
        <w:rPr>
          <w:rFonts w:ascii="Calibri" w:hAnsi="Calibri" w:cs="Calibri"/>
          <w:bCs/>
          <w:sz w:val="16"/>
          <w:szCs w:val="16"/>
        </w:rPr>
        <w:t>RSi receives point-of-sale data from over 225 retailers, including</w:t>
      </w:r>
      <w:r>
        <w:rPr>
          <w:rFonts w:ascii="Calibri" w:hAnsi="Calibri" w:cs="Calibri"/>
          <w:bCs/>
          <w:sz w:val="16"/>
          <w:szCs w:val="16"/>
        </w:rPr>
        <w:t>, Family Dollar</w:t>
      </w:r>
      <w:r w:rsidRPr="005C0EAA">
        <w:rPr>
          <w:rFonts w:ascii="Calibri" w:hAnsi="Calibri" w:cs="Calibri"/>
          <w:bCs/>
          <w:sz w:val="16"/>
          <w:szCs w:val="16"/>
        </w:rPr>
        <w:t xml:space="preserve">, </w:t>
      </w:r>
      <w:r>
        <w:rPr>
          <w:rFonts w:ascii="Calibri" w:hAnsi="Calibri" w:cs="Calibri"/>
          <w:bCs/>
          <w:sz w:val="16"/>
          <w:szCs w:val="16"/>
        </w:rPr>
        <w:t>Walgreens etc</w:t>
      </w:r>
      <w:r w:rsidRPr="005C0EAA">
        <w:rPr>
          <w:rFonts w:ascii="Calibri" w:hAnsi="Calibri" w:cs="Calibri"/>
          <w:bCs/>
          <w:sz w:val="16"/>
          <w:szCs w:val="16"/>
        </w:rPr>
        <w:t xml:space="preserve"> sharing their data with their suppliers, using RSi as a trusted third party.</w:t>
      </w:r>
    </w:p>
    <w:p w:rsidR="00592330" w:rsidRDefault="00592330"/>
    <w:p w:rsidR="00592330" w:rsidRDefault="0083084F">
      <w:pPr>
        <w:shd w:val="clear" w:color="auto" w:fill="DFDFDF"/>
        <w:rPr>
          <w:rFonts w:ascii="Calibri" w:hAnsi="Calibri" w:cs="Calibri"/>
          <w:b/>
          <w:sz w:val="16"/>
          <w:szCs w:val="16"/>
        </w:rPr>
      </w:pPr>
      <w:r>
        <w:rPr>
          <w:rFonts w:ascii="Calibri" w:hAnsi="Calibri" w:cs="Calibri"/>
          <w:b/>
          <w:sz w:val="16"/>
          <w:szCs w:val="16"/>
        </w:rPr>
        <w:t>Company</w:t>
      </w:r>
    </w:p>
    <w:tbl>
      <w:tblPr>
        <w:tblW w:w="9360" w:type="dxa"/>
        <w:tblInd w:w="108" w:type="dxa"/>
        <w:tblLook w:val="04A0" w:firstRow="1" w:lastRow="0" w:firstColumn="1" w:lastColumn="0" w:noHBand="0" w:noVBand="1"/>
      </w:tblPr>
      <w:tblGrid>
        <w:gridCol w:w="9090"/>
        <w:gridCol w:w="270"/>
      </w:tblGrid>
      <w:tr w:rsidR="00592330">
        <w:trPr>
          <w:cantSplit/>
          <w:trHeight w:val="414"/>
        </w:trPr>
        <w:tc>
          <w:tcPr>
            <w:tcW w:w="9090" w:type="dxa"/>
            <w:shd w:val="clear" w:color="auto" w:fill="auto"/>
            <w:vAlign w:val="center"/>
          </w:tcPr>
          <w:p w:rsidR="00592330" w:rsidRDefault="0083084F">
            <w:pPr>
              <w:rPr>
                <w:rFonts w:ascii="Calibri" w:hAnsi="Calibri" w:cs="Calibri"/>
                <w:b/>
                <w:bCs/>
                <w:sz w:val="16"/>
                <w:szCs w:val="16"/>
              </w:rPr>
            </w:pPr>
            <w:r>
              <w:rPr>
                <w:rFonts w:ascii="Calibri" w:hAnsi="Calibri" w:cs="Calibri"/>
                <w:bCs/>
                <w:sz w:val="16"/>
                <w:szCs w:val="16"/>
              </w:rPr>
              <w:t>Worked in</w:t>
            </w:r>
            <w:r>
              <w:rPr>
                <w:rFonts w:ascii="Calibri" w:hAnsi="Calibri" w:cs="Calibri"/>
                <w:b/>
                <w:bCs/>
                <w:sz w:val="16"/>
                <w:szCs w:val="16"/>
              </w:rPr>
              <w:t xml:space="preserve"> HSBC </w:t>
            </w:r>
            <w:r>
              <w:rPr>
                <w:rFonts w:ascii="Calibri" w:hAnsi="Calibri" w:cs="Calibri"/>
                <w:bCs/>
                <w:sz w:val="16"/>
                <w:szCs w:val="16"/>
              </w:rPr>
              <w:t>as Senior Software Engineer/QA Lead (26</w:t>
            </w:r>
            <w:r>
              <w:rPr>
                <w:rFonts w:ascii="Calibri" w:hAnsi="Calibri" w:cs="Calibri"/>
                <w:bCs/>
                <w:sz w:val="16"/>
                <w:szCs w:val="16"/>
                <w:vertAlign w:val="superscript"/>
              </w:rPr>
              <w:t>th</w:t>
            </w:r>
            <w:r>
              <w:rPr>
                <w:rFonts w:ascii="Calibri" w:hAnsi="Calibri" w:cs="Calibri"/>
                <w:bCs/>
                <w:sz w:val="16"/>
                <w:szCs w:val="16"/>
              </w:rPr>
              <w:t xml:space="preserve"> Sep 2016 – 24</w:t>
            </w:r>
            <w:r>
              <w:rPr>
                <w:rFonts w:ascii="Calibri" w:hAnsi="Calibri" w:cs="Calibri"/>
                <w:bCs/>
                <w:sz w:val="16"/>
                <w:szCs w:val="16"/>
                <w:vertAlign w:val="superscript"/>
              </w:rPr>
              <w:t>th</w:t>
            </w:r>
            <w:r>
              <w:rPr>
                <w:rFonts w:ascii="Calibri" w:hAnsi="Calibri" w:cs="Calibri"/>
                <w:bCs/>
                <w:sz w:val="16"/>
                <w:szCs w:val="16"/>
              </w:rPr>
              <w:t xml:space="preserve"> Aug 2018)</w:t>
            </w:r>
          </w:p>
        </w:tc>
        <w:tc>
          <w:tcPr>
            <w:tcW w:w="270" w:type="dxa"/>
            <w:shd w:val="clear" w:color="auto" w:fill="auto"/>
          </w:tcPr>
          <w:p w:rsidR="00592330" w:rsidRDefault="00592330">
            <w:pPr>
              <w:snapToGrid w:val="0"/>
              <w:rPr>
                <w:rFonts w:ascii="Calibri" w:hAnsi="Calibri" w:cs="Calibri"/>
                <w:b/>
                <w:bCs/>
                <w:sz w:val="16"/>
                <w:szCs w:val="16"/>
              </w:rPr>
            </w:pPr>
          </w:p>
        </w:tc>
      </w:tr>
    </w:tbl>
    <w:p w:rsidR="00592330" w:rsidRDefault="00592330">
      <w:pPr>
        <w:rPr>
          <w:rFonts w:ascii="Calibri" w:hAnsi="Calibri" w:cs="Calibri"/>
          <w:b/>
          <w:sz w:val="16"/>
          <w:szCs w:val="16"/>
        </w:rPr>
      </w:pPr>
    </w:p>
    <w:p w:rsidR="00592330" w:rsidRDefault="0083084F">
      <w:pPr>
        <w:rPr>
          <w:rFonts w:ascii="Calibri" w:hAnsi="Calibri" w:cs="Calibri"/>
          <w:sz w:val="16"/>
          <w:szCs w:val="16"/>
        </w:rPr>
      </w:pPr>
      <w:r>
        <w:rPr>
          <w:rFonts w:ascii="Calibri" w:hAnsi="Calibri" w:cs="Calibri"/>
          <w:b/>
          <w:sz w:val="16"/>
          <w:szCs w:val="16"/>
        </w:rPr>
        <w:t xml:space="preserve">Project Name:  </w:t>
      </w:r>
      <w:r>
        <w:rPr>
          <w:rFonts w:ascii="Calibri" w:hAnsi="Calibri" w:cs="Calibri"/>
          <w:sz w:val="16"/>
          <w:szCs w:val="16"/>
        </w:rPr>
        <w:t xml:space="preserve">Next Generation Telephony (NGT) </w:t>
      </w:r>
    </w:p>
    <w:p w:rsidR="00592330" w:rsidRDefault="0083084F">
      <w:pPr>
        <w:rPr>
          <w:rFonts w:ascii="Calibri" w:hAnsi="Calibri" w:cs="Calibri"/>
          <w:b/>
          <w:sz w:val="16"/>
          <w:szCs w:val="16"/>
        </w:rPr>
      </w:pPr>
      <w:r>
        <w:rPr>
          <w:rFonts w:ascii="Calibri" w:hAnsi="Calibri" w:cs="Calibri"/>
          <w:b/>
          <w:sz w:val="16"/>
          <w:szCs w:val="16"/>
        </w:rPr>
        <w:t xml:space="preserve">Client: </w:t>
      </w:r>
      <w:r>
        <w:rPr>
          <w:rFonts w:ascii="Calibri" w:hAnsi="Calibri" w:cs="Calibri"/>
          <w:sz w:val="16"/>
          <w:szCs w:val="16"/>
        </w:rPr>
        <w:t>HSBC (Regional Markets)</w:t>
      </w:r>
    </w:p>
    <w:p w:rsidR="00592330" w:rsidRDefault="0083084F">
      <w:pPr>
        <w:rPr>
          <w:rFonts w:ascii="Calibri" w:hAnsi="Calibri" w:cs="Calibri"/>
          <w:b/>
          <w:sz w:val="16"/>
          <w:szCs w:val="16"/>
        </w:rPr>
      </w:pPr>
      <w:r>
        <w:rPr>
          <w:rFonts w:ascii="Calibri" w:hAnsi="Calibri" w:cs="Calibri"/>
          <w:b/>
          <w:sz w:val="16"/>
          <w:szCs w:val="16"/>
        </w:rPr>
        <w:t xml:space="preserve">Tools: </w:t>
      </w:r>
      <w:r>
        <w:rPr>
          <w:rFonts w:ascii="Calibri" w:hAnsi="Calibri" w:cs="Calibri"/>
          <w:sz w:val="16"/>
          <w:szCs w:val="16"/>
        </w:rPr>
        <w:t>HP QC, Genesys, Jira, Tricentis TOSCA, IVR , Agent Desktop Testing using SFE</w:t>
      </w:r>
    </w:p>
    <w:p w:rsidR="00592330" w:rsidRDefault="00592330">
      <w:pPr>
        <w:rPr>
          <w:rFonts w:ascii="Calibri" w:hAnsi="Calibri" w:cs="Calibri"/>
          <w:b/>
          <w:sz w:val="16"/>
          <w:szCs w:val="16"/>
        </w:rPr>
      </w:pPr>
    </w:p>
    <w:p w:rsidR="00592330" w:rsidRDefault="0083084F">
      <w:pPr>
        <w:rPr>
          <w:rFonts w:ascii="Calibri" w:hAnsi="Calibri" w:cs="Calibri"/>
          <w:b/>
          <w:bCs/>
          <w:sz w:val="16"/>
          <w:szCs w:val="16"/>
        </w:rPr>
      </w:pPr>
      <w:r>
        <w:rPr>
          <w:rFonts w:ascii="Calibri" w:hAnsi="Calibri" w:cs="Calibri"/>
          <w:b/>
          <w:bCs/>
          <w:sz w:val="16"/>
          <w:szCs w:val="16"/>
        </w:rPr>
        <w:t xml:space="preserve">Description: </w:t>
      </w:r>
    </w:p>
    <w:p w:rsidR="00592330" w:rsidRDefault="0083084F">
      <w:pPr>
        <w:pStyle w:val="NormalWeb"/>
      </w:pPr>
      <w:r>
        <w:rPr>
          <w:rFonts w:ascii="Calibri" w:eastAsia="MS Mincho;MS Gothic" w:hAnsi="Calibri" w:cs="Calibri"/>
          <w:bCs/>
          <w:sz w:val="16"/>
          <w:szCs w:val="16"/>
        </w:rPr>
        <w:t xml:space="preserve">NGT project is a migration of contact bar to Genesys mediabar which is a collaborative effort to integrate IVR with SFE application. Staff front end is the application used by the bank staff. It has two channels branch and the call center. SFE has the functions that staff needs while interacting with the customer. It maintains the data related to different type of customers. </w:t>
      </w:r>
    </w:p>
    <w:p w:rsidR="00592330" w:rsidRPr="00FD18E7" w:rsidRDefault="0083084F" w:rsidP="00FD18E7">
      <w:pPr>
        <w:pStyle w:val="NormalWeb"/>
      </w:pPr>
      <w:r>
        <w:rPr>
          <w:rFonts w:ascii="Calibri" w:eastAsia="MS Mincho;MS Gothic" w:hAnsi="Calibri" w:cs="Calibri"/>
          <w:bCs/>
          <w:sz w:val="16"/>
          <w:szCs w:val="16"/>
        </w:rPr>
        <w:t>We have also put forward the strategy for implementation of automation using</w:t>
      </w:r>
      <w:r w:rsidR="00FD18E7">
        <w:rPr>
          <w:rFonts w:ascii="Calibri" w:eastAsia="MS Mincho;MS Gothic" w:hAnsi="Calibri" w:cs="Calibri"/>
          <w:bCs/>
          <w:sz w:val="16"/>
          <w:szCs w:val="16"/>
        </w:rPr>
        <w:t xml:space="preserve"> TOSCA/Selenium automation tool along with the SIT.</w:t>
      </w:r>
      <w:r w:rsidR="00FD18E7">
        <w:t xml:space="preserve"> </w:t>
      </w:r>
      <w:r>
        <w:rPr>
          <w:rFonts w:ascii="Calibri" w:hAnsi="Calibri" w:cs="Calibri"/>
          <w:bCs/>
          <w:sz w:val="16"/>
          <w:szCs w:val="16"/>
          <w:lang w:val="en-GB"/>
        </w:rPr>
        <w:t>Analysis and review of IVR application and telephony toolbar require</w:t>
      </w:r>
      <w:r w:rsidR="000F46F7">
        <w:rPr>
          <w:rFonts w:ascii="Calibri" w:hAnsi="Calibri" w:cs="Calibri"/>
          <w:bCs/>
          <w:sz w:val="16"/>
          <w:szCs w:val="16"/>
          <w:lang w:val="en-GB"/>
        </w:rPr>
        <w:t>ments into the contact centres </w:t>
      </w:r>
      <w:r>
        <w:rPr>
          <w:rFonts w:ascii="Calibri" w:hAnsi="Calibri" w:cs="Calibri"/>
          <w:bCs/>
          <w:sz w:val="16"/>
          <w:szCs w:val="16"/>
          <w:lang w:val="en-GB"/>
        </w:rPr>
        <w:t>to ensure optimum contact delivery</w:t>
      </w:r>
    </w:p>
    <w:p w:rsidR="00592330" w:rsidRDefault="0083084F">
      <w:pPr>
        <w:shd w:val="clear" w:color="auto" w:fill="DFDFDF"/>
        <w:rPr>
          <w:rFonts w:ascii="Calibri" w:hAnsi="Calibri" w:cs="Calibri"/>
          <w:b/>
          <w:sz w:val="16"/>
          <w:szCs w:val="16"/>
        </w:rPr>
      </w:pPr>
      <w:r>
        <w:rPr>
          <w:rFonts w:ascii="Calibri" w:hAnsi="Calibri" w:cs="Calibri"/>
          <w:b/>
          <w:sz w:val="16"/>
          <w:szCs w:val="16"/>
        </w:rPr>
        <w:t>Company</w:t>
      </w:r>
    </w:p>
    <w:tbl>
      <w:tblPr>
        <w:tblW w:w="9399" w:type="dxa"/>
        <w:tblInd w:w="108" w:type="dxa"/>
        <w:tblLook w:val="04A0" w:firstRow="1" w:lastRow="0" w:firstColumn="1" w:lastColumn="0" w:noHBand="0" w:noVBand="1"/>
      </w:tblPr>
      <w:tblGrid>
        <w:gridCol w:w="9399"/>
      </w:tblGrid>
      <w:tr w:rsidR="00592330">
        <w:trPr>
          <w:cantSplit/>
          <w:trHeight w:val="414"/>
        </w:trPr>
        <w:tc>
          <w:tcPr>
            <w:tcW w:w="9399" w:type="dxa"/>
            <w:shd w:val="clear" w:color="auto" w:fill="auto"/>
            <w:vAlign w:val="center"/>
          </w:tcPr>
          <w:p w:rsidR="00592330" w:rsidRDefault="0083084F">
            <w:pPr>
              <w:rPr>
                <w:rFonts w:ascii="Calibri" w:hAnsi="Calibri" w:cs="Calibri"/>
                <w:b/>
                <w:bCs/>
                <w:sz w:val="16"/>
                <w:szCs w:val="16"/>
              </w:rPr>
            </w:pPr>
            <w:r>
              <w:rPr>
                <w:rFonts w:ascii="Calibri" w:hAnsi="Calibri" w:cs="Calibri"/>
                <w:bCs/>
                <w:sz w:val="16"/>
                <w:szCs w:val="16"/>
              </w:rPr>
              <w:t xml:space="preserve">Worked in </w:t>
            </w:r>
            <w:r>
              <w:rPr>
                <w:rFonts w:ascii="Calibri" w:hAnsi="Calibri" w:cs="Calibri"/>
                <w:b/>
                <w:bCs/>
                <w:sz w:val="16"/>
                <w:szCs w:val="16"/>
              </w:rPr>
              <w:t xml:space="preserve">Amdocs DVCI </w:t>
            </w:r>
            <w:r>
              <w:rPr>
                <w:rFonts w:ascii="Calibri" w:hAnsi="Calibri" w:cs="Calibri"/>
                <w:bCs/>
                <w:sz w:val="16"/>
                <w:szCs w:val="16"/>
              </w:rPr>
              <w:t>as Functional Test Engineer(10</w:t>
            </w:r>
            <w:r>
              <w:rPr>
                <w:rFonts w:ascii="Calibri" w:hAnsi="Calibri" w:cs="Calibri"/>
                <w:bCs/>
                <w:sz w:val="16"/>
                <w:szCs w:val="16"/>
                <w:vertAlign w:val="superscript"/>
              </w:rPr>
              <w:t>th</w:t>
            </w:r>
            <w:r>
              <w:rPr>
                <w:rFonts w:ascii="Calibri" w:hAnsi="Calibri" w:cs="Calibri"/>
                <w:bCs/>
                <w:sz w:val="16"/>
                <w:szCs w:val="16"/>
              </w:rPr>
              <w:t xml:space="preserve"> Feb 2014 – 2</w:t>
            </w:r>
            <w:r>
              <w:rPr>
                <w:rFonts w:ascii="Calibri" w:hAnsi="Calibri" w:cs="Calibri"/>
                <w:bCs/>
                <w:sz w:val="16"/>
                <w:szCs w:val="16"/>
                <w:vertAlign w:val="superscript"/>
              </w:rPr>
              <w:t>nd</w:t>
            </w:r>
            <w:r>
              <w:rPr>
                <w:rFonts w:ascii="Calibri" w:hAnsi="Calibri" w:cs="Calibri"/>
                <w:bCs/>
                <w:sz w:val="16"/>
                <w:szCs w:val="16"/>
              </w:rPr>
              <w:t xml:space="preserve"> Sep 2016)</w:t>
            </w:r>
          </w:p>
        </w:tc>
      </w:tr>
    </w:tbl>
    <w:p w:rsidR="00592330" w:rsidRDefault="00592330">
      <w:pPr>
        <w:rPr>
          <w:rFonts w:ascii="Calibri" w:hAnsi="Calibri" w:cs="Calibri"/>
          <w:b/>
          <w:sz w:val="16"/>
          <w:szCs w:val="16"/>
        </w:rPr>
      </w:pPr>
    </w:p>
    <w:p w:rsidR="00592330" w:rsidRDefault="0083084F">
      <w:pPr>
        <w:rPr>
          <w:rFonts w:ascii="Calibri" w:hAnsi="Calibri" w:cs="Calibri"/>
          <w:sz w:val="16"/>
          <w:szCs w:val="16"/>
        </w:rPr>
      </w:pPr>
      <w:r>
        <w:rPr>
          <w:rFonts w:ascii="Calibri" w:hAnsi="Calibri" w:cs="Calibri"/>
          <w:b/>
          <w:sz w:val="16"/>
          <w:szCs w:val="16"/>
        </w:rPr>
        <w:t>Project Name:  VF D2</w:t>
      </w:r>
      <w:r w:rsidR="000F46F7">
        <w:rPr>
          <w:rFonts w:ascii="Calibri" w:hAnsi="Calibri" w:cs="Calibri"/>
          <w:b/>
          <w:sz w:val="16"/>
          <w:szCs w:val="16"/>
        </w:rPr>
        <w:t>, ATT Mediation</w:t>
      </w:r>
    </w:p>
    <w:p w:rsidR="00592330" w:rsidRDefault="0083084F">
      <w:pPr>
        <w:rPr>
          <w:rFonts w:ascii="Calibri" w:hAnsi="Calibri" w:cs="Calibri"/>
          <w:b/>
          <w:sz w:val="16"/>
          <w:szCs w:val="16"/>
        </w:rPr>
      </w:pPr>
      <w:r>
        <w:rPr>
          <w:rFonts w:ascii="Calibri" w:hAnsi="Calibri" w:cs="Calibri"/>
          <w:b/>
          <w:sz w:val="16"/>
          <w:szCs w:val="16"/>
        </w:rPr>
        <w:t xml:space="preserve">Client: </w:t>
      </w:r>
      <w:r>
        <w:rPr>
          <w:rFonts w:ascii="Calibri" w:hAnsi="Calibri" w:cs="Calibri"/>
          <w:sz w:val="16"/>
          <w:szCs w:val="16"/>
        </w:rPr>
        <w:t>Vodafone Germany</w:t>
      </w:r>
    </w:p>
    <w:p w:rsidR="00592330" w:rsidRDefault="0083084F">
      <w:pPr>
        <w:rPr>
          <w:rFonts w:ascii="Calibri" w:hAnsi="Calibri" w:cs="Calibri"/>
          <w:sz w:val="16"/>
          <w:szCs w:val="16"/>
        </w:rPr>
      </w:pPr>
      <w:r>
        <w:rPr>
          <w:rFonts w:ascii="Calibri" w:hAnsi="Calibri" w:cs="Calibri"/>
          <w:b/>
          <w:sz w:val="16"/>
          <w:szCs w:val="16"/>
        </w:rPr>
        <w:t xml:space="preserve">Tools: </w:t>
      </w:r>
      <w:r>
        <w:rPr>
          <w:rFonts w:ascii="Calibri" w:hAnsi="Calibri" w:cs="Calibri"/>
          <w:sz w:val="16"/>
          <w:szCs w:val="16"/>
        </w:rPr>
        <w:t>HP QC/ALM, Oracle SQL Toad, Unix, HP QTP, Calendars, CSM, Citrix Client, SOAP UI, Web Service/API Testing</w:t>
      </w:r>
    </w:p>
    <w:p w:rsidR="00592330" w:rsidRDefault="0083084F">
      <w:r>
        <w:rPr>
          <w:rFonts w:ascii="Calibri" w:hAnsi="Calibri" w:cs="Calibri"/>
          <w:b/>
          <w:sz w:val="16"/>
          <w:szCs w:val="16"/>
        </w:rPr>
        <w:t xml:space="preserve">Products: </w:t>
      </w:r>
      <w:r>
        <w:rPr>
          <w:rFonts w:ascii="Calibri" w:hAnsi="Calibri" w:cs="Calibri"/>
          <w:sz w:val="16"/>
          <w:szCs w:val="16"/>
        </w:rPr>
        <w:t>Amdocs CSM (Customer Service Management)</w:t>
      </w:r>
    </w:p>
    <w:p w:rsidR="00592330" w:rsidRDefault="00592330">
      <w:pPr>
        <w:ind w:left="360" w:firstLine="360"/>
        <w:rPr>
          <w:rFonts w:ascii="Calibri" w:hAnsi="Calibri" w:cs="Calibri"/>
          <w:b/>
          <w:bCs/>
          <w:sz w:val="16"/>
          <w:szCs w:val="16"/>
        </w:rPr>
      </w:pPr>
    </w:p>
    <w:p w:rsidR="00592330" w:rsidRDefault="0083084F">
      <w:pPr>
        <w:rPr>
          <w:rFonts w:ascii="Calibri" w:hAnsi="Calibri" w:cs="Calibri"/>
          <w:b/>
          <w:bCs/>
          <w:sz w:val="16"/>
          <w:szCs w:val="16"/>
        </w:rPr>
      </w:pPr>
      <w:r>
        <w:rPr>
          <w:rFonts w:ascii="Calibri" w:hAnsi="Calibri" w:cs="Calibri"/>
          <w:b/>
          <w:bCs/>
          <w:sz w:val="16"/>
          <w:szCs w:val="16"/>
        </w:rPr>
        <w:t>Description:</w:t>
      </w:r>
    </w:p>
    <w:p w:rsidR="00592330" w:rsidRDefault="0083084F">
      <w:pPr>
        <w:rPr>
          <w:rFonts w:ascii="Calibri" w:hAnsi="Calibri" w:cs="Calibri"/>
          <w:b/>
          <w:bCs/>
          <w:sz w:val="16"/>
          <w:szCs w:val="16"/>
        </w:rPr>
      </w:pPr>
      <w:r>
        <w:rPr>
          <w:rFonts w:ascii="Calibri" w:hAnsi="Calibri" w:cs="Calibri"/>
          <w:bCs/>
          <w:sz w:val="16"/>
          <w:szCs w:val="16"/>
        </w:rPr>
        <w:t>Ensemble is a famous Telecom Product developed by Amdocs. Used by major Telecom giants to provide services to their end customers. It comprises of different modules like CSM, MAF and MPS, UPS, Billing and AR collection. </w:t>
      </w:r>
    </w:p>
    <w:p w:rsidR="00592330" w:rsidRDefault="0083084F">
      <w:pPr>
        <w:pStyle w:val="NormalWeb"/>
        <w:rPr>
          <w:rFonts w:ascii="Calibri" w:eastAsia="MS Mincho;MS Gothic" w:hAnsi="Calibri" w:cs="Calibri"/>
          <w:bCs/>
          <w:sz w:val="16"/>
          <w:szCs w:val="16"/>
        </w:rPr>
      </w:pPr>
      <w:r>
        <w:rPr>
          <w:rFonts w:ascii="Calibri" w:eastAsia="MS Mincho;MS Gothic" w:hAnsi="Calibri" w:cs="Calibri"/>
          <w:bCs/>
          <w:sz w:val="16"/>
          <w:szCs w:val="16"/>
        </w:rPr>
        <w:t>Vodafone, Germany also uses Ensemble to provide services to their customers. Vodafone is among one of the biggest Service Provider of Germany and holds sev</w:t>
      </w:r>
      <w:r w:rsidR="00634AD9">
        <w:rPr>
          <w:rFonts w:ascii="Calibri" w:eastAsia="MS Mincho;MS Gothic" w:hAnsi="Calibri" w:cs="Calibri"/>
          <w:bCs/>
          <w:sz w:val="16"/>
          <w:szCs w:val="16"/>
        </w:rPr>
        <w:t>eral million customers.</w:t>
      </w:r>
      <w:r w:rsidR="004F66A6">
        <w:rPr>
          <w:rFonts w:ascii="Calibri" w:eastAsia="MS Mincho;MS Gothic" w:hAnsi="Calibri" w:cs="Calibri"/>
          <w:bCs/>
          <w:sz w:val="16"/>
          <w:szCs w:val="16"/>
        </w:rPr>
        <w:t xml:space="preserve"> Also, worked with ATT- Mediation and DirecTV projects for short term.</w:t>
      </w:r>
    </w:p>
    <w:p w:rsidR="00592330" w:rsidRDefault="0083084F">
      <w:pPr>
        <w:shd w:val="clear" w:color="auto" w:fill="DFDFDF"/>
        <w:rPr>
          <w:rFonts w:ascii="Calibri" w:hAnsi="Calibri" w:cs="Calibri"/>
          <w:b/>
          <w:sz w:val="16"/>
          <w:szCs w:val="16"/>
          <w:u w:val="single"/>
        </w:rPr>
      </w:pPr>
      <w:r>
        <w:rPr>
          <w:rFonts w:ascii="Calibri" w:hAnsi="Calibri" w:cs="Calibri"/>
          <w:b/>
          <w:sz w:val="16"/>
          <w:szCs w:val="16"/>
          <w:u w:val="single"/>
        </w:rPr>
        <w:t>Company</w:t>
      </w:r>
    </w:p>
    <w:tbl>
      <w:tblPr>
        <w:tblW w:w="9399" w:type="dxa"/>
        <w:tblInd w:w="108" w:type="dxa"/>
        <w:tblLook w:val="04A0" w:firstRow="1" w:lastRow="0" w:firstColumn="1" w:lastColumn="0" w:noHBand="0" w:noVBand="1"/>
      </w:tblPr>
      <w:tblGrid>
        <w:gridCol w:w="9399"/>
      </w:tblGrid>
      <w:tr w:rsidR="00592330">
        <w:trPr>
          <w:cantSplit/>
          <w:trHeight w:val="414"/>
        </w:trPr>
        <w:tc>
          <w:tcPr>
            <w:tcW w:w="9399" w:type="dxa"/>
            <w:shd w:val="clear" w:color="auto" w:fill="auto"/>
            <w:vAlign w:val="center"/>
          </w:tcPr>
          <w:p w:rsidR="00592330" w:rsidRDefault="0083084F">
            <w:pPr>
              <w:rPr>
                <w:rFonts w:ascii="Calibri" w:hAnsi="Calibri" w:cs="Calibri"/>
                <w:b/>
                <w:bCs/>
                <w:sz w:val="16"/>
                <w:szCs w:val="16"/>
              </w:rPr>
            </w:pPr>
            <w:r>
              <w:rPr>
                <w:rFonts w:ascii="Calibri" w:hAnsi="Calibri" w:cs="Calibri"/>
                <w:bCs/>
                <w:sz w:val="16"/>
                <w:szCs w:val="16"/>
              </w:rPr>
              <w:t xml:space="preserve">Worked in </w:t>
            </w:r>
            <w:r>
              <w:rPr>
                <w:rFonts w:ascii="Calibri" w:hAnsi="Calibri" w:cs="Calibri"/>
                <w:b/>
                <w:bCs/>
                <w:sz w:val="16"/>
                <w:szCs w:val="16"/>
              </w:rPr>
              <w:t xml:space="preserve">IBM India </w:t>
            </w:r>
            <w:r>
              <w:rPr>
                <w:rFonts w:ascii="Calibri" w:hAnsi="Calibri" w:cs="Calibri"/>
                <w:bCs/>
                <w:sz w:val="16"/>
                <w:szCs w:val="16"/>
              </w:rPr>
              <w:t>as Functional Test Engineer(16</w:t>
            </w:r>
            <w:r>
              <w:rPr>
                <w:rFonts w:ascii="Calibri" w:hAnsi="Calibri" w:cs="Calibri"/>
                <w:bCs/>
                <w:sz w:val="16"/>
                <w:szCs w:val="16"/>
                <w:vertAlign w:val="superscript"/>
              </w:rPr>
              <w:t>th</w:t>
            </w:r>
            <w:r>
              <w:rPr>
                <w:rFonts w:ascii="Calibri" w:hAnsi="Calibri" w:cs="Calibri"/>
                <w:bCs/>
                <w:sz w:val="16"/>
                <w:szCs w:val="16"/>
              </w:rPr>
              <w:t xml:space="preserve"> June 2011 – 5</w:t>
            </w:r>
            <w:r>
              <w:rPr>
                <w:rFonts w:ascii="Calibri" w:hAnsi="Calibri" w:cs="Calibri"/>
                <w:bCs/>
                <w:sz w:val="16"/>
                <w:szCs w:val="16"/>
                <w:vertAlign w:val="superscript"/>
              </w:rPr>
              <w:t>th</w:t>
            </w:r>
            <w:r>
              <w:rPr>
                <w:rFonts w:ascii="Calibri" w:hAnsi="Calibri" w:cs="Calibri"/>
                <w:bCs/>
                <w:sz w:val="16"/>
                <w:szCs w:val="16"/>
              </w:rPr>
              <w:t xml:space="preserve"> Feb 2014) for Project</w:t>
            </w:r>
            <w:r>
              <w:rPr>
                <w:rFonts w:ascii="Calibri" w:hAnsi="Calibri" w:cs="Calibri"/>
                <w:b/>
                <w:bCs/>
                <w:sz w:val="16"/>
                <w:szCs w:val="16"/>
              </w:rPr>
              <w:t xml:space="preserve"> </w:t>
            </w:r>
            <w:r>
              <w:rPr>
                <w:rFonts w:ascii="Calibri" w:hAnsi="Calibri" w:cs="Calibri"/>
                <w:bCs/>
                <w:sz w:val="16"/>
                <w:szCs w:val="16"/>
              </w:rPr>
              <w:t>Vodafone Spain CRM(Clarify 10.1/Siebel)</w:t>
            </w:r>
          </w:p>
        </w:tc>
      </w:tr>
    </w:tbl>
    <w:p w:rsidR="00592330" w:rsidRDefault="0083084F">
      <w:pPr>
        <w:rPr>
          <w:rFonts w:ascii="Calibri" w:eastAsia="Calibri" w:hAnsi="Calibri" w:cs="Calibri"/>
          <w:b/>
          <w:sz w:val="16"/>
          <w:szCs w:val="16"/>
        </w:rPr>
      </w:pPr>
      <w:r>
        <w:rPr>
          <w:rFonts w:ascii="Calibri" w:eastAsia="Calibri" w:hAnsi="Calibri" w:cs="Calibri"/>
          <w:b/>
          <w:sz w:val="16"/>
          <w:szCs w:val="16"/>
        </w:rPr>
        <w:t xml:space="preserve"> </w:t>
      </w:r>
    </w:p>
    <w:p w:rsidR="00592330" w:rsidRDefault="0083084F">
      <w:r>
        <w:rPr>
          <w:rFonts w:ascii="Calibri" w:hAnsi="Calibri" w:cs="Calibri"/>
          <w:b/>
          <w:sz w:val="16"/>
          <w:szCs w:val="16"/>
        </w:rPr>
        <w:t xml:space="preserve">Tools: </w:t>
      </w:r>
      <w:r>
        <w:rPr>
          <w:rFonts w:ascii="Calibri" w:hAnsi="Calibri" w:cs="Calibri"/>
          <w:sz w:val="16"/>
          <w:szCs w:val="16"/>
        </w:rPr>
        <w:t>IBM ClearQuest, Toad, Unix, WinScp, SOAP UI, Web Service/API Testing</w:t>
      </w:r>
    </w:p>
    <w:p w:rsidR="00592330" w:rsidRDefault="0083084F">
      <w:pPr>
        <w:rPr>
          <w:rFonts w:ascii="Calibri" w:hAnsi="Calibri" w:cs="Calibri"/>
          <w:sz w:val="16"/>
          <w:szCs w:val="16"/>
        </w:rPr>
      </w:pPr>
      <w:r>
        <w:rPr>
          <w:rFonts w:ascii="Calibri" w:hAnsi="Calibri" w:cs="Calibri"/>
          <w:b/>
          <w:sz w:val="16"/>
          <w:szCs w:val="16"/>
        </w:rPr>
        <w:t xml:space="preserve">Products: </w:t>
      </w:r>
      <w:r>
        <w:rPr>
          <w:rFonts w:ascii="Calibri" w:hAnsi="Calibri" w:cs="Calibri"/>
          <w:sz w:val="16"/>
          <w:szCs w:val="16"/>
        </w:rPr>
        <w:t>Amdocs Clarify , Oracle Siebel, Tibco Middleware, Arbor Billing</w:t>
      </w:r>
    </w:p>
    <w:p w:rsidR="00592330" w:rsidRDefault="00592330">
      <w:pPr>
        <w:rPr>
          <w:rFonts w:ascii="Calibri" w:hAnsi="Calibri" w:cs="Calibri"/>
          <w:b/>
          <w:sz w:val="16"/>
          <w:szCs w:val="16"/>
          <w:u w:val="single"/>
        </w:rPr>
      </w:pPr>
    </w:p>
    <w:p w:rsidR="00592330" w:rsidRDefault="0083084F">
      <w:pPr>
        <w:spacing w:after="60"/>
        <w:rPr>
          <w:rFonts w:ascii="Calibri" w:hAnsi="Calibri" w:cs="Calibri"/>
          <w:b/>
          <w:sz w:val="16"/>
          <w:szCs w:val="16"/>
          <w:u w:val="single"/>
        </w:rPr>
      </w:pPr>
      <w:r>
        <w:rPr>
          <w:rFonts w:ascii="Calibri" w:hAnsi="Calibri" w:cs="Calibri"/>
          <w:b/>
          <w:sz w:val="16"/>
          <w:szCs w:val="16"/>
          <w:u w:val="single"/>
        </w:rPr>
        <w:lastRenderedPageBreak/>
        <w:t>Description</w:t>
      </w:r>
    </w:p>
    <w:p w:rsidR="00592330" w:rsidRDefault="0083084F">
      <w:pPr>
        <w:rPr>
          <w:rFonts w:ascii="Calibri" w:hAnsi="Calibri" w:cs="Calibri"/>
          <w:bCs/>
          <w:sz w:val="16"/>
          <w:szCs w:val="16"/>
        </w:rPr>
      </w:pPr>
      <w:r>
        <w:rPr>
          <w:rFonts w:ascii="Calibri" w:hAnsi="Calibri" w:cs="Calibri"/>
          <w:bCs/>
          <w:sz w:val="16"/>
          <w:szCs w:val="16"/>
        </w:rPr>
        <w:t>Our client is one of the largest telecom providers in the European Market. This project mainly handles all its CRM development and maintenance that enables them to be efficient in all CRM activities right from Activations, to handling of customer requests and provisioning requests being realized at the network level.</w:t>
      </w:r>
    </w:p>
    <w:p w:rsidR="00592330" w:rsidRDefault="0083084F">
      <w:pPr>
        <w:spacing w:after="80"/>
        <w:rPr>
          <w:rFonts w:ascii="Calibri" w:hAnsi="Calibri" w:cs="Calibri"/>
          <w:bCs/>
          <w:sz w:val="16"/>
          <w:szCs w:val="16"/>
        </w:rPr>
      </w:pPr>
      <w:r>
        <w:rPr>
          <w:rFonts w:ascii="Calibri" w:hAnsi="Calibri" w:cs="Calibri"/>
          <w:bCs/>
          <w:sz w:val="16"/>
          <w:szCs w:val="16"/>
        </w:rPr>
        <w:t>The project provides a highly customized interface built on Clarify10.1 to the Client with a host of tuxedo services that enable provider to handle all CRM activities. The objectives of this CRM application are as mentioned below:</w:t>
      </w:r>
    </w:p>
    <w:p w:rsidR="00592330" w:rsidRDefault="0083084F">
      <w:pPr>
        <w:numPr>
          <w:ilvl w:val="0"/>
          <w:numId w:val="4"/>
        </w:numPr>
        <w:ind w:left="450"/>
        <w:rPr>
          <w:rFonts w:ascii="Calibri" w:hAnsi="Calibri" w:cs="Calibri"/>
          <w:bCs/>
          <w:sz w:val="16"/>
          <w:szCs w:val="16"/>
        </w:rPr>
      </w:pPr>
      <w:r>
        <w:rPr>
          <w:rFonts w:ascii="Calibri" w:hAnsi="Calibri" w:cs="Calibri"/>
          <w:bCs/>
          <w:sz w:val="16"/>
          <w:szCs w:val="16"/>
        </w:rPr>
        <w:t xml:space="preserve">To allow internal users to deal with CRM requests like activation, deactivation and other plan specific requests. </w:t>
      </w:r>
    </w:p>
    <w:p w:rsidR="00592330" w:rsidRDefault="0083084F">
      <w:pPr>
        <w:numPr>
          <w:ilvl w:val="0"/>
          <w:numId w:val="4"/>
        </w:numPr>
        <w:ind w:left="450"/>
        <w:rPr>
          <w:rFonts w:ascii="Calibri" w:hAnsi="Calibri" w:cs="Calibri"/>
          <w:bCs/>
          <w:sz w:val="16"/>
          <w:szCs w:val="16"/>
        </w:rPr>
      </w:pPr>
      <w:r>
        <w:rPr>
          <w:rFonts w:ascii="Calibri" w:hAnsi="Calibri" w:cs="Calibri"/>
          <w:bCs/>
          <w:sz w:val="16"/>
          <w:szCs w:val="16"/>
        </w:rPr>
        <w:t xml:space="preserve">This system has been built with Tuxedo as a middleware which enables it to centrally control the flow of requests from one system to another. </w:t>
      </w:r>
    </w:p>
    <w:p w:rsidR="00592330" w:rsidRPr="00D82674" w:rsidRDefault="0083084F" w:rsidP="00D82674">
      <w:pPr>
        <w:numPr>
          <w:ilvl w:val="0"/>
          <w:numId w:val="4"/>
        </w:numPr>
        <w:ind w:left="450"/>
        <w:rPr>
          <w:rFonts w:ascii="Calibri" w:hAnsi="Calibri" w:cs="Calibri"/>
          <w:bCs/>
          <w:sz w:val="16"/>
          <w:szCs w:val="16"/>
        </w:rPr>
      </w:pPr>
      <w:r>
        <w:rPr>
          <w:rFonts w:ascii="Calibri" w:hAnsi="Calibri" w:cs="Calibri"/>
          <w:bCs/>
          <w:sz w:val="16"/>
          <w:szCs w:val="16"/>
        </w:rPr>
        <w:t>The tuxedo interfaces with all other systems like Billing, Mediation and Web based portals to enable smooth passage of information to all of them to allow their proper functioning.</w:t>
      </w:r>
    </w:p>
    <w:p w:rsidR="00592330" w:rsidRDefault="0083084F">
      <w:pPr>
        <w:pStyle w:val="NormalWeb"/>
        <w:rPr>
          <w:rFonts w:ascii="Calibri" w:hAnsi="Calibri" w:cs="Calibri"/>
          <w:bCs/>
          <w:sz w:val="16"/>
          <w:szCs w:val="16"/>
          <w:lang w:val="en-IN"/>
        </w:rPr>
      </w:pPr>
      <w:r>
        <w:rPr>
          <w:rFonts w:ascii="Calibri" w:hAnsi="Calibri" w:cs="Calibri"/>
          <w:b/>
          <w:bCs/>
          <w:sz w:val="16"/>
          <w:szCs w:val="16"/>
        </w:rPr>
        <w:t>Automation Test Engineer Role:</w:t>
      </w:r>
    </w:p>
    <w:p w:rsidR="00592330" w:rsidRPr="001D274F" w:rsidRDefault="0083084F" w:rsidP="001D274F">
      <w:pPr>
        <w:numPr>
          <w:ilvl w:val="0"/>
          <w:numId w:val="4"/>
        </w:numPr>
        <w:ind w:left="450"/>
        <w:rPr>
          <w:rFonts w:ascii="Calibri" w:hAnsi="Calibri" w:cs="Calibri"/>
          <w:bCs/>
          <w:sz w:val="16"/>
          <w:szCs w:val="16"/>
        </w:rPr>
      </w:pPr>
      <w:r w:rsidRPr="001D274F">
        <w:rPr>
          <w:rFonts w:ascii="Calibri" w:hAnsi="Calibri" w:cs="Calibri"/>
          <w:bCs/>
          <w:sz w:val="16"/>
          <w:szCs w:val="16"/>
        </w:rPr>
        <w:t>Identifying Automation Scenarios from the set of Test cases/User stories identified in cycle</w:t>
      </w:r>
    </w:p>
    <w:p w:rsidR="001D274F" w:rsidRPr="001D274F" w:rsidRDefault="0083084F" w:rsidP="001D274F">
      <w:pPr>
        <w:numPr>
          <w:ilvl w:val="0"/>
          <w:numId w:val="4"/>
        </w:numPr>
        <w:ind w:left="450"/>
        <w:rPr>
          <w:rFonts w:ascii="Calibri" w:hAnsi="Calibri" w:cs="Calibri"/>
          <w:bCs/>
          <w:sz w:val="16"/>
          <w:szCs w:val="16"/>
        </w:rPr>
      </w:pPr>
      <w:r w:rsidRPr="001D274F">
        <w:rPr>
          <w:rFonts w:ascii="Calibri" w:hAnsi="Calibri" w:cs="Calibri"/>
          <w:bCs/>
          <w:sz w:val="16"/>
          <w:szCs w:val="16"/>
        </w:rPr>
        <w:t>Developing Web Automation Test cases for the identified Automation Scenarios</w:t>
      </w:r>
    </w:p>
    <w:p w:rsidR="00592330" w:rsidRPr="001D274F" w:rsidRDefault="0083084F" w:rsidP="001D274F">
      <w:pPr>
        <w:numPr>
          <w:ilvl w:val="0"/>
          <w:numId w:val="4"/>
        </w:numPr>
        <w:ind w:left="450"/>
        <w:rPr>
          <w:rFonts w:ascii="Calibri" w:hAnsi="Calibri" w:cs="Calibri"/>
          <w:bCs/>
          <w:sz w:val="16"/>
          <w:szCs w:val="16"/>
        </w:rPr>
      </w:pPr>
      <w:r w:rsidRPr="001D274F">
        <w:rPr>
          <w:rFonts w:ascii="Calibri" w:hAnsi="Calibri" w:cs="Calibri"/>
          <w:bCs/>
          <w:sz w:val="16"/>
          <w:szCs w:val="16"/>
        </w:rPr>
        <w:t>Reviewed the Code prepared by other team mates and suggested improvements if required.</w:t>
      </w:r>
    </w:p>
    <w:p w:rsidR="00592330" w:rsidRPr="001D274F" w:rsidRDefault="0083084F" w:rsidP="001D274F">
      <w:pPr>
        <w:numPr>
          <w:ilvl w:val="0"/>
          <w:numId w:val="4"/>
        </w:numPr>
        <w:ind w:left="450"/>
        <w:rPr>
          <w:rFonts w:ascii="Calibri" w:hAnsi="Calibri" w:cs="Calibri"/>
          <w:bCs/>
          <w:sz w:val="16"/>
          <w:szCs w:val="16"/>
        </w:rPr>
      </w:pPr>
      <w:r w:rsidRPr="001D274F">
        <w:rPr>
          <w:rFonts w:ascii="Calibri" w:hAnsi="Calibri" w:cs="Calibri"/>
          <w:bCs/>
          <w:sz w:val="16"/>
          <w:szCs w:val="16"/>
        </w:rPr>
        <w:t>Running Smoke regression suite after every build and publish the detailed reports with the bugs detected.</w:t>
      </w:r>
    </w:p>
    <w:p w:rsidR="00592330" w:rsidRDefault="0083084F" w:rsidP="001D274F">
      <w:pPr>
        <w:numPr>
          <w:ilvl w:val="0"/>
          <w:numId w:val="4"/>
        </w:numPr>
        <w:ind w:left="450"/>
        <w:rPr>
          <w:rFonts w:ascii="Calibri" w:hAnsi="Calibri" w:cs="Calibri"/>
          <w:bCs/>
          <w:sz w:val="16"/>
          <w:szCs w:val="16"/>
        </w:rPr>
      </w:pPr>
      <w:r w:rsidRPr="001D274F">
        <w:rPr>
          <w:rFonts w:ascii="Calibri" w:hAnsi="Calibri" w:cs="Calibri"/>
          <w:bCs/>
          <w:sz w:val="16"/>
          <w:szCs w:val="16"/>
        </w:rPr>
        <w:t>Exposure to root cause analysis of defects and failed test scripts.</w:t>
      </w:r>
    </w:p>
    <w:p w:rsidR="001D274F" w:rsidRPr="001D274F" w:rsidRDefault="001D274F" w:rsidP="001D274F">
      <w:pPr>
        <w:ind w:left="450"/>
        <w:rPr>
          <w:rFonts w:ascii="Calibri" w:hAnsi="Calibri" w:cs="Calibri"/>
          <w:bCs/>
          <w:sz w:val="16"/>
          <w:szCs w:val="16"/>
        </w:rPr>
      </w:pPr>
    </w:p>
    <w:p w:rsidR="00592330" w:rsidRDefault="0083084F">
      <w:pPr>
        <w:pStyle w:val="NormalWeb"/>
        <w:rPr>
          <w:rFonts w:ascii="Calibri" w:hAnsi="Calibri" w:cs="Calibri"/>
          <w:b/>
          <w:bCs/>
          <w:sz w:val="16"/>
          <w:szCs w:val="16"/>
        </w:rPr>
      </w:pPr>
      <w:r>
        <w:rPr>
          <w:rFonts w:ascii="Calibri" w:hAnsi="Calibri" w:cs="Calibri"/>
          <w:b/>
          <w:bCs/>
          <w:sz w:val="16"/>
          <w:szCs w:val="16"/>
        </w:rPr>
        <w:t>PERSONAL DETAILS -</w:t>
      </w:r>
    </w:p>
    <w:p w:rsidR="00592330" w:rsidRDefault="0083084F">
      <w:pPr>
        <w:pStyle w:val="NormalWeb"/>
        <w:spacing w:before="0" w:after="0"/>
        <w:rPr>
          <w:rFonts w:ascii="Calibri" w:hAnsi="Calibri" w:cs="Calibri"/>
          <w:b/>
          <w:bCs/>
          <w:sz w:val="16"/>
          <w:szCs w:val="16"/>
        </w:rPr>
      </w:pPr>
      <w:r>
        <w:rPr>
          <w:rFonts w:ascii="Calibri" w:hAnsi="Calibri" w:cs="Calibri"/>
          <w:b/>
          <w:bCs/>
          <w:sz w:val="16"/>
          <w:szCs w:val="16"/>
        </w:rPr>
        <w:t>Date of Birth    : 01/01/1989</w:t>
      </w:r>
    </w:p>
    <w:p w:rsidR="00592330" w:rsidRDefault="0083084F">
      <w:pPr>
        <w:pStyle w:val="NormalWeb"/>
        <w:spacing w:before="0" w:after="0"/>
      </w:pPr>
      <w:r>
        <w:rPr>
          <w:rFonts w:ascii="Calibri" w:hAnsi="Calibri" w:cs="Calibri"/>
          <w:b/>
          <w:bCs/>
          <w:sz w:val="16"/>
          <w:szCs w:val="16"/>
        </w:rPr>
        <w:t>Marital Status : Single</w:t>
      </w:r>
    </w:p>
    <w:p w:rsidR="00592330" w:rsidRDefault="0083084F">
      <w:pPr>
        <w:pStyle w:val="NormalWeb"/>
        <w:spacing w:before="0" w:after="0"/>
        <w:rPr>
          <w:rFonts w:ascii="Calibri" w:hAnsi="Calibri" w:cs="Calibri"/>
          <w:b/>
          <w:bCs/>
          <w:sz w:val="16"/>
          <w:szCs w:val="16"/>
        </w:rPr>
      </w:pPr>
      <w:r>
        <w:rPr>
          <w:rFonts w:ascii="Calibri" w:hAnsi="Calibri" w:cs="Calibri"/>
          <w:b/>
          <w:bCs/>
          <w:sz w:val="16"/>
          <w:szCs w:val="16"/>
        </w:rPr>
        <w:t>Nationality       : Indian</w:t>
      </w:r>
    </w:p>
    <w:p w:rsidR="00592330" w:rsidRDefault="0083084F">
      <w:pPr>
        <w:pStyle w:val="NormalWeb"/>
        <w:spacing w:before="0" w:after="0"/>
        <w:rPr>
          <w:rFonts w:ascii="Calibri" w:hAnsi="Calibri" w:cs="Calibri"/>
          <w:b/>
          <w:bCs/>
          <w:sz w:val="16"/>
          <w:szCs w:val="16"/>
        </w:rPr>
      </w:pPr>
      <w:r>
        <w:rPr>
          <w:rFonts w:ascii="Calibri" w:hAnsi="Calibri" w:cs="Calibri"/>
          <w:b/>
          <w:bCs/>
          <w:sz w:val="16"/>
          <w:szCs w:val="16"/>
        </w:rPr>
        <w:t>Languages        : English, Hindi</w:t>
      </w:r>
    </w:p>
    <w:p w:rsidR="00592330" w:rsidRDefault="0083084F">
      <w:pPr>
        <w:pStyle w:val="Heading9"/>
        <w:jc w:val="left"/>
        <w:rPr>
          <w:rFonts w:ascii="Calibri" w:hAnsi="Calibri" w:cs="Times New Roman"/>
          <w:sz w:val="16"/>
          <w:szCs w:val="16"/>
          <w:u w:val="none"/>
        </w:rPr>
      </w:pPr>
      <w:r>
        <w:rPr>
          <w:noProof/>
          <w:lang w:eastAsia="en-US"/>
        </w:rPr>
        <mc:AlternateContent>
          <mc:Choice Requires="wps">
            <w:drawing>
              <wp:anchor distT="0" distB="0" distL="114935" distR="114935" simplePos="0" relativeHeight="4" behindDoc="0" locked="0" layoutInCell="1" allowOverlap="1">
                <wp:simplePos x="0" y="0"/>
                <wp:positionH relativeFrom="column">
                  <wp:posOffset>-469265</wp:posOffset>
                </wp:positionH>
                <wp:positionV relativeFrom="paragraph">
                  <wp:posOffset>102870</wp:posOffset>
                </wp:positionV>
                <wp:extent cx="6287135" cy="635"/>
                <wp:effectExtent l="0" t="0" r="0" b="0"/>
                <wp:wrapSquare wrapText="bothSides"/>
                <wp:docPr id="6" name="Line 8"/>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D2373C" id="Line 8" o:spid="_x0000_s1026" style="position:absolute;z-index:4;visibility:visible;mso-wrap-style:square;mso-wrap-distance-left:9.05pt;mso-wrap-distance-top:0;mso-wrap-distance-right:9.05pt;mso-wrap-distance-bottom:0;mso-position-horizontal:absolute;mso-position-horizontal-relative:text;mso-position-vertical:absolute;mso-position-vertical-relative:text" from="-36.95pt,8.1pt" to="458.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" strokecolor="#969696" strokeweight="1.06mm">
                <v:stroke joinstyle="miter"/>
                <w10:wrap type="square"/>
              </v:line>
            </w:pict>
          </mc:Fallback>
        </mc:AlternateContent>
      </w:r>
      <w:r>
        <w:rPr>
          <w:rFonts w:ascii="Calibri" w:hAnsi="Calibri" w:cs="Times New Roman"/>
          <w:b w:val="0"/>
          <w:bCs w:val="0"/>
          <w:sz w:val="16"/>
          <w:szCs w:val="16"/>
          <w:u w:val="none"/>
        </w:rPr>
        <w:tab/>
      </w:r>
    </w:p>
    <w:p w:rsidR="00592330" w:rsidRDefault="0083084F">
      <w:pPr>
        <w:pStyle w:val="Heading9"/>
        <w:spacing w:after="120"/>
        <w:jc w:val="left"/>
        <w:rPr>
          <w:rFonts w:ascii="Calibri" w:hAnsi="Calibri" w:cs="Times New Roman"/>
          <w:sz w:val="16"/>
          <w:szCs w:val="16"/>
          <w:u w:val="none"/>
        </w:rPr>
      </w:pPr>
      <w:r>
        <w:rPr>
          <w:rFonts w:ascii="Calibri" w:hAnsi="Calibri" w:cs="Times New Roman"/>
          <w:sz w:val="16"/>
          <w:szCs w:val="16"/>
          <w:u w:val="none"/>
        </w:rPr>
        <w:t>DECLARATION</w:t>
      </w:r>
    </w:p>
    <w:p w:rsidR="00592330" w:rsidRDefault="0083084F">
      <w:pPr>
        <w:rPr>
          <w:rFonts w:ascii="Calibri" w:hAnsi="Calibri" w:cs="Calibri"/>
          <w:sz w:val="16"/>
          <w:szCs w:val="16"/>
        </w:rPr>
      </w:pPr>
      <w:r>
        <w:rPr>
          <w:rFonts w:ascii="Calibri" w:hAnsi="Calibri" w:cs="Calibri"/>
          <w:sz w:val="16"/>
          <w:szCs w:val="16"/>
        </w:rPr>
        <w:t>I hereby declare that the above-mentioned information is correct up to my knowledge and I bear the responsibility for the correctness of the above-mentioned particulars.</w:t>
      </w:r>
    </w:p>
    <w:p w:rsidR="00592330" w:rsidRDefault="00592330">
      <w:pPr>
        <w:rPr>
          <w:rFonts w:ascii="Calibri" w:hAnsi="Calibri" w:cs="Calibri"/>
          <w:sz w:val="16"/>
          <w:szCs w:val="16"/>
        </w:rPr>
      </w:pPr>
    </w:p>
    <w:p w:rsidR="00592330" w:rsidRDefault="0083084F">
      <w:pPr>
        <w:ind w:left="5760"/>
      </w:pPr>
      <w:r>
        <w:rPr>
          <w:noProof/>
          <w:lang w:eastAsia="en-US"/>
        </w:rPr>
        <mc:AlternateContent>
          <mc:Choice Requires="wps">
            <w:drawing>
              <wp:anchor distT="0" distB="0" distL="114935" distR="114935" simplePos="0" relativeHeight="8" behindDoc="0" locked="0" layoutInCell="1" allowOverlap="1">
                <wp:simplePos x="0" y="0"/>
                <wp:positionH relativeFrom="column">
                  <wp:posOffset>-461645</wp:posOffset>
                </wp:positionH>
                <wp:positionV relativeFrom="paragraph">
                  <wp:posOffset>285750</wp:posOffset>
                </wp:positionV>
                <wp:extent cx="6287135" cy="635"/>
                <wp:effectExtent l="0" t="0" r="0" b="0"/>
                <wp:wrapSquare wrapText="bothSides"/>
                <wp:docPr id="7" name="Line 21"/>
                <wp:cNvGraphicFramePr/>
                <a:graphic xmlns:a="http://schemas.openxmlformats.org/drawingml/2006/main">
                  <a:graphicData uri="http://schemas.microsoft.com/office/word/2010/wordprocessingShape">
                    <wps:wsp>
                      <wps:cNvCnPr/>
                      <wps:spPr>
                        <a:xfrm>
                          <a:off x="0" y="0"/>
                          <a:ext cx="6286680" cy="0"/>
                        </a:xfrm>
                        <a:prstGeom prst="line">
                          <a:avLst/>
                        </a:prstGeom>
                        <a:ln w="38160">
                          <a:solidFill>
                            <a:srgbClr val="969696"/>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A8C8F50" id="Line 21" o:spid="_x0000_s1026" style="position:absolute;z-index:8;visibility:visible;mso-wrap-style:square;mso-wrap-distance-left:9.05pt;mso-wrap-distance-top:0;mso-wrap-distance-right:9.05pt;mso-wrap-distance-bottom:0;mso-position-horizontal:absolute;mso-position-horizontal-relative:text;mso-position-vertical:absolute;mso-position-vertical-relative:text" from="-36.35pt,22.5pt" to="458.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" strokecolor="#969696" strokeweight="1.06mm">
                <v:stroke joinstyle="miter"/>
                <w10:wrap type="square"/>
              </v:line>
            </w:pict>
          </mc:Fallback>
        </mc:AlternateContent>
      </w:r>
      <w:r>
        <w:rPr>
          <w:rFonts w:ascii="Calibri" w:eastAsia="Calibri" w:hAnsi="Calibri" w:cs="Calibri"/>
          <w:b/>
          <w:sz w:val="16"/>
          <w:szCs w:val="16"/>
        </w:rPr>
        <w:t xml:space="preserve">                                                    </w:t>
      </w:r>
      <w:r>
        <w:rPr>
          <w:rFonts w:ascii="Calibri" w:hAnsi="Calibri" w:cs="Calibri"/>
          <w:b/>
          <w:sz w:val="16"/>
          <w:szCs w:val="16"/>
        </w:rPr>
        <w:t>(Chitranshee Agrawal)</w:t>
      </w:r>
      <w:r>
        <w:rPr>
          <w:rFonts w:ascii="Calibri" w:hAnsi="Calibri" w:cs="Calibri"/>
          <w:sz w:val="16"/>
          <w:szCs w:val="16"/>
        </w:rPr>
        <w:t xml:space="preserve">                                                                                                                                                                                             </w:t>
      </w:r>
    </w:p>
    <w:sectPr w:rsidR="00592330">
      <w:headerReference w:type="default" r:id="rId8"/>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0FE" w:rsidRDefault="004400FE">
      <w:r>
        <w:separator/>
      </w:r>
    </w:p>
  </w:endnote>
  <w:endnote w:type="continuationSeparator" w:id="0">
    <w:p w:rsidR="004400FE" w:rsidRDefault="0044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MS Gothic">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330" w:rsidRDefault="0083084F">
    <w:pPr>
      <w:pStyle w:val="Footer"/>
      <w:jc w:val="right"/>
      <w:rPr>
        <w:sz w:val="18"/>
      </w:rPr>
    </w:pPr>
    <w:r>
      <w:rPr>
        <w:sz w:val="18"/>
      </w:rPr>
      <w:t xml:space="preserve">INTERNAL - Page </w:t>
    </w:r>
    <w:r>
      <w:rPr>
        <w:sz w:val="18"/>
      </w:rPr>
      <w:fldChar w:fldCharType="begin"/>
    </w:r>
    <w:r>
      <w:instrText>PAGE</w:instrText>
    </w:r>
    <w:r>
      <w:fldChar w:fldCharType="separate"/>
    </w:r>
    <w:r w:rsidR="00DD60F1">
      <w:rPr>
        <w:noProof/>
      </w:rPr>
      <w:t>2</w:t>
    </w:r>
    <w:r>
      <w:fldChar w:fldCharType="end"/>
    </w:r>
    <w:r>
      <w:rPr>
        <w:sz w:val="18"/>
      </w:rPr>
      <w:t xml:space="preserve"> of </w:t>
    </w:r>
    <w:r>
      <w:rPr>
        <w:sz w:val="18"/>
      </w:rPr>
      <w:fldChar w:fldCharType="begin"/>
    </w:r>
    <w:r>
      <w:instrText>NUMPAGES \* ARABIC</w:instrText>
    </w:r>
    <w:r>
      <w:fldChar w:fldCharType="separate"/>
    </w:r>
    <w:r w:rsidR="00DD60F1">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0FE" w:rsidRDefault="004400FE">
      <w:r>
        <w:separator/>
      </w:r>
    </w:p>
  </w:footnote>
  <w:footnote w:type="continuationSeparator" w:id="0">
    <w:p w:rsidR="004400FE" w:rsidRDefault="004400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330" w:rsidRDefault="00592330">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B06"/>
    <w:multiLevelType w:val="multilevel"/>
    <w:tmpl w:val="96BC10B8"/>
    <w:lvl w:ilvl="0">
      <w:start w:val="1"/>
      <w:numFmt w:val="bullet"/>
      <w:lvlText w:val=""/>
      <w:lvlJc w:val="left"/>
      <w:pPr>
        <w:tabs>
          <w:tab w:val="num" w:pos="360"/>
        </w:tabs>
        <w:ind w:left="360" w:hanging="360"/>
      </w:pPr>
      <w:rPr>
        <w:rFonts w:ascii="Symbol" w:hAnsi="Symbol" w:cs="Symbol" w:hint="default"/>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0D56F5"/>
    <w:multiLevelType w:val="multilevel"/>
    <w:tmpl w:val="87F436D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0D7274AA"/>
    <w:multiLevelType w:val="multilevel"/>
    <w:tmpl w:val="031A4886"/>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002A9B"/>
    <w:multiLevelType w:val="multilevel"/>
    <w:tmpl w:val="605E5E8E"/>
    <w:lvl w:ilvl="0">
      <w:start w:val="1"/>
      <w:numFmt w:val="decimal"/>
      <w:lvlText w:val="%1."/>
      <w:lvlJc w:val="left"/>
      <w:pPr>
        <w:ind w:left="720" w:hanging="360"/>
      </w:pPr>
      <w:rPr>
        <w:rFonts w:ascii="Calibri" w:hAnsi="Calibri" w:cs="Calibri"/>
        <w:b/>
        <w:sz w:val="16"/>
        <w:szCs w:val="16"/>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E2040D"/>
    <w:multiLevelType w:val="multilevel"/>
    <w:tmpl w:val="301E4E04"/>
    <w:lvl w:ilvl="0">
      <w:start w:val="1"/>
      <w:numFmt w:val="bullet"/>
      <w:lvlText w:val=""/>
      <w:lvlJc w:val="left"/>
      <w:pPr>
        <w:tabs>
          <w:tab w:val="num" w:pos="720"/>
        </w:tabs>
        <w:ind w:left="720" w:hanging="360"/>
      </w:pPr>
      <w:rPr>
        <w:rFonts w:ascii="Symbol" w:hAnsi="Symbol" w:cs="Symbol" w:hint="default"/>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23C37E3"/>
    <w:multiLevelType w:val="multilevel"/>
    <w:tmpl w:val="A0CC3E7A"/>
    <w:lvl w:ilvl="0">
      <w:start w:val="1"/>
      <w:numFmt w:val="bullet"/>
      <w:lvlText w:val=""/>
      <w:lvlJc w:val="left"/>
      <w:pPr>
        <w:tabs>
          <w:tab w:val="num" w:pos="720"/>
        </w:tabs>
        <w:ind w:left="720" w:hanging="360"/>
      </w:pPr>
      <w:rPr>
        <w:rFonts w:ascii="Symbol" w:hAnsi="Symbol" w:cs="Symbol" w:hint="default"/>
        <w:sz w:val="20"/>
        <w:szCs w:val="16"/>
        <w:lang w:val="en-GB"/>
      </w:rPr>
    </w:lvl>
    <w:lvl w:ilvl="1">
      <w:start w:val="1"/>
      <w:numFmt w:val="bullet"/>
      <w:lvlText w:val=""/>
      <w:lvlJc w:val="left"/>
      <w:pPr>
        <w:tabs>
          <w:tab w:val="num" w:pos="1440"/>
        </w:tabs>
        <w:ind w:left="1440" w:hanging="360"/>
      </w:pPr>
      <w:rPr>
        <w:rFonts w:ascii="Symbol" w:hAnsi="Symbol" w:cs="Symbol" w:hint="default"/>
        <w:sz w:val="20"/>
        <w:szCs w:val="16"/>
        <w:lang w:val="en-GB"/>
      </w:rPr>
    </w:lvl>
    <w:lvl w:ilvl="2">
      <w:start w:val="1"/>
      <w:numFmt w:val="bullet"/>
      <w:lvlText w:val=""/>
      <w:lvlJc w:val="left"/>
      <w:pPr>
        <w:tabs>
          <w:tab w:val="num" w:pos="2160"/>
        </w:tabs>
        <w:ind w:left="2160" w:hanging="360"/>
      </w:pPr>
      <w:rPr>
        <w:rFonts w:ascii="Symbol" w:hAnsi="Symbol" w:cs="Symbol" w:hint="default"/>
        <w:sz w:val="20"/>
        <w:szCs w:val="16"/>
        <w:lang w:val="en-GB"/>
      </w:rPr>
    </w:lvl>
    <w:lvl w:ilvl="3">
      <w:start w:val="1"/>
      <w:numFmt w:val="bullet"/>
      <w:lvlText w:val=""/>
      <w:lvlJc w:val="left"/>
      <w:pPr>
        <w:tabs>
          <w:tab w:val="num" w:pos="2880"/>
        </w:tabs>
        <w:ind w:left="2880" w:hanging="360"/>
      </w:pPr>
      <w:rPr>
        <w:rFonts w:ascii="Symbol" w:hAnsi="Symbol" w:cs="Symbol" w:hint="default"/>
        <w:sz w:val="20"/>
        <w:szCs w:val="16"/>
        <w:lang w:val="en-GB"/>
      </w:rPr>
    </w:lvl>
    <w:lvl w:ilvl="4">
      <w:start w:val="1"/>
      <w:numFmt w:val="bullet"/>
      <w:lvlText w:val=""/>
      <w:lvlJc w:val="left"/>
      <w:pPr>
        <w:tabs>
          <w:tab w:val="num" w:pos="3600"/>
        </w:tabs>
        <w:ind w:left="3600" w:hanging="360"/>
      </w:pPr>
      <w:rPr>
        <w:rFonts w:ascii="Symbol" w:hAnsi="Symbol" w:cs="Symbol" w:hint="default"/>
        <w:sz w:val="20"/>
        <w:szCs w:val="16"/>
        <w:lang w:val="en-GB"/>
      </w:rPr>
    </w:lvl>
    <w:lvl w:ilvl="5">
      <w:start w:val="1"/>
      <w:numFmt w:val="bullet"/>
      <w:lvlText w:val=""/>
      <w:lvlJc w:val="left"/>
      <w:pPr>
        <w:tabs>
          <w:tab w:val="num" w:pos="4320"/>
        </w:tabs>
        <w:ind w:left="4320" w:hanging="360"/>
      </w:pPr>
      <w:rPr>
        <w:rFonts w:ascii="Symbol" w:hAnsi="Symbol" w:cs="Symbol" w:hint="default"/>
        <w:sz w:val="20"/>
        <w:szCs w:val="16"/>
        <w:lang w:val="en-GB"/>
      </w:rPr>
    </w:lvl>
    <w:lvl w:ilvl="6">
      <w:start w:val="1"/>
      <w:numFmt w:val="bullet"/>
      <w:lvlText w:val=""/>
      <w:lvlJc w:val="left"/>
      <w:pPr>
        <w:tabs>
          <w:tab w:val="num" w:pos="5040"/>
        </w:tabs>
        <w:ind w:left="5040" w:hanging="360"/>
      </w:pPr>
      <w:rPr>
        <w:rFonts w:ascii="Symbol" w:hAnsi="Symbol" w:cs="Symbol" w:hint="default"/>
        <w:sz w:val="20"/>
        <w:szCs w:val="16"/>
        <w:lang w:val="en-GB"/>
      </w:rPr>
    </w:lvl>
    <w:lvl w:ilvl="7">
      <w:start w:val="1"/>
      <w:numFmt w:val="bullet"/>
      <w:lvlText w:val=""/>
      <w:lvlJc w:val="left"/>
      <w:pPr>
        <w:tabs>
          <w:tab w:val="num" w:pos="5760"/>
        </w:tabs>
        <w:ind w:left="5760" w:hanging="360"/>
      </w:pPr>
      <w:rPr>
        <w:rFonts w:ascii="Symbol" w:hAnsi="Symbol" w:cs="Symbol" w:hint="default"/>
        <w:sz w:val="20"/>
        <w:szCs w:val="16"/>
        <w:lang w:val="en-GB"/>
      </w:rPr>
    </w:lvl>
    <w:lvl w:ilvl="8">
      <w:start w:val="1"/>
      <w:numFmt w:val="bullet"/>
      <w:lvlText w:val=""/>
      <w:lvlJc w:val="left"/>
      <w:pPr>
        <w:tabs>
          <w:tab w:val="num" w:pos="6480"/>
        </w:tabs>
        <w:ind w:left="6480" w:hanging="360"/>
      </w:pPr>
      <w:rPr>
        <w:rFonts w:ascii="Symbol" w:hAnsi="Symbol" w:cs="Symbol" w:hint="default"/>
        <w:sz w:val="20"/>
        <w:szCs w:val="16"/>
        <w:lang w:val="en-GB"/>
      </w:rPr>
    </w:lvl>
  </w:abstractNum>
  <w:abstractNum w:abstractNumId="6" w15:restartNumberingAfterBreak="0">
    <w:nsid w:val="7E2E7CC6"/>
    <w:multiLevelType w:val="multilevel"/>
    <w:tmpl w:val="033EC38E"/>
    <w:lvl w:ilvl="0">
      <w:start w:val="1"/>
      <w:numFmt w:val="bullet"/>
      <w:lvlText w:val=""/>
      <w:lvlJc w:val="left"/>
      <w:pPr>
        <w:tabs>
          <w:tab w:val="num" w:pos="360"/>
        </w:tabs>
        <w:ind w:left="360" w:hanging="360"/>
      </w:pPr>
      <w:rPr>
        <w:rFonts w:ascii="Symbol" w:hAnsi="Symbol" w:cs="Symbol" w:hint="default"/>
        <w:color w:val="333333"/>
        <w:sz w:val="16"/>
        <w:szCs w:val="16"/>
        <w:shd w:val="clear" w:color="auto" w:fill="FFFFFF"/>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2330"/>
    <w:rsid w:val="0000295D"/>
    <w:rsid w:val="000F46F7"/>
    <w:rsid w:val="001D274F"/>
    <w:rsid w:val="001F673E"/>
    <w:rsid w:val="002F3DDE"/>
    <w:rsid w:val="00321D74"/>
    <w:rsid w:val="003920F4"/>
    <w:rsid w:val="004400FE"/>
    <w:rsid w:val="00472753"/>
    <w:rsid w:val="004F66A6"/>
    <w:rsid w:val="00522BBA"/>
    <w:rsid w:val="00592330"/>
    <w:rsid w:val="005C0EAA"/>
    <w:rsid w:val="005D2019"/>
    <w:rsid w:val="005D61AF"/>
    <w:rsid w:val="00634AD9"/>
    <w:rsid w:val="008046A9"/>
    <w:rsid w:val="00810D39"/>
    <w:rsid w:val="0083084F"/>
    <w:rsid w:val="00987C51"/>
    <w:rsid w:val="00A2208E"/>
    <w:rsid w:val="00AF0345"/>
    <w:rsid w:val="00AF4E45"/>
    <w:rsid w:val="00B57678"/>
    <w:rsid w:val="00BC5295"/>
    <w:rsid w:val="00C849FD"/>
    <w:rsid w:val="00D82674"/>
    <w:rsid w:val="00DD60F1"/>
    <w:rsid w:val="00FD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58C0"/>
  <w15:docId w15:val="{E280A61B-4180-4EC3-8F44-B3C63E99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MS Mincho;MS Gothic" w:hAnsi="Arial" w:cs="Arial"/>
      <w:sz w:val="20"/>
      <w:lang w:bidi="ar-SA"/>
    </w:rPr>
  </w:style>
  <w:style w:type="paragraph" w:styleId="Heading1">
    <w:name w:val="heading 1"/>
    <w:basedOn w:val="Normal"/>
    <w:next w:val="Normal"/>
    <w:qFormat/>
    <w:pPr>
      <w:keepNext/>
      <w:numPr>
        <w:numId w:val="1"/>
      </w:numPr>
      <w:jc w:val="center"/>
      <w:outlineLvl w:val="0"/>
    </w:pPr>
    <w:rPr>
      <w:b/>
      <w:bCs/>
      <w:sz w:val="24"/>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outlineLvl w:val="2"/>
    </w:pPr>
    <w:rPr>
      <w:rFonts w:ascii="Times New Roman" w:hAnsi="Times New Roman" w:cs="Times New Roman"/>
      <w:b/>
      <w:bCs/>
      <w:i/>
      <w:iCs/>
      <w:sz w:val="24"/>
    </w:rPr>
  </w:style>
  <w:style w:type="paragraph" w:styleId="Heading5">
    <w:name w:val="heading 5"/>
    <w:basedOn w:val="Normal"/>
    <w:next w:val="Normal"/>
    <w:qFormat/>
    <w:pPr>
      <w:keepNext/>
      <w:numPr>
        <w:ilvl w:val="4"/>
        <w:numId w:val="1"/>
      </w:numPr>
      <w:jc w:val="center"/>
      <w:outlineLvl w:val="4"/>
    </w:pPr>
    <w:rPr>
      <w:i/>
      <w:iCs/>
    </w:rPr>
  </w:style>
  <w:style w:type="paragraph" w:styleId="Heading6">
    <w:name w:val="heading 6"/>
    <w:basedOn w:val="Normal"/>
    <w:next w:val="Normal"/>
    <w:qFormat/>
    <w:pPr>
      <w:keepNext/>
      <w:numPr>
        <w:ilvl w:val="5"/>
        <w:numId w:val="1"/>
      </w:numPr>
      <w:outlineLvl w:val="5"/>
    </w:pPr>
    <w:rPr>
      <w:i/>
      <w:iCs/>
      <w:sz w:val="22"/>
    </w:rPr>
  </w:style>
  <w:style w:type="paragraph" w:styleId="Heading8">
    <w:name w:val="heading 8"/>
    <w:basedOn w:val="Normal"/>
    <w:next w:val="Normal"/>
    <w:qFormat/>
    <w:pPr>
      <w:keepNext/>
      <w:numPr>
        <w:ilvl w:val="7"/>
        <w:numId w:val="1"/>
      </w:numPr>
      <w:outlineLvl w:val="7"/>
    </w:pPr>
    <w:rPr>
      <w:b/>
      <w:bCs/>
    </w:rPr>
  </w:style>
  <w:style w:type="paragraph" w:styleId="Heading9">
    <w:name w:val="heading 9"/>
    <w:basedOn w:val="Normal"/>
    <w:next w:val="Normal"/>
    <w:qFormat/>
    <w:pPr>
      <w:keepNext/>
      <w:numPr>
        <w:ilvl w:val="8"/>
        <w:numId w:val="1"/>
      </w:numPr>
      <w:jc w:val="center"/>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2z3">
    <w:name w:val="WW8Num2z3"/>
    <w:qFormat/>
    <w:rPr>
      <w:rFonts w:ascii="Symbol" w:hAnsi="Symbol" w:cs="Symbol"/>
    </w:rPr>
  </w:style>
  <w:style w:type="character" w:customStyle="1" w:styleId="WW8Num2z4">
    <w:name w:val="WW8Num2z4"/>
    <w:qFormat/>
    <w:rPr>
      <w:rFonts w:ascii="Courier New" w:hAnsi="Courier New" w:cs="Courier New"/>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i/>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color w:val="000000"/>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sz w:val="16"/>
      <w:szCs w:val="16"/>
    </w:rPr>
  </w:style>
  <w:style w:type="character" w:customStyle="1" w:styleId="WW8Num15z2">
    <w:name w:val="WW8Num15z2"/>
    <w:qFormat/>
    <w:rPr>
      <w:rFonts w:ascii="Wingdings" w:hAnsi="Wingdings" w:cs="Wingdings"/>
    </w:rPr>
  </w:style>
  <w:style w:type="character" w:customStyle="1" w:styleId="WW8Num15z4">
    <w:name w:val="WW8Num15z4"/>
    <w:qFormat/>
    <w:rPr>
      <w:rFonts w:ascii="Courier New" w:hAnsi="Courier New" w:cs="Courier New"/>
    </w:rPr>
  </w:style>
  <w:style w:type="character" w:customStyle="1" w:styleId="WW8Num16z0">
    <w:name w:val="WW8Num16z0"/>
    <w:qFormat/>
    <w:rPr>
      <w:rFonts w:ascii="Symbol" w:hAnsi="Symbol" w:cs="Symbol"/>
      <w:sz w:val="20"/>
      <w:szCs w:val="16"/>
      <w:lang w:val="en-GB"/>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b w:val="0"/>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Times New Roman" w:eastAsia="Times New Roman" w:hAnsi="Times New Roman" w:cs="Times New Roman"/>
    </w:rPr>
  </w:style>
  <w:style w:type="character" w:customStyle="1" w:styleId="WW8Num21z1">
    <w:name w:val="WW8Num21z1"/>
    <w:qFormat/>
    <w:rPr>
      <w:rFonts w:ascii="Courier New" w:hAnsi="Courier New" w:cs="Courier New"/>
    </w:rPr>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sz w:val="16"/>
      <w:szCs w:val="16"/>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27z0">
    <w:name w:val="WW8Num27z0"/>
    <w:qFormat/>
    <w:rPr>
      <w:rFonts w:ascii="Calibri" w:hAnsi="Calibri" w:cs="Calibri"/>
      <w:b/>
      <w:sz w:val="16"/>
      <w:szCs w:val="16"/>
      <w:lang w:val="en-GB"/>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color w:val="333333"/>
      <w:sz w:val="16"/>
      <w:szCs w:val="16"/>
      <w:shd w:val="clear" w:color="auto" w:fill="FFFFFF"/>
      <w:lang w:val="en-GB"/>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rPr>
      <w:rFonts w:ascii="Wingdings" w:hAnsi="Wingdings" w:cs="Wingdings"/>
    </w:rPr>
  </w:style>
  <w:style w:type="character" w:customStyle="1" w:styleId="WW8Num35z1">
    <w:name w:val="WW8Num35z1"/>
    <w:qFormat/>
    <w:rPr>
      <w:rFonts w:ascii="Courier New" w:hAnsi="Courier New" w:cs="Courier New"/>
    </w:rPr>
  </w:style>
  <w:style w:type="character" w:customStyle="1" w:styleId="WW8Num35z3">
    <w:name w:val="WW8Num35z3"/>
    <w:qFormat/>
    <w:rPr>
      <w:rFonts w:ascii="Symbol" w:hAnsi="Symbol" w:cs="Symbol"/>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Arial" w:eastAsia="Times New Roman" w:hAnsi="Arial" w:cs="Arial"/>
    </w:rPr>
  </w:style>
  <w:style w:type="character" w:customStyle="1" w:styleId="WW8Num36z5">
    <w:name w:val="WW8Num36z5"/>
    <w:qFormat/>
    <w:rPr>
      <w:rFonts w:ascii="Wingdings" w:hAnsi="Wingdings" w:cs="Wingdings"/>
    </w:rPr>
  </w:style>
  <w:style w:type="character" w:customStyle="1" w:styleId="InternetLink">
    <w:name w:val="Internet Link"/>
    <w:rPr>
      <w:color w:val="0000FF"/>
      <w:u w:val="single"/>
    </w:rPr>
  </w:style>
  <w:style w:type="character" w:styleId="HTMLTypewriter">
    <w:name w:val="HTML Typewriter"/>
    <w:qFormat/>
    <w:rPr>
      <w:rFonts w:ascii="Courier New" w:eastAsia="Courier New" w:hAnsi="Courier New" w:cs="Courier New"/>
      <w:sz w:val="20"/>
      <w:szCs w:val="20"/>
    </w:rPr>
  </w:style>
  <w:style w:type="character" w:customStyle="1" w:styleId="CharChar">
    <w:name w:val="Char Char"/>
    <w:qFormat/>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qFormat/>
    <w:rPr>
      <w:rFonts w:ascii="Courier New" w:eastAsia="Courier New" w:hAnsi="Courier New" w:cs="Courier New"/>
      <w:szCs w:val="20"/>
    </w:rPr>
  </w:style>
  <w:style w:type="paragraph" w:customStyle="1" w:styleId="SectionTitle">
    <w:name w:val="Section Title"/>
    <w:basedOn w:val="Normal"/>
    <w:next w:val="Normal"/>
    <w:qFormat/>
    <w:pPr>
      <w:pBdr>
        <w:bottom w:val="single" w:sz="6" w:space="1" w:color="808080"/>
      </w:pBdr>
      <w:spacing w:before="220" w:line="220" w:lineRule="atLeast"/>
    </w:pPr>
    <w:rPr>
      <w:rFonts w:ascii="Garamond" w:hAnsi="Garamond" w:cs="Garamond"/>
      <w:caps/>
      <w:spacing w:val="15"/>
      <w:szCs w:val="20"/>
    </w:rPr>
  </w:style>
  <w:style w:type="paragraph" w:styleId="ListParagraph">
    <w:name w:val="List Paragraph"/>
    <w:basedOn w:val="Normal"/>
    <w:qFormat/>
    <w:pPr>
      <w:suppressAutoHyphens/>
      <w:ind w:left="720"/>
    </w:pPr>
    <w:rPr>
      <w:rFonts w:ascii="Times New Roman" w:hAnsi="Times New Roman" w:cs="Times New Roman"/>
      <w:sz w:val="24"/>
    </w:rPr>
  </w:style>
  <w:style w:type="paragraph" w:customStyle="1" w:styleId="CharCarCarCharCarCarCharCarCarCharCarCarCharCharCharCharCharCharCharCharCharCharCharChar">
    <w:name w:val="Char Car Car Char Car Car Char Car Car Char Car Car Char Char Char Char Char Char Char Char Char Char Char Char"/>
    <w:basedOn w:val="Normal"/>
    <w:next w:val="Normal"/>
    <w:qFormat/>
    <w:pPr>
      <w:keepLines/>
      <w:spacing w:after="160" w:line="240" w:lineRule="exact"/>
      <w:jc w:val="both"/>
    </w:pPr>
    <w:rPr>
      <w:rFonts w:ascii="Tahoma" w:hAnsi="Tahoma" w:cs="Tahoma"/>
    </w:rPr>
  </w:style>
  <w:style w:type="paragraph" w:styleId="NormalWeb">
    <w:name w:val="Normal (Web)"/>
    <w:basedOn w:val="Normal"/>
    <w:qFormat/>
    <w:pPr>
      <w:spacing w:before="280" w:after="280"/>
    </w:pPr>
    <w:rPr>
      <w:rFonts w:ascii="Times New Roman" w:eastAsia="Times New Roman" w:hAnsi="Times New Roman" w:cs="Times New Roman"/>
      <w:sz w:val="24"/>
    </w:rPr>
  </w:style>
  <w:style w:type="paragraph" w:styleId="BalloonText">
    <w:name w:val="Balloon Text"/>
    <w:basedOn w:val="Normal"/>
    <w:qFormat/>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s.chitransh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Chitranshee Agrawal</cp:lastModifiedBy>
  <cp:revision>26</cp:revision>
  <dcterms:created xsi:type="dcterms:W3CDTF">2019-01-25T03:28:00Z</dcterms:created>
  <dcterms:modified xsi:type="dcterms:W3CDTF">2019-01-25T04:29:00Z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2018-10-10T10:23:00Z</dcterms:created>
  <dc:creator>admin</dc:creator>
  <dc:description>INTERNAL -</dc:description>
  <cp:keywords>INTERNAL -</cp:keywords>
  <dc:language>en-US</dc:language>
  <cp:lastModifiedBy>chitranshi</cp:lastModifiedBy>
  <cp:lastPrinted>2017-12-26T05:01:00Z</cp:lastPrinted>
  <dcterms:modified xsi:type="dcterms:W3CDTF">2018-10-10T15:56:00Z</dcterms:modified>
  <cp:revision>33</cp:revision>
  <dc:subject/>
  <dc:title>Chitranshee Agrawal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DocClassification">
    <vt:lpwstr>CLAINTERN</vt:lpwstr>
  </property>
  <property fmtid="{D5CDD505-2E9C-101B-9397-08002B2CF9AE}" pid="4" name="Footers">
    <vt:lpwstr>Footers</vt:lpwstr>
  </property>
  <property fmtid="{D5CDD505-2E9C-101B-9397-08002B2CF9AE}" pid="5" name="Source">
    <vt:lpwstr>Internal</vt:lpwstr>
  </property>
</Properties>
</file>