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3A" w:rsidRDefault="00B47B3A" w:rsidP="00B47B3A">
      <w:r>
        <w:t>In large part, the following describes what happens in /</w:t>
      </w:r>
      <w:proofErr w:type="spellStart"/>
      <w:r>
        <w:t>proj</w:t>
      </w:r>
      <w:proofErr w:type="spellEnd"/>
      <w:r>
        <w:t>/</w:t>
      </w:r>
      <w:proofErr w:type="spellStart"/>
      <w:r>
        <w:t>DaltonLab</w:t>
      </w:r>
      <w:proofErr w:type="spellEnd"/>
      <w:r>
        <w:t>/projects/p0013/</w:t>
      </w:r>
      <w:proofErr w:type="spellStart"/>
      <w:r>
        <w:t>progs</w:t>
      </w:r>
      <w:proofErr w:type="spellEnd"/>
      <w:r>
        <w:t>/02_CCF_cohort_data.Rmd</w:t>
      </w:r>
    </w:p>
    <w:p w:rsidR="00B47B3A" w:rsidRDefault="00B47B3A" w:rsidP="00B47B3A"/>
    <w:p w:rsidR="00B47B3A" w:rsidRDefault="00B47B3A" w:rsidP="00B47B3A">
      <w:r>
        <w:t xml:space="preserve">Essentially, this document creates views and tables that lightly clean the raw tables of CCF data and pare them down to only include patients in the NEOCARE cohort (i.e., they are inner-joined with DL_NEOCARE.STUDY_ID_KEY). This relies on the QHS_OUTCOMES_V database (call Alex </w:t>
      </w:r>
      <w:proofErr w:type="spellStart"/>
      <w:r>
        <w:t>Milinovich</w:t>
      </w:r>
      <w:proofErr w:type="spellEnd"/>
      <w:r>
        <w:t>).</w:t>
      </w:r>
    </w:p>
    <w:p w:rsidR="00B47B3A" w:rsidRDefault="00B47B3A" w:rsidP="00B47B3A"/>
    <w:p w:rsidR="00B47B3A" w:rsidRDefault="00B47B3A" w:rsidP="00B47B3A">
      <w:r>
        <w:t>Code chunk “</w:t>
      </w:r>
      <w:proofErr w:type="spellStart"/>
      <w:r>
        <w:t>demogs</w:t>
      </w:r>
      <w:proofErr w:type="spellEnd"/>
      <w:r>
        <w:t xml:space="preserve">” </w:t>
      </w:r>
    </w:p>
    <w:p w:rsidR="00851609" w:rsidRDefault="00B47B3A" w:rsidP="00B47B3A">
      <w:pPr>
        <w:pStyle w:val="ListParagraph"/>
        <w:numPr>
          <w:ilvl w:val="0"/>
          <w:numId w:val="15"/>
        </w:numPr>
      </w:pPr>
      <w:r>
        <w:t>Creates DL_NEOCARE.CCF_COHORT_DEMOGRAPHICS_V on Teradata. In essence, this is DL_NEOCARE.</w:t>
      </w:r>
      <w:r w:rsidR="00851609">
        <w:t xml:space="preserve">STUDY_ID_KEY inner joined with </w:t>
      </w:r>
      <w:proofErr w:type="spellStart"/>
      <w:r>
        <w:t>QHS_OUTCOMES_V.Patients</w:t>
      </w:r>
      <w:proofErr w:type="spellEnd"/>
      <w:r w:rsidR="000D4C7C">
        <w:t xml:space="preserve"> on </w:t>
      </w:r>
      <w:proofErr w:type="spellStart"/>
      <w:r w:rsidR="000D4C7C">
        <w:t>PatientID</w:t>
      </w:r>
      <w:proofErr w:type="spellEnd"/>
      <w:r>
        <w:t xml:space="preserve"> </w:t>
      </w:r>
      <w:r w:rsidR="00851609">
        <w:t xml:space="preserve">left </w:t>
      </w:r>
      <w:r>
        <w:t xml:space="preserve">joined with </w:t>
      </w:r>
      <w:proofErr w:type="spellStart"/>
      <w:r>
        <w:t>DL_NEOCARE.ODI_CauseOfDeath</w:t>
      </w:r>
      <w:proofErr w:type="spellEnd"/>
      <w:r>
        <w:t xml:space="preserve"> </w:t>
      </w:r>
      <w:r w:rsidR="000D4C7C">
        <w:t xml:space="preserve">on </w:t>
      </w:r>
      <w:proofErr w:type="spellStart"/>
      <w:r w:rsidR="000D4C7C">
        <w:t>PatientID</w:t>
      </w:r>
      <w:proofErr w:type="spellEnd"/>
    </w:p>
    <w:p w:rsidR="00B47B3A" w:rsidRDefault="00B47B3A" w:rsidP="00B47B3A">
      <w:pPr>
        <w:pStyle w:val="ListParagraph"/>
        <w:numPr>
          <w:ilvl w:val="0"/>
          <w:numId w:val="15"/>
        </w:numPr>
      </w:pPr>
      <w:r>
        <w:t>Columns</w:t>
      </w:r>
    </w:p>
    <w:p w:rsidR="00B47B3A" w:rsidRDefault="00B47B3A" w:rsidP="00B47B3A">
      <w:pPr>
        <w:pStyle w:val="ListParagraph"/>
        <w:numPr>
          <w:ilvl w:val="1"/>
          <w:numId w:val="15"/>
        </w:numPr>
      </w:pPr>
      <w:proofErr w:type="spellStart"/>
      <w:r>
        <w:t>study_id</w:t>
      </w:r>
      <w:proofErr w:type="spellEnd"/>
      <w:r>
        <w:t xml:space="preserve"> (integer)</w:t>
      </w:r>
    </w:p>
    <w:p w:rsidR="00B47B3A" w:rsidRDefault="00B47B3A" w:rsidP="00B47B3A">
      <w:pPr>
        <w:pStyle w:val="ListParagraph"/>
        <w:numPr>
          <w:ilvl w:val="1"/>
          <w:numId w:val="15"/>
        </w:numPr>
      </w:pPr>
      <w:proofErr w:type="spellStart"/>
      <w:r>
        <w:t>birth_date</w:t>
      </w:r>
      <w:proofErr w:type="spellEnd"/>
      <w:r>
        <w:t xml:space="preserve"> (date)</w:t>
      </w:r>
    </w:p>
    <w:p w:rsidR="00B47B3A" w:rsidRDefault="00B47B3A" w:rsidP="00B47B3A">
      <w:pPr>
        <w:pStyle w:val="ListParagraph"/>
        <w:numPr>
          <w:ilvl w:val="1"/>
          <w:numId w:val="15"/>
        </w:numPr>
      </w:pPr>
      <w:r>
        <w:t>female (</w:t>
      </w:r>
      <w:proofErr w:type="spellStart"/>
      <w:r>
        <w:t>byteint</w:t>
      </w:r>
      <w:proofErr w:type="spellEnd"/>
      <w:r>
        <w:t>)</w:t>
      </w:r>
    </w:p>
    <w:p w:rsidR="00B47B3A" w:rsidRDefault="00B47B3A" w:rsidP="00B47B3A">
      <w:pPr>
        <w:pStyle w:val="ListParagraph"/>
        <w:numPr>
          <w:ilvl w:val="2"/>
          <w:numId w:val="15"/>
        </w:numPr>
      </w:pPr>
      <w:r>
        <w:t xml:space="preserve">1 if </w:t>
      </w:r>
      <w:proofErr w:type="spellStart"/>
      <w:r>
        <w:t>QHS_OUTCOMES_V.Patients.Gender</w:t>
      </w:r>
      <w:proofErr w:type="spellEnd"/>
      <w:r>
        <w:t xml:space="preserve"> was C0086287 (“Females”)</w:t>
      </w:r>
    </w:p>
    <w:p w:rsidR="00B47B3A" w:rsidRDefault="00B47B3A" w:rsidP="00B47B3A">
      <w:pPr>
        <w:pStyle w:val="ListParagraph"/>
        <w:numPr>
          <w:ilvl w:val="2"/>
          <w:numId w:val="15"/>
        </w:numPr>
      </w:pPr>
      <w:r>
        <w:t xml:space="preserve">0 if </w:t>
      </w:r>
      <w:proofErr w:type="spellStart"/>
      <w:r>
        <w:t>QHS_OUTCOMES_V.Patients.Gender</w:t>
      </w:r>
      <w:proofErr w:type="spellEnd"/>
      <w:r>
        <w:t xml:space="preserve"> was C0086582 (“Males”)</w:t>
      </w:r>
    </w:p>
    <w:p w:rsidR="00B47B3A" w:rsidRDefault="00B47B3A" w:rsidP="00B47B3A">
      <w:pPr>
        <w:pStyle w:val="ListParagraph"/>
        <w:numPr>
          <w:ilvl w:val="2"/>
          <w:numId w:val="15"/>
        </w:numPr>
      </w:pPr>
      <w:r>
        <w:t xml:space="preserve">NULL otherwise (there were no other values in </w:t>
      </w:r>
      <w:proofErr w:type="spellStart"/>
      <w:r>
        <w:t>QHS_OUTCOMES_V.Patients.Gender</w:t>
      </w:r>
      <w:proofErr w:type="spellEnd"/>
      <w:r>
        <w:t xml:space="preserve"> but some were missing)</w:t>
      </w:r>
    </w:p>
    <w:p w:rsidR="00B47B3A" w:rsidRDefault="00B47B3A" w:rsidP="00B47B3A">
      <w:pPr>
        <w:pStyle w:val="ListParagraph"/>
        <w:numPr>
          <w:ilvl w:val="1"/>
          <w:numId w:val="15"/>
        </w:numPr>
      </w:pPr>
      <w:proofErr w:type="spellStart"/>
      <w:r>
        <w:t>hispanic_or_latino</w:t>
      </w:r>
      <w:proofErr w:type="spellEnd"/>
      <w:r>
        <w:t xml:space="preserve"> (</w:t>
      </w:r>
      <w:proofErr w:type="spellStart"/>
      <w:r>
        <w:t>byteint</w:t>
      </w:r>
      <w:proofErr w:type="spellEnd"/>
      <w:r>
        <w:t>)</w:t>
      </w:r>
    </w:p>
    <w:p w:rsidR="00B47B3A" w:rsidRDefault="00B47B3A" w:rsidP="00B47B3A">
      <w:pPr>
        <w:pStyle w:val="ListParagraph"/>
        <w:numPr>
          <w:ilvl w:val="2"/>
          <w:numId w:val="15"/>
        </w:numPr>
      </w:pPr>
      <w:r>
        <w:t>In order:</w:t>
      </w:r>
    </w:p>
    <w:p w:rsidR="00B47B3A" w:rsidRDefault="00B47B3A" w:rsidP="00B47B3A">
      <w:pPr>
        <w:pStyle w:val="ListParagraph"/>
        <w:numPr>
          <w:ilvl w:val="3"/>
          <w:numId w:val="15"/>
        </w:numPr>
      </w:pPr>
      <w:r>
        <w:t xml:space="preserve">If </w:t>
      </w:r>
      <w:proofErr w:type="spellStart"/>
      <w:r>
        <w:t>QHS_OUTCOMES_V.Patients.RACE</w:t>
      </w:r>
      <w:proofErr w:type="spellEnd"/>
      <w:r>
        <w:t xml:space="preserve"> was C0019576 (“Hispanic Americans”)…</w:t>
      </w:r>
    </w:p>
    <w:p w:rsidR="00B47B3A" w:rsidRDefault="00B47B3A" w:rsidP="00B47B3A">
      <w:pPr>
        <w:pStyle w:val="ListParagraph"/>
        <w:numPr>
          <w:ilvl w:val="4"/>
          <w:numId w:val="15"/>
        </w:numPr>
      </w:pPr>
      <w:r>
        <w:t xml:space="preserve">0 if </w:t>
      </w:r>
      <w:proofErr w:type="spellStart"/>
      <w:r>
        <w:t>QHS_OUTCOMES_V.Patients.ETHNICITY</w:t>
      </w:r>
      <w:proofErr w:type="spellEnd"/>
      <w:r>
        <w:t xml:space="preserve"> was “Not Hispanic”</w:t>
      </w:r>
    </w:p>
    <w:p w:rsidR="00B47B3A" w:rsidRDefault="00B47B3A" w:rsidP="00B47B3A">
      <w:pPr>
        <w:pStyle w:val="ListParagraph"/>
        <w:numPr>
          <w:ilvl w:val="4"/>
          <w:numId w:val="15"/>
        </w:numPr>
      </w:pPr>
      <w:r>
        <w:t>1 otherwise</w:t>
      </w:r>
    </w:p>
    <w:p w:rsidR="00B47B3A" w:rsidRDefault="00B47B3A" w:rsidP="00B47B3A">
      <w:pPr>
        <w:pStyle w:val="ListParagraph"/>
        <w:numPr>
          <w:ilvl w:val="3"/>
          <w:numId w:val="15"/>
        </w:numPr>
      </w:pPr>
      <w:r>
        <w:t xml:space="preserve">1 if </w:t>
      </w:r>
      <w:proofErr w:type="spellStart"/>
      <w:r>
        <w:t>QHS_OUTCOMES_V.Patients.ETHNICITY</w:t>
      </w:r>
      <w:proofErr w:type="spellEnd"/>
      <w:r>
        <w:t xml:space="preserve"> was C0019576 (“Hispanic Americans”) </w:t>
      </w:r>
    </w:p>
    <w:p w:rsidR="00B47B3A" w:rsidRDefault="00B47B3A" w:rsidP="00B47B3A">
      <w:pPr>
        <w:pStyle w:val="ListParagraph"/>
        <w:numPr>
          <w:ilvl w:val="3"/>
          <w:numId w:val="15"/>
        </w:numPr>
      </w:pPr>
      <w:r>
        <w:t xml:space="preserve">0 if </w:t>
      </w:r>
      <w:proofErr w:type="spellStart"/>
      <w:r>
        <w:t>QHS_OUTCOMES_V.Patients.ETHNICITY</w:t>
      </w:r>
      <w:proofErr w:type="spellEnd"/>
      <w:r>
        <w:t xml:space="preserve"> was C1518424 (“Not Hispanic or Latino”)</w:t>
      </w:r>
    </w:p>
    <w:p w:rsidR="00B47B3A" w:rsidRDefault="00B47B3A" w:rsidP="00B47B3A">
      <w:pPr>
        <w:pStyle w:val="ListParagraph"/>
        <w:numPr>
          <w:ilvl w:val="3"/>
          <w:numId w:val="15"/>
        </w:numPr>
      </w:pPr>
      <w:r>
        <w:t>NULL otherwise</w:t>
      </w:r>
    </w:p>
    <w:p w:rsidR="00B47B3A" w:rsidRDefault="00B47B3A" w:rsidP="00B47B3A">
      <w:pPr>
        <w:pStyle w:val="ListParagraph"/>
        <w:numPr>
          <w:ilvl w:val="1"/>
          <w:numId w:val="15"/>
        </w:numPr>
      </w:pPr>
      <w:r>
        <w:t>race (varchar 38)</w:t>
      </w:r>
    </w:p>
    <w:p w:rsidR="00B47B3A" w:rsidRDefault="00B47B3A" w:rsidP="00B47B3A">
      <w:pPr>
        <w:pStyle w:val="ListParagraph"/>
        <w:numPr>
          <w:ilvl w:val="2"/>
          <w:numId w:val="15"/>
        </w:numPr>
      </w:pPr>
      <w:r>
        <w:t>In order:</w:t>
      </w:r>
    </w:p>
    <w:p w:rsidR="00B47B3A" w:rsidRDefault="00B47B3A" w:rsidP="00B47B3A">
      <w:pPr>
        <w:pStyle w:val="ListParagraph"/>
        <w:numPr>
          <w:ilvl w:val="3"/>
          <w:numId w:val="15"/>
        </w:numPr>
      </w:pPr>
      <w:r>
        <w:t xml:space="preserve">“White” if </w:t>
      </w:r>
      <w:proofErr w:type="spellStart"/>
      <w:r>
        <w:t>QHS_OUTCOMES_V.Patients.RACE</w:t>
      </w:r>
      <w:proofErr w:type="spellEnd"/>
      <w:r>
        <w:t xml:space="preserve"> or </w:t>
      </w:r>
      <w:proofErr w:type="spellStart"/>
      <w:r>
        <w:t>QHS_OUTCOMES_V.Patients.ETHNICITY</w:t>
      </w:r>
      <w:proofErr w:type="spellEnd"/>
      <w:r>
        <w:t xml:space="preserve"> was C0007457 (“Caucasoid race”)</w:t>
      </w:r>
    </w:p>
    <w:p w:rsidR="00B47B3A" w:rsidRDefault="00B47B3A" w:rsidP="00B47B3A">
      <w:pPr>
        <w:pStyle w:val="ListParagraph"/>
        <w:numPr>
          <w:ilvl w:val="3"/>
          <w:numId w:val="15"/>
        </w:numPr>
      </w:pPr>
      <w:r>
        <w:t xml:space="preserve">“Black/African American” if </w:t>
      </w:r>
      <w:proofErr w:type="spellStart"/>
      <w:r>
        <w:t>QHS_OUTCOMES_V.Patients.RACE</w:t>
      </w:r>
      <w:proofErr w:type="spellEnd"/>
      <w:r>
        <w:t xml:space="preserve"> was C0005680 (“Black race”)</w:t>
      </w:r>
    </w:p>
    <w:p w:rsidR="00B47B3A" w:rsidRDefault="00B47B3A" w:rsidP="00B47B3A">
      <w:pPr>
        <w:pStyle w:val="ListParagraph"/>
        <w:numPr>
          <w:ilvl w:val="3"/>
          <w:numId w:val="15"/>
        </w:numPr>
      </w:pPr>
      <w:r>
        <w:t xml:space="preserve">“Black/African American” if </w:t>
      </w:r>
      <w:proofErr w:type="spellStart"/>
      <w:r>
        <w:t>QHS_OUTCOMES_V.Patients.ETHNICITY</w:t>
      </w:r>
      <w:proofErr w:type="spellEnd"/>
      <w:r>
        <w:t xml:space="preserve"> was C0085756 (“African American”)</w:t>
      </w:r>
    </w:p>
    <w:p w:rsidR="00B47B3A" w:rsidRDefault="00B47B3A" w:rsidP="00B47B3A">
      <w:pPr>
        <w:pStyle w:val="ListParagraph"/>
        <w:numPr>
          <w:ilvl w:val="3"/>
          <w:numId w:val="15"/>
        </w:numPr>
      </w:pPr>
      <w:r>
        <w:t xml:space="preserve">“Asian” if </w:t>
      </w:r>
      <w:proofErr w:type="spellStart"/>
      <w:r>
        <w:t>QHS_OUTCOMES_V.Patients.RACE</w:t>
      </w:r>
      <w:proofErr w:type="spellEnd"/>
      <w:r>
        <w:t xml:space="preserve"> was C0078988 (“Asians”)</w:t>
      </w:r>
    </w:p>
    <w:p w:rsidR="00B47B3A" w:rsidRDefault="00B47B3A" w:rsidP="00B47B3A">
      <w:pPr>
        <w:pStyle w:val="ListParagraph"/>
        <w:numPr>
          <w:ilvl w:val="3"/>
          <w:numId w:val="15"/>
        </w:numPr>
      </w:pPr>
      <w:r>
        <w:t xml:space="preserve">“American Indian/Alaska Native” if </w:t>
      </w:r>
      <w:proofErr w:type="spellStart"/>
      <w:r>
        <w:t>QHS_OUTCOMES_V.Patients.RACE</w:t>
      </w:r>
      <w:proofErr w:type="spellEnd"/>
      <w:r>
        <w:t xml:space="preserve"> was C1515945 (“American Indian or Alaska Native”)</w:t>
      </w:r>
    </w:p>
    <w:p w:rsidR="00B47B3A" w:rsidRDefault="00B47B3A" w:rsidP="00B47B3A">
      <w:pPr>
        <w:pStyle w:val="ListParagraph"/>
        <w:numPr>
          <w:ilvl w:val="3"/>
          <w:numId w:val="15"/>
        </w:numPr>
      </w:pPr>
      <w:r>
        <w:lastRenderedPageBreak/>
        <w:t xml:space="preserve">“Native Hawaiian/Other Pacific Islander” if </w:t>
      </w:r>
      <w:proofErr w:type="spellStart"/>
      <w:r>
        <w:t>QHS_OUTCOMES_V.Patients.RACE</w:t>
      </w:r>
      <w:proofErr w:type="spellEnd"/>
      <w:r>
        <w:t xml:space="preserve"> was C1513907 (“Native Hawaiian or Other Pacific Islander”) or C1531604 (“Asian or Pacific Islander”)</w:t>
      </w:r>
    </w:p>
    <w:p w:rsidR="00B47B3A" w:rsidRDefault="00B47B3A" w:rsidP="00B47B3A">
      <w:pPr>
        <w:pStyle w:val="ListParagraph"/>
        <w:numPr>
          <w:ilvl w:val="3"/>
          <w:numId w:val="15"/>
        </w:numPr>
      </w:pPr>
      <w:r>
        <w:t xml:space="preserve">“Multiracial” if </w:t>
      </w:r>
      <w:proofErr w:type="spellStart"/>
      <w:r>
        <w:t>QHS_OUTCOMES_V.Patients.RACE</w:t>
      </w:r>
      <w:proofErr w:type="spellEnd"/>
      <w:r>
        <w:t xml:space="preserve"> was C1881928 (“Multiracial”)</w:t>
      </w:r>
    </w:p>
    <w:p w:rsidR="00B47B3A" w:rsidRDefault="00B47B3A" w:rsidP="00B47B3A">
      <w:pPr>
        <w:pStyle w:val="ListParagraph"/>
        <w:numPr>
          <w:ilvl w:val="3"/>
          <w:numId w:val="15"/>
        </w:numPr>
      </w:pPr>
      <w:r>
        <w:t>NULL otherwise</w:t>
      </w:r>
    </w:p>
    <w:p w:rsidR="00B47B3A" w:rsidRDefault="00B47B3A" w:rsidP="00B47B3A">
      <w:pPr>
        <w:pStyle w:val="ListParagraph"/>
        <w:numPr>
          <w:ilvl w:val="1"/>
          <w:numId w:val="15"/>
        </w:numPr>
      </w:pPr>
      <w:proofErr w:type="spellStart"/>
      <w:r>
        <w:t>death_date</w:t>
      </w:r>
      <w:proofErr w:type="spellEnd"/>
      <w:r>
        <w:t xml:space="preserve"> (date)</w:t>
      </w:r>
    </w:p>
    <w:p w:rsidR="00B47B3A" w:rsidRDefault="00B47B3A" w:rsidP="00B47B3A">
      <w:pPr>
        <w:pStyle w:val="ListParagraph"/>
        <w:numPr>
          <w:ilvl w:val="2"/>
          <w:numId w:val="15"/>
        </w:numPr>
      </w:pPr>
      <w:r>
        <w:t xml:space="preserve">The first </w:t>
      </w:r>
      <w:proofErr w:type="spellStart"/>
      <w:r>
        <w:t>nonmissing</w:t>
      </w:r>
      <w:proofErr w:type="spellEnd"/>
      <w:r>
        <w:t xml:space="preserve"> among:</w:t>
      </w:r>
    </w:p>
    <w:p w:rsidR="00B47B3A" w:rsidRDefault="00B47B3A" w:rsidP="00B47B3A">
      <w:pPr>
        <w:pStyle w:val="ListParagraph"/>
        <w:numPr>
          <w:ilvl w:val="3"/>
          <w:numId w:val="15"/>
        </w:numPr>
      </w:pPr>
      <w:proofErr w:type="spellStart"/>
      <w:r>
        <w:t>QHS_OUTCOMES_V.Patients.OhioDeathIndexDate</w:t>
      </w:r>
      <w:proofErr w:type="spellEnd"/>
      <w:r>
        <w:t xml:space="preserve">, </w:t>
      </w:r>
    </w:p>
    <w:p w:rsidR="00B47B3A" w:rsidRDefault="00B47B3A" w:rsidP="00B47B3A">
      <w:pPr>
        <w:pStyle w:val="ListParagraph"/>
        <w:numPr>
          <w:ilvl w:val="3"/>
          <w:numId w:val="15"/>
        </w:numPr>
      </w:pPr>
      <w:proofErr w:type="spellStart"/>
      <w:r>
        <w:t>QHS_OUTCOMES_V.Patients.SocialSecurityDeathDate</w:t>
      </w:r>
      <w:proofErr w:type="spellEnd"/>
    </w:p>
    <w:p w:rsidR="00B47B3A" w:rsidRDefault="00B47B3A" w:rsidP="00B47B3A">
      <w:pPr>
        <w:pStyle w:val="ListParagraph"/>
        <w:numPr>
          <w:ilvl w:val="3"/>
          <w:numId w:val="15"/>
        </w:numPr>
      </w:pPr>
      <w:proofErr w:type="spellStart"/>
      <w:r>
        <w:t>QHS_OUTCOMES_V.Patients.DateOfDeath</w:t>
      </w:r>
      <w:proofErr w:type="spellEnd"/>
    </w:p>
    <w:p w:rsidR="00B47B3A" w:rsidRDefault="00B47B3A" w:rsidP="00B47B3A">
      <w:pPr>
        <w:pStyle w:val="ListParagraph"/>
        <w:numPr>
          <w:ilvl w:val="3"/>
          <w:numId w:val="15"/>
        </w:numPr>
      </w:pPr>
      <w:proofErr w:type="spellStart"/>
      <w:r>
        <w:t>DL_NEOCARE.ODI_CauseOfDeath.OhioDeathIndexDate</w:t>
      </w:r>
      <w:proofErr w:type="spellEnd"/>
    </w:p>
    <w:p w:rsidR="00B47B3A" w:rsidRDefault="00B47B3A" w:rsidP="00B47B3A">
      <w:pPr>
        <w:pStyle w:val="ListParagraph"/>
        <w:numPr>
          <w:ilvl w:val="2"/>
          <w:numId w:val="15"/>
        </w:numPr>
      </w:pPr>
      <w:r>
        <w:t>Coerced to missing, however, if outside the range 1999-2017</w:t>
      </w:r>
    </w:p>
    <w:p w:rsidR="00B47B3A" w:rsidRDefault="00B47B3A" w:rsidP="00B47B3A">
      <w:pPr>
        <w:pStyle w:val="ListParagraph"/>
        <w:numPr>
          <w:ilvl w:val="1"/>
          <w:numId w:val="15"/>
        </w:numPr>
      </w:pPr>
      <w:r>
        <w:t>icd10cod (varchar 5)</w:t>
      </w:r>
    </w:p>
    <w:p w:rsidR="00B47B3A" w:rsidRDefault="00B47B3A" w:rsidP="00B47B3A">
      <w:pPr>
        <w:pStyle w:val="ListParagraph"/>
        <w:numPr>
          <w:ilvl w:val="2"/>
          <w:numId w:val="15"/>
        </w:numPr>
      </w:pPr>
      <w:r>
        <w:t xml:space="preserve">coerced to missing if </w:t>
      </w:r>
      <w:proofErr w:type="spellStart"/>
      <w:r>
        <w:t>death_date</w:t>
      </w:r>
      <w:proofErr w:type="spellEnd"/>
      <w:r>
        <w:t xml:space="preserve"> (above) was missing</w:t>
      </w:r>
    </w:p>
    <w:p w:rsidR="00B47B3A" w:rsidRDefault="00B47B3A" w:rsidP="00B47B3A">
      <w:pPr>
        <w:pStyle w:val="ListParagraph"/>
        <w:numPr>
          <w:ilvl w:val="1"/>
          <w:numId w:val="15"/>
        </w:numPr>
      </w:pPr>
      <w:proofErr w:type="spellStart"/>
      <w:r>
        <w:t>cv_death</w:t>
      </w:r>
      <w:proofErr w:type="spellEnd"/>
      <w:r>
        <w:t xml:space="preserve"> (</w:t>
      </w:r>
      <w:proofErr w:type="spellStart"/>
      <w:r>
        <w:t>byteint</w:t>
      </w:r>
      <w:proofErr w:type="spellEnd"/>
      <w:r>
        <w:t>)</w:t>
      </w:r>
    </w:p>
    <w:p w:rsidR="00B47B3A" w:rsidRDefault="00B47B3A" w:rsidP="00B47B3A">
      <w:pPr>
        <w:pStyle w:val="ListParagraph"/>
        <w:numPr>
          <w:ilvl w:val="2"/>
          <w:numId w:val="15"/>
        </w:numPr>
      </w:pPr>
      <w:r>
        <w:t xml:space="preserve">coerced to missing if </w:t>
      </w:r>
      <w:proofErr w:type="spellStart"/>
      <w:r>
        <w:t>death_date</w:t>
      </w:r>
      <w:proofErr w:type="spellEnd"/>
      <w:r>
        <w:t xml:space="preserve"> (above) was missing</w:t>
      </w:r>
    </w:p>
    <w:p w:rsidR="00B47B3A" w:rsidRDefault="00B47B3A" w:rsidP="00B47B3A">
      <w:pPr>
        <w:pStyle w:val="ListParagraph"/>
        <w:numPr>
          <w:ilvl w:val="1"/>
          <w:numId w:val="15"/>
        </w:numPr>
      </w:pPr>
      <w:proofErr w:type="spellStart"/>
      <w:r>
        <w:t>EntityAxisCodes</w:t>
      </w:r>
      <w:proofErr w:type="spellEnd"/>
      <w:r>
        <w:t xml:space="preserve"> (varchar 160)</w:t>
      </w:r>
    </w:p>
    <w:p w:rsidR="00B47B3A" w:rsidRDefault="00B47B3A" w:rsidP="00B47B3A">
      <w:pPr>
        <w:pStyle w:val="ListParagraph"/>
        <w:numPr>
          <w:ilvl w:val="2"/>
          <w:numId w:val="15"/>
        </w:numPr>
      </w:pPr>
      <w:r>
        <w:t xml:space="preserve">coerced to missing if </w:t>
      </w:r>
      <w:proofErr w:type="spellStart"/>
      <w:r>
        <w:t>death_date</w:t>
      </w:r>
      <w:proofErr w:type="spellEnd"/>
      <w:r>
        <w:t xml:space="preserve"> (above) was missing</w:t>
      </w:r>
    </w:p>
    <w:p w:rsidR="00B47B3A" w:rsidRDefault="00B47B3A" w:rsidP="00B47B3A">
      <w:pPr>
        <w:pStyle w:val="ListParagraph"/>
        <w:numPr>
          <w:ilvl w:val="0"/>
          <w:numId w:val="15"/>
        </w:numPr>
      </w:pPr>
      <w:r>
        <w:t>Notes:</w:t>
      </w:r>
    </w:p>
    <w:p w:rsidR="00B47B3A" w:rsidRDefault="00B47B3A" w:rsidP="00B47B3A">
      <w:pPr>
        <w:pStyle w:val="ListParagraph"/>
        <w:numPr>
          <w:ilvl w:val="1"/>
          <w:numId w:val="15"/>
        </w:numPr>
      </w:pPr>
      <w:r>
        <w:t xml:space="preserve">The table </w:t>
      </w:r>
      <w:proofErr w:type="spellStart"/>
      <w:r>
        <w:t>DL_NEOCARE.ODI_CauseOfDeath</w:t>
      </w:r>
      <w:proofErr w:type="spellEnd"/>
      <w:r>
        <w:t xml:space="preserve"> was used to supplement the sometimes incomplete death data in </w:t>
      </w:r>
      <w:proofErr w:type="spellStart"/>
      <w:r>
        <w:t>QHS</w:t>
      </w:r>
      <w:r w:rsidR="00851609">
        <w:t>_OUTCOMES_V.Patients</w:t>
      </w:r>
      <w:proofErr w:type="spellEnd"/>
      <w:r w:rsidR="00851609">
        <w:t>.</w:t>
      </w:r>
    </w:p>
    <w:p w:rsidR="00B47B3A" w:rsidRDefault="00B47B3A" w:rsidP="00B47B3A"/>
    <w:p w:rsidR="00B47B3A" w:rsidRDefault="00B47B3A" w:rsidP="00B47B3A">
      <w:r>
        <w:t>Code chunk “</w:t>
      </w:r>
      <w:proofErr w:type="spellStart"/>
      <w:r>
        <w:t>encs</w:t>
      </w:r>
      <w:proofErr w:type="spellEnd"/>
      <w:r>
        <w:t>”</w:t>
      </w:r>
    </w:p>
    <w:p w:rsidR="00B47B3A" w:rsidRDefault="00B47B3A" w:rsidP="00B47B3A">
      <w:pPr>
        <w:pStyle w:val="ListParagraph"/>
        <w:numPr>
          <w:ilvl w:val="0"/>
          <w:numId w:val="16"/>
        </w:numPr>
      </w:pPr>
      <w:r>
        <w:t xml:space="preserve">Creates DL_NEOCARE.CCF_COHORT_ENCOUNTERS_V on Teradata. In essence, this is DL_NEOCARE.STUDY_ID_KEY inner joined with </w:t>
      </w:r>
      <w:proofErr w:type="spellStart"/>
      <w:r>
        <w:t>QHS_OUTCOMES_V.Encounters</w:t>
      </w:r>
      <w:proofErr w:type="spellEnd"/>
      <w:r>
        <w:t xml:space="preserve"> on </w:t>
      </w:r>
      <w:proofErr w:type="spellStart"/>
      <w:r>
        <w:t>PatientID</w:t>
      </w:r>
      <w:proofErr w:type="spellEnd"/>
      <w:r>
        <w:t>.</w:t>
      </w:r>
    </w:p>
    <w:p w:rsidR="00B47B3A" w:rsidRDefault="00B47B3A" w:rsidP="00B47B3A">
      <w:pPr>
        <w:pStyle w:val="ListParagraph"/>
        <w:numPr>
          <w:ilvl w:val="0"/>
          <w:numId w:val="16"/>
        </w:numPr>
      </w:pPr>
      <w:r>
        <w:t>Columns:</w:t>
      </w:r>
    </w:p>
    <w:p w:rsidR="00B47B3A" w:rsidRDefault="00B47B3A" w:rsidP="00B47B3A">
      <w:pPr>
        <w:pStyle w:val="ListParagraph"/>
        <w:numPr>
          <w:ilvl w:val="1"/>
          <w:numId w:val="16"/>
        </w:numPr>
      </w:pPr>
      <w:proofErr w:type="spellStart"/>
      <w:r>
        <w:t>study_id</w:t>
      </w:r>
      <w:proofErr w:type="spellEnd"/>
      <w:r>
        <w:t xml:space="preserve"> (integer)</w:t>
      </w:r>
    </w:p>
    <w:p w:rsidR="00B47B3A" w:rsidRDefault="00B47B3A" w:rsidP="00B47B3A">
      <w:pPr>
        <w:pStyle w:val="ListParagraph"/>
        <w:numPr>
          <w:ilvl w:val="1"/>
          <w:numId w:val="16"/>
        </w:numPr>
      </w:pPr>
      <w:r>
        <w:t>CONTACT_DATE (timestamp 3)</w:t>
      </w:r>
    </w:p>
    <w:p w:rsidR="00B47B3A" w:rsidRDefault="00B47B3A" w:rsidP="00B47B3A">
      <w:pPr>
        <w:pStyle w:val="ListParagraph"/>
        <w:numPr>
          <w:ilvl w:val="1"/>
          <w:numId w:val="16"/>
        </w:numPr>
      </w:pPr>
      <w:proofErr w:type="spellStart"/>
      <w:r>
        <w:t>height_cm</w:t>
      </w:r>
      <w:proofErr w:type="spellEnd"/>
      <w:r>
        <w:t xml:space="preserve"> (number (40, 0))</w:t>
      </w:r>
    </w:p>
    <w:p w:rsidR="00B47B3A" w:rsidRDefault="00B47B3A" w:rsidP="00B47B3A">
      <w:pPr>
        <w:pStyle w:val="ListParagraph"/>
        <w:numPr>
          <w:ilvl w:val="2"/>
          <w:numId w:val="16"/>
        </w:numPr>
      </w:pPr>
      <w:r>
        <w:t>converted from text strings of the form e.g. 5</w:t>
      </w:r>
      <w:r w:rsidR="0048404C">
        <w:t>' 4"</w:t>
      </w:r>
    </w:p>
    <w:p w:rsidR="00B47B3A" w:rsidRDefault="00B47B3A" w:rsidP="00B47B3A">
      <w:pPr>
        <w:pStyle w:val="ListParagraph"/>
        <w:numPr>
          <w:ilvl w:val="1"/>
          <w:numId w:val="16"/>
        </w:numPr>
      </w:pPr>
      <w:proofErr w:type="spellStart"/>
      <w:r>
        <w:t>weight_kg</w:t>
      </w:r>
      <w:proofErr w:type="spellEnd"/>
      <w:r>
        <w:t xml:space="preserve"> (float)</w:t>
      </w:r>
    </w:p>
    <w:p w:rsidR="00B47B3A" w:rsidRDefault="00B47B3A" w:rsidP="00B47B3A">
      <w:pPr>
        <w:pStyle w:val="ListParagraph"/>
        <w:numPr>
          <w:ilvl w:val="2"/>
          <w:numId w:val="16"/>
        </w:numPr>
      </w:pPr>
      <w:r>
        <w:t>converted from weight in ounces</w:t>
      </w:r>
    </w:p>
    <w:p w:rsidR="00B47B3A" w:rsidRDefault="00B47B3A" w:rsidP="00B47B3A">
      <w:pPr>
        <w:pStyle w:val="ListParagraph"/>
        <w:numPr>
          <w:ilvl w:val="1"/>
          <w:numId w:val="16"/>
        </w:numPr>
      </w:pPr>
      <w:proofErr w:type="spellStart"/>
      <w:r>
        <w:t>bmi</w:t>
      </w:r>
      <w:proofErr w:type="spellEnd"/>
      <w:r>
        <w:t xml:space="preserve"> (decimal (9, 2))</w:t>
      </w:r>
    </w:p>
    <w:p w:rsidR="00B47B3A" w:rsidRDefault="00B47B3A" w:rsidP="00B47B3A">
      <w:pPr>
        <w:pStyle w:val="ListParagraph"/>
        <w:numPr>
          <w:ilvl w:val="1"/>
          <w:numId w:val="16"/>
        </w:numPr>
      </w:pPr>
      <w:proofErr w:type="spellStart"/>
      <w:r>
        <w:t>sbp</w:t>
      </w:r>
      <w:proofErr w:type="spellEnd"/>
      <w:r>
        <w:t xml:space="preserve"> (float)</w:t>
      </w:r>
    </w:p>
    <w:p w:rsidR="00B47B3A" w:rsidRDefault="00B47B3A" w:rsidP="00B47B3A">
      <w:pPr>
        <w:pStyle w:val="ListParagraph"/>
        <w:numPr>
          <w:ilvl w:val="1"/>
          <w:numId w:val="16"/>
        </w:numPr>
      </w:pPr>
      <w:proofErr w:type="spellStart"/>
      <w:r>
        <w:t>dbp</w:t>
      </w:r>
      <w:proofErr w:type="spellEnd"/>
      <w:r>
        <w:t xml:space="preserve"> (float)</w:t>
      </w:r>
    </w:p>
    <w:p w:rsidR="00B47B3A" w:rsidRDefault="00B47B3A" w:rsidP="00B47B3A">
      <w:pPr>
        <w:pStyle w:val="ListParagraph"/>
        <w:numPr>
          <w:ilvl w:val="0"/>
          <w:numId w:val="16"/>
        </w:numPr>
      </w:pPr>
      <w:r>
        <w:t>Inclusion</w:t>
      </w:r>
    </w:p>
    <w:p w:rsidR="00B47B3A" w:rsidRDefault="00B47B3A" w:rsidP="00B47B3A">
      <w:pPr>
        <w:pStyle w:val="ListParagraph"/>
        <w:numPr>
          <w:ilvl w:val="1"/>
          <w:numId w:val="16"/>
        </w:numPr>
      </w:pPr>
      <w:r>
        <w:t xml:space="preserve">Encounters included if </w:t>
      </w:r>
      <w:proofErr w:type="spellStart"/>
      <w:r>
        <w:t>AppointmentStatus</w:t>
      </w:r>
      <w:proofErr w:type="spellEnd"/>
      <w:r>
        <w:t xml:space="preserve"> was C1548411 (“Completed”) or C1706079 (“Arrived”) and if </w:t>
      </w:r>
      <w:proofErr w:type="spellStart"/>
      <w:r>
        <w:t>CancelationReason</w:t>
      </w:r>
      <w:proofErr w:type="spellEnd"/>
      <w:r>
        <w:t xml:space="preserve"> was NULL.</w:t>
      </w:r>
    </w:p>
    <w:p w:rsidR="00B47B3A" w:rsidRDefault="00B47B3A" w:rsidP="00B47B3A">
      <w:pPr>
        <w:pStyle w:val="ListParagraph"/>
        <w:numPr>
          <w:ilvl w:val="1"/>
          <w:numId w:val="16"/>
        </w:numPr>
      </w:pPr>
      <w:r>
        <w:t>Excluded if not during 1999-2017</w:t>
      </w:r>
    </w:p>
    <w:p w:rsidR="00B47B3A" w:rsidRDefault="00B47B3A" w:rsidP="00B47B3A"/>
    <w:p w:rsidR="000E13AA" w:rsidRDefault="000E13AA" w:rsidP="00B47B3A">
      <w:r>
        <w:t>Section “Height, Weight, and Blood Pressure”</w:t>
      </w:r>
    </w:p>
    <w:p w:rsidR="000E13AA" w:rsidRDefault="000E13AA" w:rsidP="000E13AA">
      <w:pPr>
        <w:pStyle w:val="ListParagraph"/>
        <w:numPr>
          <w:ilvl w:val="0"/>
          <w:numId w:val="27"/>
        </w:numPr>
      </w:pPr>
      <w:r>
        <w:lastRenderedPageBreak/>
        <w:t>Left unfinished.</w:t>
      </w:r>
    </w:p>
    <w:p w:rsidR="000E13AA" w:rsidRDefault="000E13AA" w:rsidP="000E13AA">
      <w:pPr>
        <w:pStyle w:val="ListParagraph"/>
        <w:numPr>
          <w:ilvl w:val="0"/>
          <w:numId w:val="27"/>
        </w:numPr>
      </w:pPr>
      <w:r>
        <w:t xml:space="preserve">The idea is to incorporate height, weight, and blood pressure from </w:t>
      </w:r>
      <w:proofErr w:type="spellStart"/>
      <w:r>
        <w:t>QHS_OUTCOMES_V.Flowsheets</w:t>
      </w:r>
      <w:proofErr w:type="spellEnd"/>
      <w:r>
        <w:t>.</w:t>
      </w:r>
    </w:p>
    <w:p w:rsidR="000E13AA" w:rsidRDefault="000E13AA" w:rsidP="000E13AA">
      <w:pPr>
        <w:pStyle w:val="ListParagraph"/>
        <w:numPr>
          <w:ilvl w:val="0"/>
          <w:numId w:val="27"/>
        </w:numPr>
      </w:pPr>
      <w:r>
        <w:t>For even more height/weight/bp data, develop this.</w:t>
      </w:r>
    </w:p>
    <w:p w:rsidR="000E13AA" w:rsidRDefault="000E13AA" w:rsidP="00B47B3A"/>
    <w:p w:rsidR="00B47B3A" w:rsidRDefault="00B47B3A" w:rsidP="00B47B3A">
      <w:r>
        <w:t>Diagnoses section</w:t>
      </w:r>
    </w:p>
    <w:p w:rsidR="00B47B3A" w:rsidRDefault="00B47B3A" w:rsidP="00B47B3A">
      <w:pPr>
        <w:pStyle w:val="ListParagraph"/>
        <w:numPr>
          <w:ilvl w:val="0"/>
          <w:numId w:val="17"/>
        </w:numPr>
      </w:pPr>
      <w:r>
        <w:t xml:space="preserve">The code chunk </w:t>
      </w:r>
      <w:proofErr w:type="spellStart"/>
      <w:r>
        <w:t>icd_range_to_single_keys</w:t>
      </w:r>
      <w:proofErr w:type="spellEnd"/>
      <w:r>
        <w:t xml:space="preserve"> produces SQL code used in the </w:t>
      </w:r>
      <w:proofErr w:type="spellStart"/>
      <w:r>
        <w:t>diags</w:t>
      </w:r>
      <w:proofErr w:type="spellEnd"/>
      <w:r>
        <w:t xml:space="preserve"> code chunk (see below. It uses </w:t>
      </w:r>
      <w:proofErr w:type="spellStart"/>
      <w:r>
        <w:t>QHS_UMLS_V.Atoms</w:t>
      </w:r>
      <w:proofErr w:type="spellEnd"/>
      <w:r>
        <w:t xml:space="preserve"> to find the most preferable </w:t>
      </w:r>
      <w:r w:rsidRPr="000E13AA">
        <w:rPr>
          <w:i/>
        </w:rPr>
        <w:t>single-code</w:t>
      </w:r>
      <w:r>
        <w:t xml:space="preserve"> mapping from </w:t>
      </w:r>
      <w:proofErr w:type="spellStart"/>
      <w:r>
        <w:t>ConceptID</w:t>
      </w:r>
      <w:proofErr w:type="spellEnd"/>
      <w:r>
        <w:t xml:space="preserve"> to ICD code when the most preferable mapping is a hyphenated range of codes.</w:t>
      </w:r>
    </w:p>
    <w:p w:rsidR="00B47B3A" w:rsidRDefault="00B47B3A" w:rsidP="00B47B3A">
      <w:pPr>
        <w:pStyle w:val="ListParagraph"/>
        <w:numPr>
          <w:ilvl w:val="0"/>
          <w:numId w:val="17"/>
        </w:numPr>
      </w:pPr>
      <w:r>
        <w:t>Code chunk “</w:t>
      </w:r>
      <w:proofErr w:type="spellStart"/>
      <w:r>
        <w:t>diags</w:t>
      </w:r>
      <w:proofErr w:type="spellEnd"/>
      <w:r>
        <w:t>”.</w:t>
      </w:r>
    </w:p>
    <w:p w:rsidR="00B47B3A" w:rsidRDefault="00B47B3A" w:rsidP="00B47B3A">
      <w:pPr>
        <w:pStyle w:val="ListParagraph"/>
        <w:numPr>
          <w:ilvl w:val="1"/>
          <w:numId w:val="17"/>
        </w:numPr>
      </w:pPr>
      <w:r>
        <w:t xml:space="preserve">Creates DL_NEOCARE.CCF_COHORT_DIAGNOSES_V. In essence, this is DL_NEOCARE.STUDY_ID_KEY inner joined with </w:t>
      </w:r>
      <w:proofErr w:type="spellStart"/>
      <w:r>
        <w:t>QHS_OUTCOMES_V.Diagnoses</w:t>
      </w:r>
      <w:proofErr w:type="spellEnd"/>
      <w:r>
        <w:t xml:space="preserve"> on </w:t>
      </w:r>
      <w:proofErr w:type="spellStart"/>
      <w:r>
        <w:t>PatientID</w:t>
      </w:r>
      <w:proofErr w:type="spellEnd"/>
      <w:r>
        <w:t>.</w:t>
      </w:r>
    </w:p>
    <w:p w:rsidR="00B47B3A" w:rsidRDefault="00B47B3A" w:rsidP="00B47B3A">
      <w:pPr>
        <w:pStyle w:val="ListParagraph"/>
        <w:numPr>
          <w:ilvl w:val="1"/>
          <w:numId w:val="17"/>
        </w:numPr>
      </w:pPr>
      <w:r>
        <w:t>Columns</w:t>
      </w:r>
    </w:p>
    <w:p w:rsidR="00B47B3A" w:rsidRDefault="00B47B3A" w:rsidP="00B47B3A">
      <w:pPr>
        <w:pStyle w:val="ListParagraph"/>
        <w:numPr>
          <w:ilvl w:val="2"/>
          <w:numId w:val="17"/>
        </w:numPr>
      </w:pPr>
      <w:proofErr w:type="spellStart"/>
      <w:r>
        <w:t>study_id</w:t>
      </w:r>
      <w:proofErr w:type="spellEnd"/>
      <w:r>
        <w:t xml:space="preserve"> (integer)</w:t>
      </w:r>
    </w:p>
    <w:p w:rsidR="00B47B3A" w:rsidRDefault="00B47B3A" w:rsidP="00B47B3A">
      <w:pPr>
        <w:pStyle w:val="ListParagraph"/>
        <w:numPr>
          <w:ilvl w:val="2"/>
          <w:numId w:val="17"/>
        </w:numPr>
      </w:pPr>
      <w:proofErr w:type="spellStart"/>
      <w:r>
        <w:t>diag_date</w:t>
      </w:r>
      <w:proofErr w:type="spellEnd"/>
      <w:r>
        <w:t xml:space="preserve"> (timestamp 3)</w:t>
      </w:r>
    </w:p>
    <w:p w:rsidR="00B47B3A" w:rsidRDefault="00B47B3A" w:rsidP="00B47B3A">
      <w:pPr>
        <w:pStyle w:val="ListParagraph"/>
        <w:numPr>
          <w:ilvl w:val="2"/>
          <w:numId w:val="17"/>
        </w:numPr>
      </w:pPr>
      <w:proofErr w:type="spellStart"/>
      <w:r>
        <w:t>ConceptID</w:t>
      </w:r>
      <w:proofErr w:type="spellEnd"/>
      <w:r>
        <w:t xml:space="preserve"> (character 8)</w:t>
      </w:r>
    </w:p>
    <w:p w:rsidR="00B47B3A" w:rsidRDefault="00B47B3A" w:rsidP="00B47B3A">
      <w:pPr>
        <w:pStyle w:val="ListParagraph"/>
        <w:numPr>
          <w:ilvl w:val="2"/>
          <w:numId w:val="17"/>
        </w:numPr>
      </w:pPr>
      <w:r>
        <w:t>icd9 (varchar 100)</w:t>
      </w:r>
    </w:p>
    <w:p w:rsidR="00B47B3A" w:rsidRDefault="00B47B3A" w:rsidP="00B47B3A">
      <w:pPr>
        <w:pStyle w:val="ListParagraph"/>
        <w:numPr>
          <w:ilvl w:val="3"/>
          <w:numId w:val="17"/>
        </w:numPr>
      </w:pPr>
      <w:r>
        <w:t xml:space="preserve">When original QHS_OUTCOMES_V.ICD9Code was a range, it was recoded to a corresponding single code when possible, based on the value of </w:t>
      </w:r>
      <w:proofErr w:type="spellStart"/>
      <w:r>
        <w:t>ConceptID</w:t>
      </w:r>
      <w:proofErr w:type="spellEnd"/>
    </w:p>
    <w:p w:rsidR="000E13AA" w:rsidRDefault="000E13AA" w:rsidP="00B47B3A">
      <w:pPr>
        <w:pStyle w:val="ListParagraph"/>
        <w:numPr>
          <w:ilvl w:val="3"/>
          <w:numId w:val="17"/>
        </w:numPr>
      </w:pPr>
      <w:r>
        <w:t>Therefore, be aware that there may be hyphenated ranges</w:t>
      </w:r>
    </w:p>
    <w:p w:rsidR="00B47B3A" w:rsidRDefault="00B47B3A" w:rsidP="00B47B3A">
      <w:pPr>
        <w:pStyle w:val="ListParagraph"/>
        <w:numPr>
          <w:ilvl w:val="2"/>
          <w:numId w:val="17"/>
        </w:numPr>
      </w:pPr>
      <w:r>
        <w:t>icd10 (varchar 100)</w:t>
      </w:r>
    </w:p>
    <w:p w:rsidR="00B47B3A" w:rsidRDefault="00B47B3A" w:rsidP="00B47B3A">
      <w:pPr>
        <w:pStyle w:val="ListParagraph"/>
        <w:numPr>
          <w:ilvl w:val="3"/>
          <w:numId w:val="17"/>
        </w:numPr>
      </w:pPr>
      <w:r>
        <w:t xml:space="preserve">When original QHS_OUTCOMES_V.ICD10Code was a range, it was recoded to a corresponding single code when possible, based on the value of </w:t>
      </w:r>
      <w:proofErr w:type="spellStart"/>
      <w:r>
        <w:t>ConceptID</w:t>
      </w:r>
      <w:proofErr w:type="spellEnd"/>
    </w:p>
    <w:p w:rsidR="00B47B3A" w:rsidRDefault="00B47B3A" w:rsidP="00B47B3A">
      <w:pPr>
        <w:pStyle w:val="ListParagraph"/>
        <w:numPr>
          <w:ilvl w:val="1"/>
          <w:numId w:val="17"/>
        </w:numPr>
      </w:pPr>
      <w:r>
        <w:t xml:space="preserve">Diagnoses excluded if not in the range 1999-2017. </w:t>
      </w:r>
      <w:proofErr w:type="spellStart"/>
      <w:r>
        <w:t>Diagnosis_date</w:t>
      </w:r>
      <w:proofErr w:type="spellEnd"/>
      <w:r>
        <w:t xml:space="preserve"> used unless missing, and in that case contact date was used.</w:t>
      </w:r>
    </w:p>
    <w:p w:rsidR="00B47B3A" w:rsidRDefault="00B47B3A" w:rsidP="00B47B3A">
      <w:pPr>
        <w:pStyle w:val="ListParagraph"/>
        <w:numPr>
          <w:ilvl w:val="1"/>
          <w:numId w:val="17"/>
        </w:numPr>
      </w:pPr>
      <w:r>
        <w:t xml:space="preserve">Where possible, ICD codes that were coded as ranges were recoded to corresponding single codes. This was accomplished using the code generated by the code chunk </w:t>
      </w:r>
      <w:proofErr w:type="spellStart"/>
      <w:r>
        <w:t>icd_range_to_single_keys</w:t>
      </w:r>
      <w:proofErr w:type="spellEnd"/>
      <w:r>
        <w:t xml:space="preserve"> (see above)</w:t>
      </w:r>
    </w:p>
    <w:p w:rsidR="00B47B3A" w:rsidRDefault="00B47B3A" w:rsidP="00B47B3A">
      <w:pPr>
        <w:pStyle w:val="ListParagraph"/>
        <w:numPr>
          <w:ilvl w:val="0"/>
          <w:numId w:val="17"/>
        </w:numPr>
      </w:pPr>
      <w:proofErr w:type="spellStart"/>
      <w:r>
        <w:t>Elixhauser</w:t>
      </w:r>
      <w:proofErr w:type="spellEnd"/>
      <w:r>
        <w:t xml:space="preserve"> subsection</w:t>
      </w:r>
    </w:p>
    <w:p w:rsidR="00B47B3A" w:rsidRDefault="00B47B3A" w:rsidP="00B47B3A">
      <w:pPr>
        <w:pStyle w:val="ListParagraph"/>
        <w:numPr>
          <w:ilvl w:val="1"/>
          <w:numId w:val="17"/>
        </w:numPr>
      </w:pPr>
      <w:r>
        <w:t>Creates DL_NEOCARE.CCF_COHORT_ELIX_V</w:t>
      </w:r>
      <w:r w:rsidR="000E13AA">
        <w:t xml:space="preserve">, a shortcut to all </w:t>
      </w:r>
      <w:proofErr w:type="spellStart"/>
      <w:r w:rsidR="000E13AA">
        <w:t>Elixhauser</w:t>
      </w:r>
      <w:proofErr w:type="spellEnd"/>
      <w:r w:rsidR="000E13AA">
        <w:t xml:space="preserve"> diagnoses (based on both ICD9 and ICD10) found in CCF_COHORT_DIAGNOSES_V.</w:t>
      </w:r>
    </w:p>
    <w:p w:rsidR="00B47B3A" w:rsidRDefault="00B47B3A" w:rsidP="00B47B3A">
      <w:pPr>
        <w:pStyle w:val="ListParagraph"/>
        <w:numPr>
          <w:ilvl w:val="1"/>
          <w:numId w:val="17"/>
        </w:numPr>
      </w:pPr>
      <w:r>
        <w:t>Columns:</w:t>
      </w:r>
    </w:p>
    <w:p w:rsidR="00B47B3A" w:rsidRDefault="00B47B3A" w:rsidP="00B47B3A">
      <w:pPr>
        <w:pStyle w:val="ListParagraph"/>
        <w:numPr>
          <w:ilvl w:val="2"/>
          <w:numId w:val="17"/>
        </w:numPr>
      </w:pPr>
      <w:proofErr w:type="spellStart"/>
      <w:r>
        <w:t>study_id</w:t>
      </w:r>
      <w:proofErr w:type="spellEnd"/>
      <w:r>
        <w:t xml:space="preserve"> (integer)</w:t>
      </w:r>
    </w:p>
    <w:p w:rsidR="00B47B3A" w:rsidRDefault="00B47B3A" w:rsidP="00B47B3A">
      <w:pPr>
        <w:pStyle w:val="ListParagraph"/>
        <w:numPr>
          <w:ilvl w:val="2"/>
          <w:numId w:val="17"/>
        </w:numPr>
      </w:pPr>
      <w:proofErr w:type="spellStart"/>
      <w:r>
        <w:t>diag_date</w:t>
      </w:r>
      <w:proofErr w:type="spellEnd"/>
      <w:r>
        <w:t xml:space="preserve"> (timestamp 3)</w:t>
      </w:r>
    </w:p>
    <w:p w:rsidR="00B47B3A" w:rsidRDefault="00B47B3A" w:rsidP="00B47B3A">
      <w:pPr>
        <w:pStyle w:val="ListParagraph"/>
        <w:numPr>
          <w:ilvl w:val="2"/>
          <w:numId w:val="17"/>
        </w:numPr>
      </w:pPr>
      <w:proofErr w:type="spellStart"/>
      <w:r>
        <w:t>elix</w:t>
      </w:r>
      <w:proofErr w:type="spellEnd"/>
      <w:r>
        <w:t xml:space="preserve"> (varchar 12)</w:t>
      </w:r>
    </w:p>
    <w:p w:rsidR="00B47B3A" w:rsidRDefault="00B47B3A" w:rsidP="00B47B3A">
      <w:pPr>
        <w:pStyle w:val="ListParagraph"/>
        <w:numPr>
          <w:ilvl w:val="1"/>
          <w:numId w:val="17"/>
        </w:numPr>
      </w:pPr>
      <w:r>
        <w:t xml:space="preserve">joins DL_NEOCARE.CCF_COHORT_DIAGNOSES_V (see above) to the </w:t>
      </w:r>
      <w:proofErr w:type="spellStart"/>
      <w:r>
        <w:t>icd</w:t>
      </w:r>
      <w:proofErr w:type="spellEnd"/>
      <w:r>
        <w:t>-to-</w:t>
      </w:r>
      <w:proofErr w:type="spellStart"/>
      <w:r>
        <w:t>elixhauser</w:t>
      </w:r>
      <w:proofErr w:type="spellEnd"/>
      <w:r>
        <w:t xml:space="preserve"> key tables created in /proj/DaltonLab/projects/neocare/p0013/progs/icd_elix_key_table_creation.R</w:t>
      </w:r>
    </w:p>
    <w:p w:rsidR="00B47B3A" w:rsidRDefault="00B47B3A" w:rsidP="00B47B3A">
      <w:pPr>
        <w:pStyle w:val="ListParagraph"/>
        <w:numPr>
          <w:ilvl w:val="1"/>
          <w:numId w:val="17"/>
        </w:numPr>
      </w:pPr>
      <w:r>
        <w:t xml:space="preserve">Converts all ICD9 codes to </w:t>
      </w:r>
      <w:proofErr w:type="spellStart"/>
      <w:r>
        <w:t>Elixhauser</w:t>
      </w:r>
      <w:proofErr w:type="spellEnd"/>
      <w:r>
        <w:t xml:space="preserve">, then converts all ICD10 codes to </w:t>
      </w:r>
      <w:proofErr w:type="spellStart"/>
      <w:r>
        <w:t>Elixhauser</w:t>
      </w:r>
      <w:proofErr w:type="spellEnd"/>
      <w:r>
        <w:t>, then performs UNION, keeping unique combinations</w:t>
      </w:r>
    </w:p>
    <w:p w:rsidR="00B47B3A" w:rsidRDefault="00B47B3A" w:rsidP="00B47B3A">
      <w:pPr>
        <w:pStyle w:val="ListParagraph"/>
        <w:numPr>
          <w:ilvl w:val="0"/>
          <w:numId w:val="17"/>
        </w:numPr>
      </w:pPr>
      <w:r>
        <w:lastRenderedPageBreak/>
        <w:t>CCS subsection</w:t>
      </w:r>
    </w:p>
    <w:p w:rsidR="00B47B3A" w:rsidRDefault="00B47B3A" w:rsidP="00B47B3A">
      <w:pPr>
        <w:pStyle w:val="ListParagraph"/>
        <w:numPr>
          <w:ilvl w:val="1"/>
          <w:numId w:val="17"/>
        </w:numPr>
      </w:pPr>
      <w:r>
        <w:t>Creates DL_NEOCARE.CCF_COHORT_CCS_DIAGNOSES_V</w:t>
      </w:r>
    </w:p>
    <w:p w:rsidR="00B47B3A" w:rsidRDefault="00B47B3A" w:rsidP="00B47B3A">
      <w:pPr>
        <w:pStyle w:val="ListParagraph"/>
        <w:numPr>
          <w:ilvl w:val="1"/>
          <w:numId w:val="17"/>
        </w:numPr>
      </w:pPr>
      <w:r>
        <w:t>Columns</w:t>
      </w:r>
    </w:p>
    <w:p w:rsidR="00B47B3A" w:rsidRDefault="00B47B3A" w:rsidP="00B47B3A">
      <w:pPr>
        <w:pStyle w:val="ListParagraph"/>
        <w:numPr>
          <w:ilvl w:val="2"/>
          <w:numId w:val="17"/>
        </w:numPr>
      </w:pPr>
      <w:proofErr w:type="spellStart"/>
      <w:r>
        <w:t>study_id</w:t>
      </w:r>
      <w:proofErr w:type="spellEnd"/>
      <w:r>
        <w:t xml:space="preserve"> (integer)</w:t>
      </w:r>
    </w:p>
    <w:p w:rsidR="00B47B3A" w:rsidRDefault="00B47B3A" w:rsidP="00B47B3A">
      <w:pPr>
        <w:pStyle w:val="ListParagraph"/>
        <w:numPr>
          <w:ilvl w:val="2"/>
          <w:numId w:val="17"/>
        </w:numPr>
      </w:pPr>
      <w:proofErr w:type="spellStart"/>
      <w:r>
        <w:t>diag_date</w:t>
      </w:r>
      <w:proofErr w:type="spellEnd"/>
      <w:r>
        <w:t xml:space="preserve"> (timestamp 3)</w:t>
      </w:r>
    </w:p>
    <w:p w:rsidR="00B47B3A" w:rsidRDefault="00B47B3A" w:rsidP="00B47B3A">
      <w:pPr>
        <w:pStyle w:val="ListParagraph"/>
        <w:numPr>
          <w:ilvl w:val="2"/>
          <w:numId w:val="17"/>
        </w:numPr>
      </w:pPr>
      <w:r>
        <w:t>ccs (integer)</w:t>
      </w:r>
    </w:p>
    <w:p w:rsidR="00B47B3A" w:rsidRDefault="00B47B3A" w:rsidP="00B47B3A">
      <w:pPr>
        <w:pStyle w:val="ListParagraph"/>
        <w:numPr>
          <w:ilvl w:val="1"/>
          <w:numId w:val="17"/>
        </w:numPr>
      </w:pPr>
      <w:r>
        <w:t xml:space="preserve">joins DL_NEOCARE.CCF_COHORT_DIAGNOSES_V (see above) to the </w:t>
      </w:r>
      <w:proofErr w:type="spellStart"/>
      <w:r>
        <w:t>icd</w:t>
      </w:r>
      <w:proofErr w:type="spellEnd"/>
      <w:r>
        <w:t>-to-ccs key tables created in /proj/DaltonLab/projects/neocare/p0013/progs/icd_ccs_key_table_creation.R</w:t>
      </w:r>
    </w:p>
    <w:p w:rsidR="00B47B3A" w:rsidRDefault="00B47B3A" w:rsidP="00B47B3A">
      <w:pPr>
        <w:pStyle w:val="ListParagraph"/>
        <w:numPr>
          <w:ilvl w:val="1"/>
          <w:numId w:val="17"/>
        </w:numPr>
      </w:pPr>
      <w:r>
        <w:t>Converts all ICD9 codes to CCS, then converts all ICD10 codes to CCS, then performs UNION, keeping unique combinations</w:t>
      </w:r>
    </w:p>
    <w:p w:rsidR="00B47B3A" w:rsidRDefault="00B47B3A" w:rsidP="00B47B3A">
      <w:r>
        <w:t xml:space="preserve"> </w:t>
      </w:r>
    </w:p>
    <w:p w:rsidR="00B47B3A" w:rsidRDefault="00B47B3A" w:rsidP="00B47B3A">
      <w:r>
        <w:t>Procedures section</w:t>
      </w:r>
    </w:p>
    <w:p w:rsidR="00B47B3A" w:rsidRDefault="00B47B3A" w:rsidP="00B47B3A">
      <w:pPr>
        <w:pStyle w:val="ListParagraph"/>
        <w:numPr>
          <w:ilvl w:val="0"/>
          <w:numId w:val="18"/>
        </w:numPr>
      </w:pPr>
      <w:r>
        <w:t xml:space="preserve">CPT-to-CCS crosswalk downloaded from </w:t>
      </w:r>
      <w:hyperlink r:id="rId6" w:history="1">
        <w:r>
          <w:rPr>
            <w:rStyle w:val="Hyperlink"/>
          </w:rPr>
          <w:t>https://www.hcup-us.ahrq.gov/toolssoftware/ccs_svcsproc/ccscpt_downloading.jsp</w:t>
        </w:r>
      </w:hyperlink>
      <w:r>
        <w:t xml:space="preserve"> and uploaded to Teradata as </w:t>
      </w:r>
      <w:proofErr w:type="spellStart"/>
      <w:r>
        <w:t>DL_NEOCARE.procedure_cpt_to_ccs_key</w:t>
      </w:r>
      <w:proofErr w:type="spellEnd"/>
      <w:r w:rsidR="00DA068D">
        <w:t>. This was joined with each source table so that CCS classifications would be at hand.</w:t>
      </w:r>
    </w:p>
    <w:p w:rsidR="00B47B3A" w:rsidRDefault="00B47B3A" w:rsidP="00B47B3A">
      <w:pPr>
        <w:pStyle w:val="ListParagraph"/>
        <w:numPr>
          <w:ilvl w:val="0"/>
          <w:numId w:val="18"/>
        </w:numPr>
      </w:pPr>
      <w:r>
        <w:t>Creates DL_NEOCARE.CCF_COHORT_PROCEDURES_V.</w:t>
      </w:r>
    </w:p>
    <w:p w:rsidR="00DA068D" w:rsidRDefault="00B47B3A" w:rsidP="00B47B3A">
      <w:pPr>
        <w:pStyle w:val="ListParagraph"/>
        <w:numPr>
          <w:ilvl w:val="1"/>
          <w:numId w:val="18"/>
        </w:numPr>
      </w:pPr>
      <w:r>
        <w:t xml:space="preserve">In essence, this is </w:t>
      </w:r>
      <w:proofErr w:type="spellStart"/>
      <w:r>
        <w:t>QHS_OUTCOMES_V.Procedures</w:t>
      </w:r>
      <w:proofErr w:type="spellEnd"/>
      <w:r w:rsidR="00DA068D">
        <w:t xml:space="preserve"> </w:t>
      </w:r>
      <w:proofErr w:type="spellStart"/>
      <w:r w:rsidR="00DA068D">
        <w:t>UNIONed</w:t>
      </w:r>
      <w:proofErr w:type="spellEnd"/>
      <w:r w:rsidR="00DA068D">
        <w:t xml:space="preserve"> with </w:t>
      </w:r>
      <w:proofErr w:type="spellStart"/>
      <w:r w:rsidR="00DA068D">
        <w:t>QHS_OUTCOMES_V.Surgeries</w:t>
      </w:r>
      <w:proofErr w:type="spellEnd"/>
      <w:r w:rsidR="00DA068D">
        <w:t xml:space="preserve"> and inner joined with DL_NEOCARE.STUDY_ID_KEY, then full outer joined with </w:t>
      </w:r>
      <w:proofErr w:type="spellStart"/>
      <w:r w:rsidR="00DA068D">
        <w:t>QHS_OUTCOMES_V.SurgicalHistory</w:t>
      </w:r>
      <w:proofErr w:type="spellEnd"/>
      <w:r w:rsidR="00DA068D">
        <w:t>. The latter’s data never superseded any of the former’s data; it only acted as a supplement.</w:t>
      </w:r>
    </w:p>
    <w:p w:rsidR="00B47B3A" w:rsidRDefault="00B47B3A" w:rsidP="00B47B3A">
      <w:pPr>
        <w:pStyle w:val="ListParagraph"/>
        <w:numPr>
          <w:ilvl w:val="1"/>
          <w:numId w:val="18"/>
        </w:numPr>
      </w:pPr>
      <w:r>
        <w:t>Columns:</w:t>
      </w:r>
    </w:p>
    <w:p w:rsidR="00B47B3A" w:rsidRDefault="00B47B3A" w:rsidP="00B47B3A">
      <w:pPr>
        <w:pStyle w:val="ListParagraph"/>
        <w:numPr>
          <w:ilvl w:val="2"/>
          <w:numId w:val="18"/>
        </w:numPr>
      </w:pPr>
      <w:proofErr w:type="spellStart"/>
      <w:r>
        <w:t>study_id</w:t>
      </w:r>
      <w:proofErr w:type="spellEnd"/>
      <w:r>
        <w:t xml:space="preserve"> (integer)</w:t>
      </w:r>
    </w:p>
    <w:p w:rsidR="00B47B3A" w:rsidRDefault="00B47B3A" w:rsidP="00B47B3A">
      <w:pPr>
        <w:pStyle w:val="ListParagraph"/>
        <w:numPr>
          <w:ilvl w:val="2"/>
          <w:numId w:val="18"/>
        </w:numPr>
      </w:pPr>
      <w:proofErr w:type="spellStart"/>
      <w:r>
        <w:t>proc_date</w:t>
      </w:r>
      <w:proofErr w:type="spellEnd"/>
      <w:r>
        <w:t xml:space="preserve"> (timestamp 3)</w:t>
      </w:r>
    </w:p>
    <w:p w:rsidR="00B47B3A" w:rsidRDefault="00B47B3A" w:rsidP="00B47B3A">
      <w:pPr>
        <w:pStyle w:val="ListParagraph"/>
        <w:numPr>
          <w:ilvl w:val="2"/>
          <w:numId w:val="18"/>
        </w:numPr>
      </w:pPr>
      <w:proofErr w:type="spellStart"/>
      <w:r>
        <w:t>ConceptID</w:t>
      </w:r>
      <w:proofErr w:type="spellEnd"/>
      <w:r>
        <w:t xml:space="preserve"> (character 8)</w:t>
      </w:r>
    </w:p>
    <w:p w:rsidR="00B47B3A" w:rsidRDefault="00B47B3A" w:rsidP="00B47B3A">
      <w:pPr>
        <w:pStyle w:val="ListParagraph"/>
        <w:numPr>
          <w:ilvl w:val="2"/>
          <w:numId w:val="18"/>
        </w:numPr>
      </w:pPr>
      <w:proofErr w:type="spellStart"/>
      <w:r>
        <w:t>cpt</w:t>
      </w:r>
      <w:proofErr w:type="spellEnd"/>
      <w:r>
        <w:t xml:space="preserve"> (varchar 100)</w:t>
      </w:r>
    </w:p>
    <w:p w:rsidR="00B47B3A" w:rsidRDefault="00B47B3A" w:rsidP="00B47B3A">
      <w:pPr>
        <w:pStyle w:val="ListParagraph"/>
        <w:numPr>
          <w:ilvl w:val="2"/>
          <w:numId w:val="18"/>
        </w:numPr>
      </w:pPr>
      <w:r>
        <w:t>CCS (</w:t>
      </w:r>
      <w:proofErr w:type="spellStart"/>
      <w:r>
        <w:t>smallint</w:t>
      </w:r>
      <w:proofErr w:type="spellEnd"/>
      <w:r>
        <w:t>)</w:t>
      </w:r>
    </w:p>
    <w:p w:rsidR="00B47B3A" w:rsidRDefault="00B47B3A" w:rsidP="00B47B3A">
      <w:pPr>
        <w:pStyle w:val="ListParagraph"/>
        <w:numPr>
          <w:ilvl w:val="1"/>
          <w:numId w:val="18"/>
        </w:numPr>
      </w:pPr>
      <w:r>
        <w:t xml:space="preserve">Included if </w:t>
      </w:r>
      <w:proofErr w:type="spellStart"/>
      <w:r>
        <w:t>proc_date</w:t>
      </w:r>
      <w:proofErr w:type="spellEnd"/>
      <w:r>
        <w:t xml:space="preserve"> was in 1999-2017</w:t>
      </w:r>
    </w:p>
    <w:p w:rsidR="00B47B3A" w:rsidRDefault="00B47B3A" w:rsidP="00B47B3A">
      <w:pPr>
        <w:pStyle w:val="ListParagraph"/>
        <w:numPr>
          <w:ilvl w:val="0"/>
          <w:numId w:val="18"/>
        </w:numPr>
      </w:pPr>
      <w:r>
        <w:t>The section “Non CPT match analysis” is an exploration of ways to categorize procedures with CCS codes when they don’t have CPT codes. Largely unsuccessful.</w:t>
      </w:r>
    </w:p>
    <w:p w:rsidR="00B47B3A" w:rsidRDefault="00B47B3A" w:rsidP="00B47B3A"/>
    <w:p w:rsidR="00B47B3A" w:rsidRDefault="00B47B3A" w:rsidP="00B47B3A">
      <w:r>
        <w:t>Medication section</w:t>
      </w:r>
    </w:p>
    <w:p w:rsidR="00B47B3A" w:rsidRDefault="00B47B3A" w:rsidP="00B47B3A">
      <w:pPr>
        <w:pStyle w:val="ListParagraph"/>
        <w:numPr>
          <w:ilvl w:val="0"/>
          <w:numId w:val="19"/>
        </w:numPr>
      </w:pPr>
      <w:r>
        <w:t>Creates DL_NEOCARE.CCF_COHORT_MEDICATIONS_V.</w:t>
      </w:r>
    </w:p>
    <w:p w:rsidR="00B47B3A" w:rsidRDefault="00B47B3A" w:rsidP="00B47B3A">
      <w:pPr>
        <w:pStyle w:val="ListParagraph"/>
        <w:numPr>
          <w:ilvl w:val="0"/>
          <w:numId w:val="19"/>
        </w:numPr>
      </w:pPr>
      <w:proofErr w:type="spellStart"/>
      <w:r>
        <w:t>QHS_OUTCOMES_V.Medications</w:t>
      </w:r>
      <w:proofErr w:type="spellEnd"/>
      <w:r>
        <w:t xml:space="preserve"> inner joined with DL_NEOCARE.STUDY_ID_KEY</w:t>
      </w:r>
    </w:p>
    <w:p w:rsidR="00B47B3A" w:rsidRDefault="00B47B3A" w:rsidP="00B47B3A">
      <w:pPr>
        <w:pStyle w:val="ListParagraph"/>
        <w:numPr>
          <w:ilvl w:val="0"/>
          <w:numId w:val="19"/>
        </w:numPr>
      </w:pPr>
      <w:r>
        <w:t>Columns:</w:t>
      </w:r>
    </w:p>
    <w:p w:rsidR="00B47B3A" w:rsidRDefault="00B47B3A" w:rsidP="00B47B3A">
      <w:pPr>
        <w:pStyle w:val="ListParagraph"/>
        <w:numPr>
          <w:ilvl w:val="1"/>
          <w:numId w:val="19"/>
        </w:numPr>
      </w:pPr>
      <w:proofErr w:type="spellStart"/>
      <w:r>
        <w:t>study_id</w:t>
      </w:r>
      <w:proofErr w:type="spellEnd"/>
      <w:r>
        <w:t xml:space="preserve"> (integer)</w:t>
      </w:r>
    </w:p>
    <w:p w:rsidR="00B47B3A" w:rsidRDefault="00B47B3A" w:rsidP="00B47B3A">
      <w:pPr>
        <w:pStyle w:val="ListParagraph"/>
        <w:numPr>
          <w:ilvl w:val="1"/>
          <w:numId w:val="19"/>
        </w:numPr>
      </w:pPr>
      <w:proofErr w:type="spellStart"/>
      <w:r>
        <w:t>ConceptID</w:t>
      </w:r>
      <w:proofErr w:type="spellEnd"/>
      <w:r>
        <w:t xml:space="preserve"> (character 8)</w:t>
      </w:r>
    </w:p>
    <w:p w:rsidR="00B47B3A" w:rsidRDefault="00B47B3A" w:rsidP="00B47B3A">
      <w:pPr>
        <w:pStyle w:val="ListParagraph"/>
        <w:numPr>
          <w:ilvl w:val="1"/>
          <w:numId w:val="19"/>
        </w:numPr>
      </w:pPr>
      <w:r>
        <w:t>dosage (varchar 255)</w:t>
      </w:r>
    </w:p>
    <w:p w:rsidR="00B47B3A" w:rsidRDefault="00B47B3A" w:rsidP="00B47B3A">
      <w:pPr>
        <w:pStyle w:val="ListParagraph"/>
        <w:numPr>
          <w:ilvl w:val="1"/>
          <w:numId w:val="19"/>
        </w:numPr>
      </w:pPr>
      <w:proofErr w:type="spellStart"/>
      <w:r>
        <w:t>doseunit</w:t>
      </w:r>
      <w:proofErr w:type="spellEnd"/>
      <w:r>
        <w:t xml:space="preserve"> (character 8)</w:t>
      </w:r>
    </w:p>
    <w:p w:rsidR="00B47B3A" w:rsidRDefault="00B47B3A" w:rsidP="00B47B3A">
      <w:pPr>
        <w:pStyle w:val="ListParagraph"/>
        <w:numPr>
          <w:ilvl w:val="1"/>
          <w:numId w:val="19"/>
        </w:numPr>
      </w:pPr>
      <w:proofErr w:type="spellStart"/>
      <w:r>
        <w:t>doseunitdescription</w:t>
      </w:r>
      <w:proofErr w:type="spellEnd"/>
      <w:r>
        <w:t xml:space="preserve"> (varchar 900)</w:t>
      </w:r>
    </w:p>
    <w:p w:rsidR="00B47B3A" w:rsidRDefault="00B47B3A" w:rsidP="00B47B3A">
      <w:pPr>
        <w:pStyle w:val="ListParagraph"/>
        <w:numPr>
          <w:ilvl w:val="1"/>
          <w:numId w:val="19"/>
        </w:numPr>
      </w:pPr>
      <w:proofErr w:type="spellStart"/>
      <w:r>
        <w:lastRenderedPageBreak/>
        <w:t>OrderDate</w:t>
      </w:r>
      <w:proofErr w:type="spellEnd"/>
      <w:r>
        <w:t xml:space="preserve"> (timestamp 3)</w:t>
      </w:r>
    </w:p>
    <w:p w:rsidR="00B47B3A" w:rsidRDefault="00B47B3A" w:rsidP="00B47B3A">
      <w:pPr>
        <w:pStyle w:val="ListParagraph"/>
        <w:numPr>
          <w:ilvl w:val="1"/>
          <w:numId w:val="19"/>
        </w:numPr>
      </w:pPr>
      <w:proofErr w:type="spellStart"/>
      <w:r>
        <w:t>StartDate</w:t>
      </w:r>
      <w:proofErr w:type="spellEnd"/>
      <w:r>
        <w:t xml:space="preserve"> (timestamp 3)</w:t>
      </w:r>
    </w:p>
    <w:p w:rsidR="00B47B3A" w:rsidRDefault="00B47B3A" w:rsidP="00B47B3A">
      <w:pPr>
        <w:pStyle w:val="ListParagraph"/>
        <w:numPr>
          <w:ilvl w:val="1"/>
          <w:numId w:val="19"/>
        </w:numPr>
      </w:pPr>
      <w:proofErr w:type="spellStart"/>
      <w:r>
        <w:t>EndDate</w:t>
      </w:r>
      <w:proofErr w:type="spellEnd"/>
      <w:r>
        <w:t xml:space="preserve"> (timestamp 3)</w:t>
      </w:r>
    </w:p>
    <w:p w:rsidR="00B47B3A" w:rsidRDefault="00B47B3A" w:rsidP="00B47B3A">
      <w:pPr>
        <w:pStyle w:val="ListParagraph"/>
        <w:numPr>
          <w:ilvl w:val="0"/>
          <w:numId w:val="19"/>
        </w:numPr>
      </w:pPr>
      <w:r>
        <w:t xml:space="preserve">Rows included if their order date, start date, or end date was between 1999 and 2017, their </w:t>
      </w:r>
      <w:proofErr w:type="spellStart"/>
      <w:r>
        <w:t>ConceptID</w:t>
      </w:r>
      <w:proofErr w:type="spellEnd"/>
      <w:r>
        <w:t xml:space="preserve"> was not NULL, and their </w:t>
      </w:r>
      <w:proofErr w:type="spellStart"/>
      <w:r>
        <w:t>OrderingMode</w:t>
      </w:r>
      <w:proofErr w:type="spellEnd"/>
      <w:r>
        <w:t xml:space="preserve"> was C1547560 (“Outpatient”)</w:t>
      </w:r>
    </w:p>
    <w:p w:rsidR="00B47B3A" w:rsidRDefault="00B47B3A" w:rsidP="00B47B3A">
      <w:pPr>
        <w:pStyle w:val="ListParagraph"/>
        <w:numPr>
          <w:ilvl w:val="0"/>
          <w:numId w:val="19"/>
        </w:numPr>
      </w:pPr>
      <w:r>
        <w:t>Meds of Interest section contains the code chunk that loads the fruits of the labor of /</w:t>
      </w:r>
      <w:proofErr w:type="spellStart"/>
      <w:r>
        <w:t>proj</w:t>
      </w:r>
      <w:proofErr w:type="spellEnd"/>
      <w:r>
        <w:t>/</w:t>
      </w:r>
      <w:proofErr w:type="spellStart"/>
      <w:r>
        <w:t>DaltonLab</w:t>
      </w:r>
      <w:proofErr w:type="spellEnd"/>
      <w:r>
        <w:t>/projects/</w:t>
      </w:r>
      <w:proofErr w:type="spellStart"/>
      <w:r>
        <w:t>neocare</w:t>
      </w:r>
      <w:proofErr w:type="spellEnd"/>
      <w:r>
        <w:t>/p0013/</w:t>
      </w:r>
      <w:proofErr w:type="spellStart"/>
      <w:r>
        <w:t>progs</w:t>
      </w:r>
      <w:proofErr w:type="spellEnd"/>
      <w:r>
        <w:t>/</w:t>
      </w:r>
      <w:proofErr w:type="spellStart"/>
      <w:r>
        <w:t>med_work.Rmd</w:t>
      </w:r>
      <w:proofErr w:type="spellEnd"/>
    </w:p>
    <w:p w:rsidR="00B47B3A" w:rsidRDefault="00B47B3A" w:rsidP="00B47B3A">
      <w:pPr>
        <w:pStyle w:val="ListParagraph"/>
        <w:numPr>
          <w:ilvl w:val="1"/>
          <w:numId w:val="19"/>
        </w:numPr>
      </w:pPr>
      <w:r>
        <w:t xml:space="preserve">In order to find all relevant </w:t>
      </w:r>
      <w:proofErr w:type="spellStart"/>
      <w:r>
        <w:t>ConceptIDs</w:t>
      </w:r>
      <w:proofErr w:type="spellEnd"/>
      <w:r>
        <w:t xml:space="preserve"> for a medication of interest, its children are collected using </w:t>
      </w:r>
      <w:proofErr w:type="spellStart"/>
      <w:r>
        <w:t>QHS_UMLS_V.Relationships</w:t>
      </w:r>
      <w:proofErr w:type="spellEnd"/>
      <w:r>
        <w:t xml:space="preserve"> where </w:t>
      </w:r>
      <w:proofErr w:type="spellStart"/>
      <w:r>
        <w:t>ExpandedRelationship</w:t>
      </w:r>
      <w:proofErr w:type="spellEnd"/>
      <w:r>
        <w:t xml:space="preserve"> = “</w:t>
      </w:r>
      <w:proofErr w:type="spellStart"/>
      <w:r>
        <w:t>isa</w:t>
      </w:r>
      <w:proofErr w:type="spellEnd"/>
      <w:r>
        <w:t xml:space="preserve">”. </w:t>
      </w:r>
    </w:p>
    <w:p w:rsidR="00B47B3A" w:rsidRDefault="00B47B3A" w:rsidP="00B47B3A">
      <w:pPr>
        <w:pStyle w:val="ListParagraph"/>
        <w:numPr>
          <w:ilvl w:val="1"/>
          <w:numId w:val="19"/>
        </w:numPr>
      </w:pPr>
      <w:r>
        <w:t xml:space="preserve">Doug </w:t>
      </w:r>
      <w:proofErr w:type="spellStart"/>
      <w:r>
        <w:t>Einstadter</w:t>
      </w:r>
      <w:proofErr w:type="spellEnd"/>
      <w:r>
        <w:t xml:space="preserve"> manually selected the child concepts that can be appropriately deemed a subset or member of the medication of interest. Each of these child concepts was fed to the </w:t>
      </w:r>
      <w:proofErr w:type="spellStart"/>
      <w:r>
        <w:t>MedicationConceptsTesting</w:t>
      </w:r>
      <w:proofErr w:type="spellEnd"/>
      <w:r>
        <w:t xml:space="preserve"> stored procedure (found in the “Medication Concepts” section of /proj/DaltonLab/projects/neocare/p0013/progs/stored_procedures.Rmd) in order to grab all appropriate </w:t>
      </w:r>
      <w:proofErr w:type="spellStart"/>
      <w:r>
        <w:t>ConceptIDs</w:t>
      </w:r>
      <w:proofErr w:type="spellEnd"/>
    </w:p>
    <w:p w:rsidR="00B47B3A" w:rsidRDefault="00B47B3A" w:rsidP="00B47B3A">
      <w:pPr>
        <w:pStyle w:val="ListParagraph"/>
        <w:numPr>
          <w:ilvl w:val="1"/>
          <w:numId w:val="19"/>
        </w:numPr>
      </w:pPr>
      <w:r>
        <w:t xml:space="preserve">This was done for </w:t>
      </w:r>
      <w:proofErr w:type="spellStart"/>
      <w:r>
        <w:t>antihypertensives</w:t>
      </w:r>
      <w:proofErr w:type="spellEnd"/>
      <w:r>
        <w:t xml:space="preserve">, </w:t>
      </w:r>
      <w:proofErr w:type="spellStart"/>
      <w:r>
        <w:t>antidiabetes</w:t>
      </w:r>
      <w:proofErr w:type="spellEnd"/>
      <w:r>
        <w:t xml:space="preserve"> medication, and antidepressants</w:t>
      </w:r>
    </w:p>
    <w:p w:rsidR="00BD7A42" w:rsidRDefault="00BD7A42" w:rsidP="00BD7A42">
      <w:pPr>
        <w:pStyle w:val="ListParagraph"/>
        <w:numPr>
          <w:ilvl w:val="0"/>
          <w:numId w:val="19"/>
        </w:numPr>
      </w:pPr>
      <w:r>
        <w:t xml:space="preserve">In general, in order to isolate a desired group of medications, find an overarching </w:t>
      </w:r>
      <w:proofErr w:type="spellStart"/>
      <w:r>
        <w:t>ConceptID</w:t>
      </w:r>
      <w:proofErr w:type="spellEnd"/>
      <w:r>
        <w:t xml:space="preserve"> that encompasses the desired medications with satisfactory specificity, and feed that to the </w:t>
      </w:r>
      <w:proofErr w:type="spellStart"/>
      <w:r>
        <w:t>MedicationConceptsTesting</w:t>
      </w:r>
      <w:proofErr w:type="spellEnd"/>
      <w:r>
        <w:t xml:space="preserve"> stored procedure. Manually review the results.</w:t>
      </w:r>
    </w:p>
    <w:p w:rsidR="00B45355" w:rsidRDefault="00B45355" w:rsidP="00B47B3A"/>
    <w:p w:rsidR="00B47B3A" w:rsidRDefault="00B47B3A" w:rsidP="00B47B3A">
      <w:bookmarkStart w:id="0" w:name="_GoBack"/>
      <w:bookmarkEnd w:id="0"/>
      <w:r>
        <w:t>Labs section</w:t>
      </w:r>
    </w:p>
    <w:p w:rsidR="00B47B3A" w:rsidRDefault="00B47B3A" w:rsidP="00B47B3A">
      <w:pPr>
        <w:pStyle w:val="ListParagraph"/>
        <w:numPr>
          <w:ilvl w:val="0"/>
          <w:numId w:val="20"/>
        </w:numPr>
      </w:pPr>
      <w:r>
        <w:t>Lab components are classified with a granularity finer than what we were interested in researching, so we manually tagged the granular lab components such that they would be members of human-readable lab result groups of interest (e.g., HDL cholesterol, RDW, glucose).</w:t>
      </w:r>
    </w:p>
    <w:p w:rsidR="00B47B3A" w:rsidRDefault="00B47B3A" w:rsidP="00B47B3A">
      <w:pPr>
        <w:pStyle w:val="ListParagraph"/>
        <w:numPr>
          <w:ilvl w:val="0"/>
          <w:numId w:val="20"/>
        </w:numPr>
      </w:pPr>
      <w:r>
        <w:t>Distributions and units of each granular lab component were examined to see which required a conversion factor in order to standardize result values. Lab components with relatively tiny percentage within their lab groups of interest were dropped.</w:t>
      </w:r>
    </w:p>
    <w:p w:rsidR="00B47B3A" w:rsidRDefault="00B47B3A" w:rsidP="00B47B3A">
      <w:pPr>
        <w:pStyle w:val="ListParagraph"/>
        <w:numPr>
          <w:ilvl w:val="0"/>
          <w:numId w:val="20"/>
        </w:numPr>
      </w:pPr>
      <w:r>
        <w:t>The subsection “More Investigation” took a lot of work in order to understand how to perform the things described above so I retained it, but it’s largely not needed at this point.</w:t>
      </w:r>
    </w:p>
    <w:p w:rsidR="00B47B3A" w:rsidRDefault="00B47B3A" w:rsidP="00B47B3A">
      <w:pPr>
        <w:pStyle w:val="ListParagraph"/>
        <w:numPr>
          <w:ilvl w:val="0"/>
          <w:numId w:val="20"/>
        </w:numPr>
      </w:pPr>
      <w:r>
        <w:t>The Results section contains views individualized to grab only certain lab results of interest.</w:t>
      </w:r>
    </w:p>
    <w:p w:rsidR="00B47B3A" w:rsidRDefault="00B47B3A" w:rsidP="00B47B3A">
      <w:pPr>
        <w:pStyle w:val="ListParagraph"/>
        <w:numPr>
          <w:ilvl w:val="1"/>
          <w:numId w:val="20"/>
        </w:numPr>
      </w:pPr>
      <w:r>
        <w:t xml:space="preserve">Columns are </w:t>
      </w:r>
      <w:proofErr w:type="spellStart"/>
      <w:r>
        <w:t>study_id</w:t>
      </w:r>
      <w:proofErr w:type="spellEnd"/>
      <w:r>
        <w:t xml:space="preserve"> (integer), </w:t>
      </w:r>
      <w:proofErr w:type="spellStart"/>
      <w:r>
        <w:t>ResultDate</w:t>
      </w:r>
      <w:proofErr w:type="spellEnd"/>
      <w:r>
        <w:t xml:space="preserve"> (timestamp 3), and the third column is named after the result.</w:t>
      </w:r>
    </w:p>
    <w:p w:rsidR="000E0AAA" w:rsidRDefault="000E0AAA" w:rsidP="000E0AAA">
      <w:pPr>
        <w:pStyle w:val="ListParagraph"/>
        <w:numPr>
          <w:ilvl w:val="0"/>
          <w:numId w:val="20"/>
        </w:numPr>
      </w:pPr>
      <w:r>
        <w:t xml:space="preserve">In general, in order to isolate a new desired group of lab results, follow the instructions </w:t>
      </w:r>
      <w:r w:rsidR="00714317">
        <w:t>atop</w:t>
      </w:r>
      <w:r>
        <w:t xml:space="preserve"> the “</w:t>
      </w:r>
      <w:proofErr w:type="spellStart"/>
      <w:r>
        <w:t>ComponentID</w:t>
      </w:r>
      <w:proofErr w:type="spellEnd"/>
      <w:r>
        <w:t xml:space="preserve"> to Component” section</w:t>
      </w:r>
    </w:p>
    <w:p w:rsidR="000E0AAA" w:rsidRDefault="000E0AAA" w:rsidP="000E0AAA">
      <w:pPr>
        <w:pStyle w:val="ListParagraph"/>
        <w:numPr>
          <w:ilvl w:val="1"/>
          <w:numId w:val="20"/>
        </w:numPr>
      </w:pPr>
      <w:r>
        <w:t>The code in the section yields a table</w:t>
      </w:r>
      <w:r w:rsidR="009C0575">
        <w:t xml:space="preserve"> (“ccf_lab_component_unit_summary.csv”)</w:t>
      </w:r>
      <w:r>
        <w:t xml:space="preserve"> that contains the counts and distributions of each combination of </w:t>
      </w:r>
      <w:proofErr w:type="spellStart"/>
      <w:r>
        <w:t>ComponentID</w:t>
      </w:r>
      <w:proofErr w:type="spellEnd"/>
      <w:r>
        <w:t xml:space="preserve"> and Unit. </w:t>
      </w:r>
    </w:p>
    <w:p w:rsidR="009C0575" w:rsidRDefault="00001F50" w:rsidP="009C0575">
      <w:pPr>
        <w:pStyle w:val="ListParagraph"/>
        <w:numPr>
          <w:ilvl w:val="1"/>
          <w:numId w:val="20"/>
        </w:numPr>
      </w:pPr>
      <w:r>
        <w:t xml:space="preserve">Using the human-readable columns Component and </w:t>
      </w:r>
      <w:proofErr w:type="spellStart"/>
      <w:r>
        <w:t>UnitDescription</w:t>
      </w:r>
      <w:proofErr w:type="spellEnd"/>
      <w:r>
        <w:t xml:space="preserve">, the researcher can select the rows that seem to contain the labs of interest. The user then writes a query that grabs only lab values with those </w:t>
      </w:r>
      <w:proofErr w:type="spellStart"/>
      <w:r>
        <w:t>ComponentID</w:t>
      </w:r>
      <w:proofErr w:type="spellEnd"/>
      <w:r>
        <w:t>/Unit combinations that the user identified. The user may have to convert some combinations’ values so that all values are using the same units.</w:t>
      </w:r>
    </w:p>
    <w:p w:rsidR="009C0575" w:rsidRDefault="009C0575" w:rsidP="009C0575">
      <w:pPr>
        <w:pStyle w:val="ListParagraph"/>
        <w:numPr>
          <w:ilvl w:val="1"/>
          <w:numId w:val="20"/>
        </w:numPr>
      </w:pPr>
      <w:r>
        <w:t xml:space="preserve">Everything </w:t>
      </w:r>
      <w:r w:rsidR="00782B06">
        <w:t xml:space="preserve">within </w:t>
      </w:r>
      <w:r>
        <w:t>the “</w:t>
      </w:r>
      <w:proofErr w:type="spellStart"/>
      <w:r w:rsidR="00782B06">
        <w:t>ComponentID</w:t>
      </w:r>
      <w:proofErr w:type="spellEnd"/>
      <w:r w:rsidR="00782B06">
        <w:t xml:space="preserve"> to Component</w:t>
      </w:r>
      <w:r>
        <w:t>” section</w:t>
      </w:r>
      <w:r w:rsidR="00782B06">
        <w:t xml:space="preserve"> that follows the aforementioned table creation</w:t>
      </w:r>
      <w:r>
        <w:t xml:space="preserve"> is a demonstration of how </w:t>
      </w:r>
      <w:r w:rsidR="00782B06">
        <w:t xml:space="preserve">we employed this process. </w:t>
      </w:r>
      <w:r>
        <w:t xml:space="preserve">I </w:t>
      </w:r>
      <w:r>
        <w:lastRenderedPageBreak/>
        <w:t xml:space="preserve">recommend, however, not getting bogged down </w:t>
      </w:r>
      <w:r w:rsidR="00FC772E">
        <w:t xml:space="preserve">with </w:t>
      </w:r>
      <w:r w:rsidR="00782B06">
        <w:t xml:space="preserve">the details of this demonstration </w:t>
      </w:r>
      <w:r w:rsidR="00FC772E">
        <w:t xml:space="preserve">because </w:t>
      </w:r>
      <w:r w:rsidR="00782B06">
        <w:t xml:space="preserve">it contains </w:t>
      </w:r>
      <w:r w:rsidR="00FC772E">
        <w:t>misleading redundancy as a result of teaching ourselves how to do this</w:t>
      </w:r>
      <w:r w:rsidR="00782B06">
        <w:t>.</w:t>
      </w:r>
    </w:p>
    <w:p w:rsidR="00FC772E" w:rsidRDefault="00FC772E" w:rsidP="00FC772E">
      <w:pPr>
        <w:pStyle w:val="ListParagraph"/>
        <w:numPr>
          <w:ilvl w:val="0"/>
          <w:numId w:val="20"/>
        </w:numPr>
      </w:pPr>
      <w:r>
        <w:t xml:space="preserve">The “More investigation” section contains summaries that were written as we sought to understand what </w:t>
      </w:r>
      <w:proofErr w:type="spellStart"/>
      <w:r>
        <w:t>QHS_OUTCOMES_V.Results</w:t>
      </w:r>
      <w:proofErr w:type="spellEnd"/>
      <w:r>
        <w:t xml:space="preserve"> contained.</w:t>
      </w:r>
    </w:p>
    <w:p w:rsidR="00782B06" w:rsidRDefault="00782B06" w:rsidP="00FC772E">
      <w:pPr>
        <w:pStyle w:val="ListParagraph"/>
        <w:numPr>
          <w:ilvl w:val="0"/>
          <w:numId w:val="20"/>
        </w:numPr>
      </w:pPr>
      <w:r>
        <w:t xml:space="preserve">The “Results” section contains the view-creating queries that grab specific labs of interest. Use these as models when creating your own. Notice how they are simply pulls of </w:t>
      </w:r>
      <w:proofErr w:type="spellStart"/>
      <w:r>
        <w:t>QHS_OUTCOMES_V.Results</w:t>
      </w:r>
      <w:proofErr w:type="spellEnd"/>
      <w:r>
        <w:t xml:space="preserve"> with IN lists.</w:t>
      </w:r>
    </w:p>
    <w:p w:rsidR="00B47B3A" w:rsidRDefault="00B47B3A" w:rsidP="00B47B3A"/>
    <w:p w:rsidR="00B47B3A" w:rsidRDefault="00B47B3A" w:rsidP="00B47B3A">
      <w:r>
        <w:t>GEOIDs section</w:t>
      </w:r>
    </w:p>
    <w:p w:rsidR="00D70D02" w:rsidRDefault="00D70D02" w:rsidP="00D70D02">
      <w:pPr>
        <w:pStyle w:val="ListParagraph"/>
        <w:numPr>
          <w:ilvl w:val="0"/>
          <w:numId w:val="21"/>
        </w:numPr>
      </w:pPr>
      <w:r>
        <w:t xml:space="preserve">First, </w:t>
      </w:r>
      <w:proofErr w:type="spellStart"/>
      <w:r>
        <w:t>city_zcta_key</w:t>
      </w:r>
      <w:proofErr w:type="spellEnd"/>
      <w:r>
        <w:t xml:space="preserve"> was created.</w:t>
      </w:r>
    </w:p>
    <w:p w:rsidR="00D70D02" w:rsidRDefault="00D70D02" w:rsidP="00D70D02">
      <w:pPr>
        <w:pStyle w:val="ListParagraph"/>
        <w:numPr>
          <w:ilvl w:val="1"/>
          <w:numId w:val="21"/>
        </w:numPr>
      </w:pPr>
      <w:r>
        <w:t>The shapefiles of each ZCTA and each city was intersected. A row was kept only if there was any intersection, and the area was kept as a column.</w:t>
      </w:r>
    </w:p>
    <w:p w:rsidR="00D70D02" w:rsidRDefault="00D70D02" w:rsidP="00D70D02">
      <w:pPr>
        <w:pStyle w:val="ListParagraph"/>
        <w:numPr>
          <w:ilvl w:val="1"/>
          <w:numId w:val="21"/>
        </w:numPr>
      </w:pPr>
      <w:r>
        <w:t>Columns:</w:t>
      </w:r>
    </w:p>
    <w:p w:rsidR="00D70D02" w:rsidRDefault="00D70D02" w:rsidP="00D70D02">
      <w:pPr>
        <w:pStyle w:val="ListParagraph"/>
        <w:numPr>
          <w:ilvl w:val="2"/>
          <w:numId w:val="21"/>
        </w:numPr>
      </w:pPr>
      <w:proofErr w:type="spellStart"/>
      <w:r>
        <w:t>city_geoid</w:t>
      </w:r>
      <w:proofErr w:type="spellEnd"/>
    </w:p>
    <w:p w:rsidR="00D70D02" w:rsidRDefault="00D70D02" w:rsidP="00D70D02">
      <w:pPr>
        <w:pStyle w:val="ListParagraph"/>
        <w:numPr>
          <w:ilvl w:val="2"/>
          <w:numId w:val="21"/>
        </w:numPr>
      </w:pPr>
      <w:proofErr w:type="spellStart"/>
      <w:r>
        <w:t>city_name</w:t>
      </w:r>
      <w:proofErr w:type="spellEnd"/>
    </w:p>
    <w:p w:rsidR="00D70D02" w:rsidRDefault="00D70D02" w:rsidP="00D70D02">
      <w:pPr>
        <w:pStyle w:val="ListParagraph"/>
        <w:numPr>
          <w:ilvl w:val="2"/>
          <w:numId w:val="21"/>
        </w:numPr>
      </w:pPr>
      <w:proofErr w:type="spellStart"/>
      <w:r>
        <w:t>zcta</w:t>
      </w:r>
      <w:proofErr w:type="spellEnd"/>
    </w:p>
    <w:p w:rsidR="00D70D02" w:rsidRDefault="00D70D02" w:rsidP="00D70D02">
      <w:pPr>
        <w:pStyle w:val="ListParagraph"/>
        <w:numPr>
          <w:ilvl w:val="2"/>
          <w:numId w:val="21"/>
        </w:numPr>
      </w:pPr>
      <w:r>
        <w:t xml:space="preserve">area – the area of the intersection of the city and </w:t>
      </w:r>
      <w:proofErr w:type="spellStart"/>
      <w:r>
        <w:t>zcta</w:t>
      </w:r>
      <w:proofErr w:type="spellEnd"/>
      <w:r>
        <w:t xml:space="preserve"> shapefile</w:t>
      </w:r>
    </w:p>
    <w:p w:rsidR="00D70D02" w:rsidRDefault="00D70D02" w:rsidP="00D70D02">
      <w:pPr>
        <w:pStyle w:val="ListParagraph"/>
        <w:numPr>
          <w:ilvl w:val="2"/>
          <w:numId w:val="21"/>
        </w:numPr>
      </w:pPr>
      <w:r>
        <w:t>city population</w:t>
      </w:r>
    </w:p>
    <w:p w:rsidR="00A64F7A" w:rsidRDefault="00D70D02" w:rsidP="00DF6B20">
      <w:pPr>
        <w:pStyle w:val="ListParagraph"/>
        <w:numPr>
          <w:ilvl w:val="2"/>
          <w:numId w:val="21"/>
        </w:numPr>
      </w:pPr>
      <w:r>
        <w:t xml:space="preserve">state abbreviation </w:t>
      </w:r>
    </w:p>
    <w:p w:rsidR="00A64F7A" w:rsidRDefault="00A64F7A" w:rsidP="00DF6B20">
      <w:pPr>
        <w:pStyle w:val="ListParagraph"/>
        <w:numPr>
          <w:ilvl w:val="2"/>
          <w:numId w:val="21"/>
        </w:numPr>
      </w:pPr>
      <w:r>
        <w:t>county geoid – this works because we used shapefiles that split trans-county cities</w:t>
      </w:r>
    </w:p>
    <w:p w:rsidR="00B24EF8" w:rsidRDefault="00A64F7A" w:rsidP="00DF6B20">
      <w:pPr>
        <w:pStyle w:val="ListParagraph"/>
        <w:numPr>
          <w:ilvl w:val="2"/>
          <w:numId w:val="21"/>
        </w:numPr>
      </w:pPr>
      <w:r>
        <w:t>preference</w:t>
      </w:r>
    </w:p>
    <w:p w:rsidR="00A64F7A" w:rsidRDefault="00A64F7A" w:rsidP="00B24EF8">
      <w:pPr>
        <w:pStyle w:val="ListParagraph"/>
        <w:numPr>
          <w:ilvl w:val="3"/>
          <w:numId w:val="21"/>
        </w:numPr>
      </w:pPr>
      <w:r>
        <w:t>an order of preference when all other tiebreaking procedures (see below) do not break a tie</w:t>
      </w:r>
    </w:p>
    <w:p w:rsidR="00A64F7A" w:rsidRDefault="00A64F7A" w:rsidP="00A64F7A">
      <w:pPr>
        <w:pStyle w:val="ListParagraph"/>
        <w:numPr>
          <w:ilvl w:val="3"/>
          <w:numId w:val="21"/>
        </w:numPr>
      </w:pPr>
      <w:r>
        <w:t>"39035" = 1, "39093" = 2, "39103" = 3, "39153" = 4, "39055" = 5, "39085" = 6, "39133" = 7, all other Ohio = 8, outside of Ohio = 9</w:t>
      </w:r>
    </w:p>
    <w:p w:rsidR="00D70D02" w:rsidRDefault="00B47B3A" w:rsidP="00D70D02">
      <w:pPr>
        <w:pStyle w:val="ListParagraph"/>
        <w:numPr>
          <w:ilvl w:val="0"/>
          <w:numId w:val="21"/>
        </w:numPr>
      </w:pPr>
      <w:r>
        <w:t>Creates DL_NEOCARE.CCF_COHORT_GEOIDS</w:t>
      </w:r>
    </w:p>
    <w:p w:rsidR="00B47B3A" w:rsidRDefault="00B47B3A" w:rsidP="00B47B3A">
      <w:pPr>
        <w:pStyle w:val="ListParagraph"/>
        <w:numPr>
          <w:ilvl w:val="0"/>
          <w:numId w:val="21"/>
        </w:numPr>
      </w:pPr>
      <w:proofErr w:type="spellStart"/>
      <w:r>
        <w:t>DL_NEOCARE.CCF_PatientAddressesGeocoded</w:t>
      </w:r>
      <w:proofErr w:type="spellEnd"/>
      <w:r>
        <w:t xml:space="preserve"> INNER JOINED WITH DL_NEOCARE.STUDY_ID_KEY</w:t>
      </w:r>
      <w:r w:rsidR="00187A3F">
        <w:t>.</w:t>
      </w:r>
    </w:p>
    <w:p w:rsidR="00E15801" w:rsidRDefault="00187A3F" w:rsidP="00BD646D">
      <w:pPr>
        <w:pStyle w:val="ListParagraph"/>
        <w:numPr>
          <w:ilvl w:val="0"/>
          <w:numId w:val="21"/>
        </w:numPr>
      </w:pPr>
      <w:r>
        <w:t xml:space="preserve">Rows with no GEOID were thrown out unless </w:t>
      </w:r>
      <w:proofErr w:type="spellStart"/>
      <w:r>
        <w:t>IsHomeless</w:t>
      </w:r>
      <w:proofErr w:type="spellEnd"/>
      <w:r>
        <w:t xml:space="preserve"> = 1. In attempt to locate such patients, the GEOID of</w:t>
      </w:r>
      <w:r w:rsidR="00E15801">
        <w:t xml:space="preserve"> the patient’s city was plugged in where possible. The row’s city, state, and zip were </w:t>
      </w:r>
      <w:r w:rsidR="00372C94">
        <w:t xml:space="preserve">left </w:t>
      </w:r>
      <w:r w:rsidR="00E15801">
        <w:t xml:space="preserve">joined to </w:t>
      </w:r>
      <w:proofErr w:type="spellStart"/>
      <w:r w:rsidR="00E15801">
        <w:t>city_zcta_key</w:t>
      </w:r>
      <w:proofErr w:type="spellEnd"/>
      <w:r w:rsidR="00E15801">
        <w:t xml:space="preserve"> (see above) in several different ways in attempt determine </w:t>
      </w:r>
      <w:r w:rsidR="00372C94">
        <w:t xml:space="preserve">the city (using </w:t>
      </w:r>
      <w:proofErr w:type="spellStart"/>
      <w:r w:rsidR="00372C94">
        <w:t>city_zcta_key.city_geoid</w:t>
      </w:r>
      <w:proofErr w:type="spellEnd"/>
      <w:r w:rsidR="00372C94">
        <w:t>)</w:t>
      </w:r>
      <w:r w:rsidR="00E15801">
        <w:t>:</w:t>
      </w:r>
    </w:p>
    <w:p w:rsidR="00E15801" w:rsidRDefault="00E15801" w:rsidP="00E15801">
      <w:pPr>
        <w:pStyle w:val="ListParagraph"/>
        <w:numPr>
          <w:ilvl w:val="1"/>
          <w:numId w:val="21"/>
        </w:numPr>
      </w:pPr>
      <w:r>
        <w:t>Join by city, zip, and state. If multiple matches, select the</w:t>
      </w:r>
      <w:r w:rsidR="00372C94">
        <w:t xml:space="preserve"> row</w:t>
      </w:r>
      <w:r>
        <w:t xml:space="preserve"> </w:t>
      </w:r>
      <w:r w:rsidR="00372C94">
        <w:t xml:space="preserve">with the </w:t>
      </w:r>
      <w:r>
        <w:t>largest city/</w:t>
      </w:r>
      <w:proofErr w:type="spellStart"/>
      <w:r>
        <w:t>zcta</w:t>
      </w:r>
      <w:proofErr w:type="spellEnd"/>
      <w:r>
        <w:t xml:space="preserve"> intersectional area, then the largest city population, then the smallest “preference”, then the lowest city GEOID.</w:t>
      </w:r>
      <w:r w:rsidR="00372C94">
        <w:t xml:space="preserve"> If no matches, go to next join:</w:t>
      </w:r>
    </w:p>
    <w:p w:rsidR="00E15801" w:rsidRDefault="00372C94" w:rsidP="00E15801">
      <w:pPr>
        <w:pStyle w:val="ListParagraph"/>
        <w:numPr>
          <w:ilvl w:val="1"/>
          <w:numId w:val="21"/>
        </w:numPr>
      </w:pPr>
      <w:r>
        <w:t>Join by city and zip. If multiple matches, select the row with the largest city/</w:t>
      </w:r>
      <w:proofErr w:type="spellStart"/>
      <w:r>
        <w:t>zcta</w:t>
      </w:r>
      <w:proofErr w:type="spellEnd"/>
      <w:r>
        <w:t xml:space="preserve"> intersectional area, then the largest city population, then the smallest “preference”, then the lowest city GEOID. If no matches, go to next join:</w:t>
      </w:r>
    </w:p>
    <w:p w:rsidR="00E15801" w:rsidRDefault="00372C94" w:rsidP="00E15801">
      <w:pPr>
        <w:pStyle w:val="ListParagraph"/>
        <w:numPr>
          <w:ilvl w:val="1"/>
          <w:numId w:val="21"/>
        </w:numPr>
      </w:pPr>
      <w:r>
        <w:t>Join by city and state. If multiple matches, select smallest “preference”, then largest population, then lowest city GEOID. If no matches, go to next join:</w:t>
      </w:r>
    </w:p>
    <w:p w:rsidR="00372C94" w:rsidRDefault="00372C94" w:rsidP="00E15801">
      <w:pPr>
        <w:pStyle w:val="ListParagraph"/>
        <w:numPr>
          <w:ilvl w:val="1"/>
          <w:numId w:val="21"/>
        </w:numPr>
      </w:pPr>
      <w:r>
        <w:lastRenderedPageBreak/>
        <w:t>Join by zip and state. If multiple matches, select smallest preference, then smallest city/</w:t>
      </w:r>
      <w:proofErr w:type="spellStart"/>
      <w:r>
        <w:t>zcta</w:t>
      </w:r>
      <w:proofErr w:type="spellEnd"/>
      <w:r>
        <w:t xml:space="preserve"> intersectional area, then largest population, then smallest city GEOID. If no matches, go to next join:</w:t>
      </w:r>
    </w:p>
    <w:p w:rsidR="00372C94" w:rsidRDefault="00372C94" w:rsidP="00E15801">
      <w:pPr>
        <w:pStyle w:val="ListParagraph"/>
        <w:numPr>
          <w:ilvl w:val="1"/>
          <w:numId w:val="21"/>
        </w:numPr>
      </w:pPr>
      <w:r>
        <w:t>Join by city name only. If multiple matches, select smallest preference, then largest population, then smallest city GEOID. If no matches, go to next join:</w:t>
      </w:r>
    </w:p>
    <w:p w:rsidR="00372C94" w:rsidRDefault="00372C94" w:rsidP="00372C94">
      <w:pPr>
        <w:pStyle w:val="ListParagraph"/>
        <w:numPr>
          <w:ilvl w:val="1"/>
          <w:numId w:val="21"/>
        </w:numPr>
      </w:pPr>
      <w:r>
        <w:t>Join by zip only. If multiple matches, select largest area, then largest city population, then smallest “preference”, then smallest city GEOID. If no matches, give up.</w:t>
      </w:r>
    </w:p>
    <w:p w:rsidR="00B47B3A" w:rsidRDefault="00B47B3A" w:rsidP="00BD646D">
      <w:pPr>
        <w:pStyle w:val="ListParagraph"/>
        <w:numPr>
          <w:ilvl w:val="0"/>
          <w:numId w:val="21"/>
        </w:numPr>
      </w:pPr>
      <w:r>
        <w:t>Columns:</w:t>
      </w:r>
    </w:p>
    <w:p w:rsidR="00B47B3A" w:rsidRDefault="00B47B3A" w:rsidP="00B47B3A">
      <w:pPr>
        <w:pStyle w:val="ListParagraph"/>
        <w:numPr>
          <w:ilvl w:val="1"/>
          <w:numId w:val="21"/>
        </w:numPr>
      </w:pPr>
      <w:proofErr w:type="spellStart"/>
      <w:r>
        <w:t>study_id</w:t>
      </w:r>
      <w:proofErr w:type="spellEnd"/>
      <w:r>
        <w:t xml:space="preserve"> (integer)</w:t>
      </w:r>
    </w:p>
    <w:p w:rsidR="00B47B3A" w:rsidRDefault="00B47B3A" w:rsidP="00B47B3A">
      <w:pPr>
        <w:pStyle w:val="ListParagraph"/>
        <w:numPr>
          <w:ilvl w:val="1"/>
          <w:numId w:val="21"/>
        </w:numPr>
      </w:pPr>
      <w:proofErr w:type="spellStart"/>
      <w:r>
        <w:t>geoid_date</w:t>
      </w:r>
      <w:proofErr w:type="spellEnd"/>
      <w:r>
        <w:t xml:space="preserve"> (date)</w:t>
      </w:r>
    </w:p>
    <w:p w:rsidR="00B47B3A" w:rsidRDefault="00B47B3A" w:rsidP="00B47B3A">
      <w:pPr>
        <w:pStyle w:val="ListParagraph"/>
        <w:numPr>
          <w:ilvl w:val="1"/>
          <w:numId w:val="21"/>
        </w:numPr>
      </w:pPr>
      <w:r>
        <w:t>geoid (varchar 12)</w:t>
      </w:r>
      <w:r w:rsidR="00B24EF8">
        <w:t>,</w:t>
      </w:r>
    </w:p>
    <w:p w:rsidR="00B24EF8" w:rsidRDefault="00B24EF8" w:rsidP="00B47B3A">
      <w:pPr>
        <w:pStyle w:val="ListParagraph"/>
        <w:numPr>
          <w:ilvl w:val="1"/>
          <w:numId w:val="21"/>
        </w:numPr>
      </w:pPr>
      <w:r>
        <w:t>homeless (</w:t>
      </w:r>
      <w:proofErr w:type="spellStart"/>
      <w:r>
        <w:t>byteint</w:t>
      </w:r>
      <w:proofErr w:type="spellEnd"/>
      <w:r>
        <w:t>)</w:t>
      </w:r>
    </w:p>
    <w:p w:rsidR="00B47B3A" w:rsidRDefault="00B47B3A" w:rsidP="00B47B3A">
      <w:pPr>
        <w:pStyle w:val="ListParagraph"/>
        <w:numPr>
          <w:ilvl w:val="0"/>
          <w:numId w:val="21"/>
        </w:numPr>
      </w:pPr>
      <w:r>
        <w:t>There were many cases where the raw data associated multiple different GEOIDs with the same patient on the same date. An algorithm disambiguated each instance as follows:</w:t>
      </w:r>
    </w:p>
    <w:p w:rsidR="00B47B3A" w:rsidRDefault="00B47B3A" w:rsidP="00B47B3A">
      <w:pPr>
        <w:pStyle w:val="ListParagraph"/>
        <w:numPr>
          <w:ilvl w:val="1"/>
          <w:numId w:val="22"/>
        </w:numPr>
      </w:pPr>
      <w:r>
        <w:t>GEOIDs were shortened to only include their first 12 characters, effectively making them into block group GEOIDs instead of block GEOIDs. GEOIDs flagged as homeless were replaced with “homeless”.</w:t>
      </w:r>
    </w:p>
    <w:p w:rsidR="00B47B3A" w:rsidRDefault="00B47B3A" w:rsidP="00B47B3A">
      <w:pPr>
        <w:pStyle w:val="ListParagraph"/>
        <w:numPr>
          <w:ilvl w:val="1"/>
          <w:numId w:val="22"/>
        </w:numPr>
      </w:pPr>
      <w:proofErr w:type="spellStart"/>
      <w:r>
        <w:t>GEOIDs’</w:t>
      </w:r>
      <w:proofErr w:type="spellEnd"/>
      <w:r>
        <w:t xml:space="preserve"> end dates were filled with the date 9999-12-31 if missing.</w:t>
      </w:r>
    </w:p>
    <w:p w:rsidR="00B47B3A" w:rsidRDefault="00B47B3A" w:rsidP="00B47B3A">
      <w:pPr>
        <w:pStyle w:val="ListParagraph"/>
        <w:numPr>
          <w:ilvl w:val="1"/>
          <w:numId w:val="22"/>
        </w:numPr>
      </w:pPr>
      <w:r>
        <w:t>Rows were excluded GEOID or its start date was missing or if its start date was later than its end date</w:t>
      </w:r>
    </w:p>
    <w:p w:rsidR="00B47B3A" w:rsidRDefault="00B47B3A" w:rsidP="00B47B3A">
      <w:pPr>
        <w:pStyle w:val="ListParagraph"/>
        <w:numPr>
          <w:ilvl w:val="1"/>
          <w:numId w:val="22"/>
        </w:numPr>
      </w:pPr>
      <w:r>
        <w:t xml:space="preserve">The data were aggregated such that each unique combination of </w:t>
      </w:r>
      <w:proofErr w:type="spellStart"/>
      <w:r>
        <w:t>study_id</w:t>
      </w:r>
      <w:proofErr w:type="spellEnd"/>
      <w:r>
        <w:t>, GEOID, and GEOID start date was kept, along with the combination’s latest occurring value of EFF_END_DATE.</w:t>
      </w:r>
    </w:p>
    <w:p w:rsidR="00B47B3A" w:rsidRDefault="00B47B3A" w:rsidP="00B47B3A">
      <w:pPr>
        <w:pStyle w:val="ListParagraph"/>
        <w:numPr>
          <w:ilvl w:val="1"/>
          <w:numId w:val="22"/>
        </w:numPr>
      </w:pPr>
      <w:r>
        <w:t xml:space="preserve">For each unique combination of </w:t>
      </w:r>
      <w:proofErr w:type="spellStart"/>
      <w:r>
        <w:t>study_id</w:t>
      </w:r>
      <w:proofErr w:type="spellEnd"/>
      <w:r>
        <w:t xml:space="preserve"> and GEOID start date in the data:</w:t>
      </w:r>
    </w:p>
    <w:p w:rsidR="00B47B3A" w:rsidRDefault="00B47B3A" w:rsidP="00B47B3A">
      <w:pPr>
        <w:pStyle w:val="ListParagraph"/>
        <w:numPr>
          <w:ilvl w:val="2"/>
          <w:numId w:val="23"/>
        </w:numPr>
      </w:pPr>
      <w:r>
        <w:t>If the combination only appeared in one row, that row was kept.</w:t>
      </w:r>
    </w:p>
    <w:p w:rsidR="00B47B3A" w:rsidRDefault="00B47B3A" w:rsidP="00B47B3A">
      <w:pPr>
        <w:pStyle w:val="ListParagraph"/>
        <w:numPr>
          <w:ilvl w:val="2"/>
          <w:numId w:val="23"/>
        </w:numPr>
      </w:pPr>
      <w:r>
        <w:t>If the combination appeared in more than one row, then any of these rows that had EFF_START_DATE = EFF_END_DATE were tossed. Exception: If all these rows had EFF_START_DATE = EFF_END_DATE, they were all kept. (The idea here is to presume that GEOIDs that began and ended on the same day were entered by mistake and corrected to the value that had a later EFF_END_DATE.)</w:t>
      </w:r>
    </w:p>
    <w:p w:rsidR="00B47B3A" w:rsidRDefault="00B47B3A" w:rsidP="00B47B3A">
      <w:pPr>
        <w:pStyle w:val="ListParagraph"/>
        <w:numPr>
          <w:ilvl w:val="1"/>
          <w:numId w:val="23"/>
        </w:numPr>
      </w:pPr>
      <w:r>
        <w:t>Two iterative processes were applied in which patient/date combinations with multiple GEOIDs were disambiguated as much as possible.</w:t>
      </w:r>
    </w:p>
    <w:p w:rsidR="00B47B3A" w:rsidRDefault="00B47B3A" w:rsidP="00B47B3A">
      <w:pPr>
        <w:pStyle w:val="ListParagraph"/>
        <w:numPr>
          <w:ilvl w:val="2"/>
          <w:numId w:val="23"/>
        </w:numPr>
      </w:pPr>
      <w:r>
        <w:t xml:space="preserve">Essentially, if one of the GEOIDs was the same as the directly earlier GEOID, it was removed. Then, if one of the GEOIDs was the same as the directly later GEOID, all others were removed. </w:t>
      </w:r>
    </w:p>
    <w:p w:rsidR="00B47B3A" w:rsidRDefault="00B47B3A" w:rsidP="00B47B3A">
      <w:pPr>
        <w:pStyle w:val="ListParagraph"/>
        <w:numPr>
          <w:ilvl w:val="2"/>
          <w:numId w:val="23"/>
        </w:numPr>
      </w:pPr>
      <w:r>
        <w:t>In excruciating detail:</w:t>
      </w:r>
    </w:p>
    <w:p w:rsidR="00B47B3A" w:rsidRDefault="00B47B3A" w:rsidP="00B47B3A">
      <w:pPr>
        <w:pStyle w:val="ListParagraph"/>
        <w:numPr>
          <w:ilvl w:val="3"/>
          <w:numId w:val="23"/>
        </w:numPr>
      </w:pPr>
      <w:r>
        <w:t>Duplicate rows were removed.</w:t>
      </w:r>
    </w:p>
    <w:p w:rsidR="00B47B3A" w:rsidRDefault="00B47B3A" w:rsidP="00B47B3A">
      <w:pPr>
        <w:pStyle w:val="ListParagraph"/>
        <w:numPr>
          <w:ilvl w:val="3"/>
          <w:numId w:val="23"/>
        </w:numPr>
      </w:pPr>
      <w:r>
        <w:t xml:space="preserve">An iterative process in which rows were removed was applied to the table over and over again until no more rows met the criteria for removal. The table was sorted by </w:t>
      </w:r>
      <w:proofErr w:type="spellStart"/>
      <w:r>
        <w:t>study_id</w:t>
      </w:r>
      <w:proofErr w:type="spellEnd"/>
      <w:r>
        <w:t xml:space="preserve"> followed by </w:t>
      </w:r>
      <w:proofErr w:type="spellStart"/>
      <w:r>
        <w:t>start_date</w:t>
      </w:r>
      <w:proofErr w:type="spellEnd"/>
      <w:r>
        <w:t>, and then any given row (call it Row X) was removed if these three conditions were met:</w:t>
      </w:r>
    </w:p>
    <w:p w:rsidR="00B47B3A" w:rsidRDefault="00B47B3A" w:rsidP="00B47B3A">
      <w:pPr>
        <w:pStyle w:val="ListParagraph"/>
        <w:numPr>
          <w:ilvl w:val="4"/>
          <w:numId w:val="23"/>
        </w:numPr>
      </w:pPr>
      <w:r>
        <w:t xml:space="preserve">Row X’s combination of </w:t>
      </w:r>
      <w:proofErr w:type="spellStart"/>
      <w:r>
        <w:t>study_id</w:t>
      </w:r>
      <w:proofErr w:type="spellEnd"/>
      <w:r>
        <w:t xml:space="preserve"> and </w:t>
      </w:r>
      <w:proofErr w:type="spellStart"/>
      <w:r>
        <w:t>start_date</w:t>
      </w:r>
      <w:proofErr w:type="spellEnd"/>
      <w:r>
        <w:t xml:space="preserve"> was not unique in the table (i.e., at least one other row had the same </w:t>
      </w:r>
      <w:proofErr w:type="spellStart"/>
      <w:r>
        <w:t>study_id</w:t>
      </w:r>
      <w:proofErr w:type="spellEnd"/>
      <w:r>
        <w:t xml:space="preserve"> and </w:t>
      </w:r>
      <w:proofErr w:type="spellStart"/>
      <w:r>
        <w:t>start_date</w:t>
      </w:r>
      <w:proofErr w:type="spellEnd"/>
      <w:r>
        <w:t xml:space="preserve"> as Row X).</w:t>
      </w:r>
    </w:p>
    <w:p w:rsidR="00B47B3A" w:rsidRDefault="00B47B3A" w:rsidP="00B47B3A">
      <w:pPr>
        <w:pStyle w:val="ListParagraph"/>
        <w:numPr>
          <w:ilvl w:val="4"/>
          <w:numId w:val="23"/>
        </w:numPr>
      </w:pPr>
      <w:r>
        <w:lastRenderedPageBreak/>
        <w:t xml:space="preserve">Considering only rows with the same </w:t>
      </w:r>
      <w:proofErr w:type="spellStart"/>
      <w:r>
        <w:t>study_id</w:t>
      </w:r>
      <w:proofErr w:type="spellEnd"/>
      <w:r>
        <w:t xml:space="preserve"> as Row X, there existed at least one </w:t>
      </w:r>
      <w:proofErr w:type="spellStart"/>
      <w:r>
        <w:t>start_date</w:t>
      </w:r>
      <w:proofErr w:type="spellEnd"/>
      <w:r>
        <w:t xml:space="preserve"> earlier than Row X’s </w:t>
      </w:r>
      <w:proofErr w:type="spellStart"/>
      <w:r>
        <w:t>start_date</w:t>
      </w:r>
      <w:proofErr w:type="spellEnd"/>
      <w:r>
        <w:t xml:space="preserve">, and the largest of these </w:t>
      </w:r>
      <w:proofErr w:type="spellStart"/>
      <w:r>
        <w:t>start_dates</w:t>
      </w:r>
      <w:proofErr w:type="spellEnd"/>
      <w:r>
        <w:t xml:space="preserve"> occurred in only one row, which we will call Row Y (i.e., the patient’s next earliest </w:t>
      </w:r>
      <w:proofErr w:type="spellStart"/>
      <w:r>
        <w:t>start_date</w:t>
      </w:r>
      <w:proofErr w:type="spellEnd"/>
      <w:r>
        <w:t xml:space="preserve"> has a single GEOID associated with it).</w:t>
      </w:r>
    </w:p>
    <w:p w:rsidR="00B47B3A" w:rsidRDefault="00B47B3A" w:rsidP="00B47B3A">
      <w:pPr>
        <w:pStyle w:val="ListParagraph"/>
        <w:numPr>
          <w:ilvl w:val="4"/>
          <w:numId w:val="23"/>
        </w:numPr>
      </w:pPr>
      <w:r>
        <w:t>Row X and Row Y have the same GEOID.</w:t>
      </w:r>
    </w:p>
    <w:p w:rsidR="00B47B3A" w:rsidRDefault="00B47B3A" w:rsidP="00B47B3A">
      <w:pPr>
        <w:pStyle w:val="ListParagraph"/>
        <w:numPr>
          <w:ilvl w:val="3"/>
          <w:numId w:val="23"/>
        </w:numPr>
      </w:pPr>
      <w:r>
        <w:t xml:space="preserve">An iterative process in which rows were removed was applied to the table over and over again until no more rows met the criteria for removal. The table was sorted by </w:t>
      </w:r>
      <w:proofErr w:type="spellStart"/>
      <w:r>
        <w:t>study_id</w:t>
      </w:r>
      <w:proofErr w:type="spellEnd"/>
      <w:r>
        <w:t xml:space="preserve"> followed by </w:t>
      </w:r>
      <w:proofErr w:type="spellStart"/>
      <w:r>
        <w:t>start_date</w:t>
      </w:r>
      <w:proofErr w:type="spellEnd"/>
      <w:r>
        <w:t>, and then any given row (call it Row J) was removed if these three conditions are met:</w:t>
      </w:r>
    </w:p>
    <w:p w:rsidR="00B47B3A" w:rsidRDefault="00B47B3A" w:rsidP="00B47B3A">
      <w:pPr>
        <w:pStyle w:val="ListParagraph"/>
        <w:numPr>
          <w:ilvl w:val="4"/>
          <w:numId w:val="23"/>
        </w:numPr>
      </w:pPr>
      <w:r>
        <w:t xml:space="preserve">Row J’s combination of </w:t>
      </w:r>
      <w:proofErr w:type="spellStart"/>
      <w:r>
        <w:t>study_id</w:t>
      </w:r>
      <w:proofErr w:type="spellEnd"/>
      <w:r>
        <w:t xml:space="preserve"> and </w:t>
      </w:r>
      <w:proofErr w:type="spellStart"/>
      <w:r>
        <w:t>start_date</w:t>
      </w:r>
      <w:proofErr w:type="spellEnd"/>
      <w:r>
        <w:t xml:space="preserve"> is not unique in the table (i.e., at least one other row had the same </w:t>
      </w:r>
      <w:proofErr w:type="spellStart"/>
      <w:r>
        <w:t>study_id</w:t>
      </w:r>
      <w:proofErr w:type="spellEnd"/>
      <w:r>
        <w:t xml:space="preserve"> and </w:t>
      </w:r>
      <w:proofErr w:type="spellStart"/>
      <w:r>
        <w:t>start_date</w:t>
      </w:r>
      <w:proofErr w:type="spellEnd"/>
      <w:r>
        <w:t xml:space="preserve"> as Row J).</w:t>
      </w:r>
    </w:p>
    <w:p w:rsidR="00B47B3A" w:rsidRDefault="00B47B3A" w:rsidP="00B47B3A">
      <w:pPr>
        <w:pStyle w:val="ListParagraph"/>
        <w:numPr>
          <w:ilvl w:val="4"/>
          <w:numId w:val="23"/>
        </w:numPr>
      </w:pPr>
      <w:r>
        <w:t xml:space="preserve">Considering only rows with the same </w:t>
      </w:r>
      <w:proofErr w:type="spellStart"/>
      <w:r>
        <w:t>study_id</w:t>
      </w:r>
      <w:proofErr w:type="spellEnd"/>
      <w:r>
        <w:t xml:space="preserve"> as Row J, there existed at least one </w:t>
      </w:r>
      <w:proofErr w:type="spellStart"/>
      <w:r>
        <w:t>start_date</w:t>
      </w:r>
      <w:proofErr w:type="spellEnd"/>
      <w:r>
        <w:t xml:space="preserve"> earlier than Row J’s </w:t>
      </w:r>
      <w:proofErr w:type="spellStart"/>
      <w:r>
        <w:t>start_date</w:t>
      </w:r>
      <w:proofErr w:type="spellEnd"/>
      <w:r>
        <w:t xml:space="preserve">, and the largest of these </w:t>
      </w:r>
      <w:proofErr w:type="spellStart"/>
      <w:r>
        <w:t>start_dates</w:t>
      </w:r>
      <w:proofErr w:type="spellEnd"/>
      <w:r>
        <w:t xml:space="preserve"> occurred in only one row, which we will call Row K (i.e., the patient’s next earliest </w:t>
      </w:r>
      <w:proofErr w:type="spellStart"/>
      <w:r>
        <w:t>start_date</w:t>
      </w:r>
      <w:proofErr w:type="spellEnd"/>
      <w:r>
        <w:t xml:space="preserve"> has a single GEOID associated with it).</w:t>
      </w:r>
    </w:p>
    <w:p w:rsidR="00B47B3A" w:rsidRDefault="00B47B3A" w:rsidP="00B47B3A">
      <w:pPr>
        <w:pStyle w:val="ListParagraph"/>
        <w:numPr>
          <w:ilvl w:val="4"/>
          <w:numId w:val="23"/>
        </w:numPr>
      </w:pPr>
      <w:r>
        <w:t>Row J and Row K have the same GEOID.</w:t>
      </w:r>
    </w:p>
    <w:p w:rsidR="00B47B3A" w:rsidRDefault="00B47B3A" w:rsidP="00B47B3A"/>
    <w:p w:rsidR="00B47B3A" w:rsidRDefault="00B47B3A" w:rsidP="00B47B3A">
      <w:r>
        <w:t>Homelessness section</w:t>
      </w:r>
    </w:p>
    <w:p w:rsidR="00B47B3A" w:rsidRDefault="00B47B3A" w:rsidP="00B47B3A">
      <w:pPr>
        <w:pStyle w:val="ListParagraph"/>
        <w:numPr>
          <w:ilvl w:val="0"/>
          <w:numId w:val="24"/>
        </w:numPr>
      </w:pPr>
      <w:r>
        <w:t xml:space="preserve">Inner join of </w:t>
      </w:r>
      <w:proofErr w:type="spellStart"/>
      <w:r>
        <w:t>DL_NEOCARE.CCF_PatientAddressesGeocoded</w:t>
      </w:r>
      <w:proofErr w:type="spellEnd"/>
      <w:r>
        <w:t xml:space="preserve"> and DL_NEOCARE.STUDY_ID_KEY</w:t>
      </w:r>
    </w:p>
    <w:p w:rsidR="00B47B3A" w:rsidRDefault="00B47B3A" w:rsidP="00B47B3A">
      <w:pPr>
        <w:pStyle w:val="ListParagraph"/>
        <w:numPr>
          <w:ilvl w:val="0"/>
          <w:numId w:val="24"/>
        </w:numPr>
      </w:pPr>
      <w:r>
        <w:t>Includes only the unique dates during 1999-2017 wherein each patient was flagged as homeless.</w:t>
      </w:r>
    </w:p>
    <w:p w:rsidR="00B47B3A" w:rsidRDefault="00B47B3A" w:rsidP="00B47B3A">
      <w:pPr>
        <w:pStyle w:val="ListParagraph"/>
        <w:numPr>
          <w:ilvl w:val="0"/>
          <w:numId w:val="24"/>
        </w:numPr>
      </w:pPr>
      <w:r>
        <w:t>Columns:</w:t>
      </w:r>
    </w:p>
    <w:p w:rsidR="00B47B3A" w:rsidRDefault="00B47B3A" w:rsidP="00B47B3A">
      <w:pPr>
        <w:pStyle w:val="ListParagraph"/>
        <w:numPr>
          <w:ilvl w:val="1"/>
          <w:numId w:val="24"/>
        </w:numPr>
      </w:pPr>
      <w:proofErr w:type="spellStart"/>
      <w:r>
        <w:t>study_id</w:t>
      </w:r>
      <w:proofErr w:type="spellEnd"/>
      <w:r>
        <w:t xml:space="preserve"> (integer)</w:t>
      </w:r>
    </w:p>
    <w:p w:rsidR="00B47B3A" w:rsidRDefault="00B47B3A" w:rsidP="00B47B3A">
      <w:pPr>
        <w:pStyle w:val="ListParagraph"/>
        <w:numPr>
          <w:ilvl w:val="1"/>
          <w:numId w:val="24"/>
        </w:numPr>
      </w:pPr>
      <w:proofErr w:type="spellStart"/>
      <w:r>
        <w:t>homelessness_date</w:t>
      </w:r>
      <w:proofErr w:type="spellEnd"/>
      <w:r>
        <w:t xml:space="preserve"> (date)</w:t>
      </w:r>
    </w:p>
    <w:p w:rsidR="00B47B3A" w:rsidRDefault="00B47B3A" w:rsidP="00B47B3A"/>
    <w:p w:rsidR="00B47B3A" w:rsidRDefault="00B47B3A" w:rsidP="00B47B3A">
      <w:r>
        <w:t>Financial class section</w:t>
      </w:r>
    </w:p>
    <w:p w:rsidR="00B47B3A" w:rsidRDefault="00B47B3A" w:rsidP="00B47B3A">
      <w:pPr>
        <w:pStyle w:val="ListParagraph"/>
        <w:numPr>
          <w:ilvl w:val="0"/>
          <w:numId w:val="25"/>
        </w:numPr>
      </w:pPr>
      <w:r>
        <w:t>Financial class is on a per-encounter basis in order to try to get financial class per the same patient at different times.</w:t>
      </w:r>
    </w:p>
    <w:p w:rsidR="00B47B3A" w:rsidRDefault="00B47B3A" w:rsidP="00B47B3A">
      <w:pPr>
        <w:pStyle w:val="ListParagraph"/>
        <w:numPr>
          <w:ilvl w:val="0"/>
          <w:numId w:val="25"/>
        </w:numPr>
      </w:pPr>
      <w:r>
        <w:t>Encounters can merge with various financial tables. So, we pulled all combinations of five variables from three different financial tables and did an analysis to see the best way to categorize encounters.</w:t>
      </w:r>
    </w:p>
    <w:p w:rsidR="00B47B3A" w:rsidRDefault="00B47B3A" w:rsidP="00B47B3A">
      <w:pPr>
        <w:pStyle w:val="ListParagraph"/>
        <w:numPr>
          <w:ilvl w:val="0"/>
          <w:numId w:val="25"/>
        </w:numPr>
      </w:pPr>
      <w:r>
        <w:t xml:space="preserve">The five variables were </w:t>
      </w:r>
      <w:proofErr w:type="spellStart"/>
      <w:r>
        <w:t>payor</w:t>
      </w:r>
      <w:proofErr w:type="spellEnd"/>
      <w:r>
        <w:t xml:space="preserve"> name, financial class of </w:t>
      </w:r>
      <w:proofErr w:type="spellStart"/>
      <w:r>
        <w:t>payor</w:t>
      </w:r>
      <w:proofErr w:type="spellEnd"/>
      <w:r>
        <w:t>, plan name, product type of plan, and financial class of coverage.</w:t>
      </w:r>
    </w:p>
    <w:p w:rsidR="00B47B3A" w:rsidRDefault="00B47B3A" w:rsidP="00B47B3A">
      <w:pPr>
        <w:pStyle w:val="ListParagraph"/>
        <w:numPr>
          <w:ilvl w:val="0"/>
          <w:numId w:val="25"/>
        </w:numPr>
      </w:pPr>
      <w:r>
        <w:t xml:space="preserve">Finally, a view is created once the categorization procedure was developed. </w:t>
      </w:r>
    </w:p>
    <w:p w:rsidR="00B47B3A" w:rsidRDefault="00B47B3A" w:rsidP="00B47B3A">
      <w:pPr>
        <w:pStyle w:val="ListParagraph"/>
        <w:numPr>
          <w:ilvl w:val="1"/>
          <w:numId w:val="25"/>
        </w:numPr>
      </w:pPr>
      <w:r>
        <w:t>Called DL_NEOCARE.CCF_COHORT_FINANCIAL_CLASS_V</w:t>
      </w:r>
    </w:p>
    <w:p w:rsidR="00B47B3A" w:rsidRDefault="00B47B3A" w:rsidP="00B47B3A">
      <w:pPr>
        <w:pStyle w:val="ListParagraph"/>
        <w:numPr>
          <w:ilvl w:val="1"/>
          <w:numId w:val="25"/>
        </w:numPr>
      </w:pPr>
      <w:r>
        <w:t xml:space="preserve">STUDY_ID_KEY inner joined with </w:t>
      </w:r>
      <w:proofErr w:type="spellStart"/>
      <w:r>
        <w:t>QHS_OUTCOMES_V.Encounters</w:t>
      </w:r>
      <w:proofErr w:type="spellEnd"/>
      <w:r>
        <w:t xml:space="preserve"> left joined with IHAA_EDV.BK_PAT_ENC left joined with IHAA_EDV.HR_ENC_PRIMARY left joined with </w:t>
      </w:r>
      <w:r>
        <w:lastRenderedPageBreak/>
        <w:t>IHAA_EDV.BK_PAYOR left joined with IHAA_EDV.BK_PLAN left joined with IHAA_EDV.BK_CVG</w:t>
      </w:r>
    </w:p>
    <w:p w:rsidR="00B47B3A" w:rsidRDefault="00B47B3A" w:rsidP="00B47B3A">
      <w:pPr>
        <w:pStyle w:val="ListParagraph"/>
        <w:numPr>
          <w:ilvl w:val="1"/>
          <w:numId w:val="25"/>
        </w:numPr>
      </w:pPr>
      <w:r>
        <w:t>Columns:</w:t>
      </w:r>
    </w:p>
    <w:p w:rsidR="00B47B3A" w:rsidRDefault="00B47B3A" w:rsidP="00B47B3A">
      <w:pPr>
        <w:pStyle w:val="ListParagraph"/>
        <w:numPr>
          <w:ilvl w:val="2"/>
          <w:numId w:val="25"/>
        </w:numPr>
      </w:pPr>
      <w:proofErr w:type="spellStart"/>
      <w:r>
        <w:t>study_id</w:t>
      </w:r>
      <w:proofErr w:type="spellEnd"/>
      <w:r>
        <w:t xml:space="preserve"> (integer)</w:t>
      </w:r>
    </w:p>
    <w:p w:rsidR="00B47B3A" w:rsidRDefault="00B47B3A" w:rsidP="00B47B3A">
      <w:pPr>
        <w:pStyle w:val="ListParagraph"/>
        <w:numPr>
          <w:ilvl w:val="2"/>
          <w:numId w:val="25"/>
        </w:numPr>
      </w:pPr>
      <w:r>
        <w:t>CONTACT_DATE (date)</w:t>
      </w:r>
    </w:p>
    <w:p w:rsidR="00B47B3A" w:rsidRDefault="00B47B3A" w:rsidP="00B47B3A">
      <w:pPr>
        <w:pStyle w:val="ListParagraph"/>
        <w:numPr>
          <w:ilvl w:val="2"/>
          <w:numId w:val="25"/>
        </w:numPr>
      </w:pPr>
      <w:proofErr w:type="spellStart"/>
      <w:r>
        <w:t>financial_class</w:t>
      </w:r>
      <w:proofErr w:type="spellEnd"/>
      <w:r>
        <w:t xml:space="preserve"> (varchar 36)</w:t>
      </w:r>
    </w:p>
    <w:p w:rsidR="00B47B3A" w:rsidRDefault="00B47B3A" w:rsidP="00B47B3A">
      <w:pPr>
        <w:pStyle w:val="ListParagraph"/>
        <w:numPr>
          <w:ilvl w:val="1"/>
          <w:numId w:val="25"/>
        </w:numPr>
      </w:pPr>
      <w:r>
        <w:t xml:space="preserve">When multiple financial classes are associated with a </w:t>
      </w:r>
      <w:proofErr w:type="spellStart"/>
      <w:r>
        <w:t>study_id</w:t>
      </w:r>
      <w:proofErr w:type="spellEnd"/>
      <w:r>
        <w:t xml:space="preserve"> / CONTACT_DATE combination, one is chosen according to the following order of precedence:</w:t>
      </w:r>
    </w:p>
    <w:p w:rsidR="00B47B3A" w:rsidRDefault="00B47B3A" w:rsidP="00B47B3A">
      <w:pPr>
        <w:pStyle w:val="ListParagraph"/>
        <w:numPr>
          <w:ilvl w:val="2"/>
          <w:numId w:val="25"/>
        </w:numPr>
      </w:pPr>
      <w:r>
        <w:t>Military</w:t>
      </w:r>
    </w:p>
    <w:p w:rsidR="00B47B3A" w:rsidRDefault="00B47B3A" w:rsidP="00B47B3A">
      <w:pPr>
        <w:pStyle w:val="ListParagraph"/>
        <w:numPr>
          <w:ilvl w:val="2"/>
          <w:numId w:val="25"/>
        </w:numPr>
      </w:pPr>
      <w:r>
        <w:t>Medicaid</w:t>
      </w:r>
    </w:p>
    <w:p w:rsidR="00B47B3A" w:rsidRDefault="00B47B3A" w:rsidP="00B47B3A">
      <w:pPr>
        <w:pStyle w:val="ListParagraph"/>
        <w:numPr>
          <w:ilvl w:val="2"/>
          <w:numId w:val="25"/>
        </w:numPr>
      </w:pPr>
      <w:r>
        <w:t>Medicare</w:t>
      </w:r>
    </w:p>
    <w:p w:rsidR="00B47B3A" w:rsidRDefault="00B47B3A" w:rsidP="00B47B3A">
      <w:pPr>
        <w:pStyle w:val="ListParagraph"/>
        <w:numPr>
          <w:ilvl w:val="2"/>
          <w:numId w:val="25"/>
        </w:numPr>
      </w:pPr>
      <w:r>
        <w:t>Private</w:t>
      </w:r>
    </w:p>
    <w:p w:rsidR="00B47B3A" w:rsidRDefault="00B47B3A" w:rsidP="00B47B3A">
      <w:pPr>
        <w:pStyle w:val="ListParagraph"/>
        <w:numPr>
          <w:ilvl w:val="2"/>
          <w:numId w:val="25"/>
        </w:numPr>
      </w:pPr>
      <w:r>
        <w:t>Research/Worker’s Comp/Other/Unknown</w:t>
      </w:r>
    </w:p>
    <w:p w:rsidR="00B47B3A" w:rsidRDefault="00B47B3A" w:rsidP="00B47B3A">
      <w:pPr>
        <w:pStyle w:val="ListParagraph"/>
        <w:numPr>
          <w:ilvl w:val="2"/>
          <w:numId w:val="25"/>
        </w:numPr>
      </w:pPr>
      <w:r>
        <w:t>Uninsured/Self-pay</w:t>
      </w:r>
    </w:p>
    <w:p w:rsidR="00B47B3A" w:rsidRDefault="00B47B3A" w:rsidP="00B47B3A"/>
    <w:p w:rsidR="00B47B3A" w:rsidRDefault="00B47B3A" w:rsidP="00B47B3A">
      <w:r>
        <w:t>Smoking status section</w:t>
      </w:r>
    </w:p>
    <w:p w:rsidR="00B47B3A" w:rsidRDefault="00B47B3A" w:rsidP="00B47B3A">
      <w:pPr>
        <w:pStyle w:val="ListParagraph"/>
        <w:numPr>
          <w:ilvl w:val="0"/>
          <w:numId w:val="26"/>
        </w:numPr>
      </w:pPr>
      <w:r>
        <w:t>Smoking status is on a per-encounter basis in order to try to get smoking status per the same patient at different times.</w:t>
      </w:r>
    </w:p>
    <w:p w:rsidR="00B47B3A" w:rsidRDefault="00B47B3A" w:rsidP="00B47B3A">
      <w:pPr>
        <w:pStyle w:val="ListParagraph"/>
        <w:numPr>
          <w:ilvl w:val="0"/>
          <w:numId w:val="26"/>
        </w:numPr>
      </w:pPr>
      <w:r>
        <w:t>View called DL_NEOCARE.CCF_COHORT_SMOKING_STATUS_V</w:t>
      </w:r>
    </w:p>
    <w:p w:rsidR="00B47B3A" w:rsidRDefault="00B47B3A" w:rsidP="00B47B3A">
      <w:pPr>
        <w:pStyle w:val="ListParagraph"/>
        <w:numPr>
          <w:ilvl w:val="1"/>
          <w:numId w:val="26"/>
        </w:numPr>
      </w:pPr>
      <w:r>
        <w:t xml:space="preserve">STUDY_ID_KEY inner joined with </w:t>
      </w:r>
      <w:proofErr w:type="spellStart"/>
      <w:r>
        <w:t>QHS_OUTCOMES_V.SocialHistory</w:t>
      </w:r>
      <w:proofErr w:type="spellEnd"/>
    </w:p>
    <w:p w:rsidR="00B47B3A" w:rsidRDefault="00B47B3A" w:rsidP="00B47B3A">
      <w:pPr>
        <w:pStyle w:val="ListParagraph"/>
        <w:numPr>
          <w:ilvl w:val="1"/>
          <w:numId w:val="26"/>
        </w:numPr>
      </w:pPr>
      <w:r>
        <w:t>Many patient/</w:t>
      </w:r>
      <w:proofErr w:type="spellStart"/>
      <w:r>
        <w:t>ContactDate</w:t>
      </w:r>
      <w:proofErr w:type="spellEnd"/>
      <w:r>
        <w:t xml:space="preserve"> combinations were represented by multiple rows, some having conflicting data. These multiple rows were distilled down to one row, using logic described below to select one of the conflicting values in the data.</w:t>
      </w:r>
    </w:p>
    <w:p w:rsidR="00B47B3A" w:rsidRDefault="00B47B3A" w:rsidP="00B47B3A">
      <w:pPr>
        <w:pStyle w:val="ListParagraph"/>
        <w:numPr>
          <w:ilvl w:val="1"/>
          <w:numId w:val="26"/>
        </w:numPr>
      </w:pPr>
      <w:r>
        <w:t>Columns:</w:t>
      </w:r>
    </w:p>
    <w:p w:rsidR="00B47B3A" w:rsidRDefault="00B47B3A" w:rsidP="00B47B3A">
      <w:pPr>
        <w:pStyle w:val="ListParagraph"/>
        <w:numPr>
          <w:ilvl w:val="2"/>
          <w:numId w:val="26"/>
        </w:numPr>
      </w:pPr>
      <w:proofErr w:type="spellStart"/>
      <w:r>
        <w:t>study_id</w:t>
      </w:r>
      <w:proofErr w:type="spellEnd"/>
      <w:r>
        <w:t xml:space="preserve"> (integer)</w:t>
      </w:r>
    </w:p>
    <w:p w:rsidR="00B47B3A" w:rsidRDefault="00B47B3A" w:rsidP="00B47B3A">
      <w:pPr>
        <w:pStyle w:val="ListParagraph"/>
        <w:numPr>
          <w:ilvl w:val="2"/>
          <w:numId w:val="26"/>
        </w:numPr>
      </w:pPr>
      <w:proofErr w:type="spellStart"/>
      <w:r>
        <w:t>contact_date</w:t>
      </w:r>
      <w:proofErr w:type="spellEnd"/>
      <w:r>
        <w:t xml:space="preserve"> (date)</w:t>
      </w:r>
    </w:p>
    <w:p w:rsidR="00B47B3A" w:rsidRDefault="00B47B3A" w:rsidP="00B47B3A">
      <w:pPr>
        <w:pStyle w:val="ListParagraph"/>
        <w:numPr>
          <w:ilvl w:val="2"/>
          <w:numId w:val="26"/>
        </w:numPr>
      </w:pPr>
      <w:proofErr w:type="spellStart"/>
      <w:r>
        <w:t>smoking_status</w:t>
      </w:r>
      <w:proofErr w:type="spellEnd"/>
      <w:r>
        <w:t xml:space="preserve"> (varchar 7)</w:t>
      </w:r>
    </w:p>
    <w:p w:rsidR="00B47B3A" w:rsidRDefault="00B47B3A" w:rsidP="00B47B3A">
      <w:pPr>
        <w:pStyle w:val="ListParagraph"/>
        <w:numPr>
          <w:ilvl w:val="3"/>
          <w:numId w:val="26"/>
        </w:numPr>
      </w:pPr>
      <w:r>
        <w:t>A two-step process was employed to select among conflicting values within patient/</w:t>
      </w:r>
      <w:proofErr w:type="spellStart"/>
      <w:r>
        <w:t>ContactDate</w:t>
      </w:r>
      <w:proofErr w:type="spellEnd"/>
      <w:r>
        <w:t xml:space="preserve"> combinations:</w:t>
      </w:r>
    </w:p>
    <w:p w:rsidR="00B47B3A" w:rsidRDefault="00B47B3A" w:rsidP="00B47B3A">
      <w:pPr>
        <w:pStyle w:val="ListParagraph"/>
        <w:numPr>
          <w:ilvl w:val="4"/>
          <w:numId w:val="26"/>
        </w:numPr>
      </w:pPr>
      <w:r>
        <w:t xml:space="preserve">The “maximum” extant </w:t>
      </w:r>
      <w:proofErr w:type="spellStart"/>
      <w:r>
        <w:t>QHS_OUTCOMES_V.TobaccoStatus</w:t>
      </w:r>
      <w:proofErr w:type="spellEnd"/>
      <w:r>
        <w:t xml:space="preserve"> value was selected, where ‘current’ &gt; ‘former’ &gt; ‘passive’ &gt; ‘never’ &gt; missing</w:t>
      </w:r>
    </w:p>
    <w:p w:rsidR="00B47B3A" w:rsidRDefault="00B47B3A" w:rsidP="00B47B3A">
      <w:pPr>
        <w:pStyle w:val="ListParagraph"/>
        <w:numPr>
          <w:ilvl w:val="5"/>
          <w:numId w:val="26"/>
        </w:numPr>
      </w:pPr>
      <w:r>
        <w:t xml:space="preserve">Exception: if the maximum extant value was ‘passive’, ‘never’ or missing and </w:t>
      </w:r>
      <w:proofErr w:type="spellStart"/>
      <w:r>
        <w:t>QHS_OUTCOMES_V.SmokingQuitDate</w:t>
      </w:r>
      <w:proofErr w:type="spellEnd"/>
      <w:r>
        <w:t xml:space="preserve"> was not missing, ‘former’ was assigned</w:t>
      </w:r>
    </w:p>
    <w:p w:rsidR="00B47B3A" w:rsidRDefault="00B47B3A" w:rsidP="00B47B3A">
      <w:pPr>
        <w:pStyle w:val="ListParagraph"/>
        <w:numPr>
          <w:ilvl w:val="4"/>
          <w:numId w:val="26"/>
        </w:numPr>
      </w:pPr>
      <w:r>
        <w:t xml:space="preserve">After step 1 was completed, if </w:t>
      </w:r>
      <w:proofErr w:type="spellStart"/>
      <w:r>
        <w:t>smoking_status</w:t>
      </w:r>
      <w:proofErr w:type="spellEnd"/>
      <w:r>
        <w:t xml:space="preserve"> was ‘former’ on at least two preceding dates, values of ‘passive’, ‘never’ and missing were changed to ‘former’.</w:t>
      </w:r>
    </w:p>
    <w:p w:rsidR="00B47B3A" w:rsidRDefault="00B47B3A" w:rsidP="00B47B3A">
      <w:pPr>
        <w:pStyle w:val="ListParagraph"/>
        <w:numPr>
          <w:ilvl w:val="2"/>
          <w:numId w:val="26"/>
        </w:numPr>
      </w:pPr>
      <w:proofErr w:type="spellStart"/>
      <w:r>
        <w:t>quit_date</w:t>
      </w:r>
      <w:proofErr w:type="spellEnd"/>
      <w:r>
        <w:t xml:space="preserve"> (date)</w:t>
      </w:r>
    </w:p>
    <w:p w:rsidR="00B47B3A" w:rsidRDefault="00B47B3A" w:rsidP="00B47B3A">
      <w:pPr>
        <w:pStyle w:val="ListParagraph"/>
        <w:numPr>
          <w:ilvl w:val="3"/>
          <w:numId w:val="26"/>
        </w:numPr>
      </w:pPr>
      <w:r>
        <w:t xml:space="preserve">latest value of </w:t>
      </w:r>
      <w:proofErr w:type="spellStart"/>
      <w:r>
        <w:t>QHS_OUTCOMES_V.SmokingQuitDate</w:t>
      </w:r>
      <w:proofErr w:type="spellEnd"/>
      <w:r>
        <w:t xml:space="preserve"> per patient/</w:t>
      </w:r>
      <w:proofErr w:type="spellStart"/>
      <w:r>
        <w:t>ContactDate</w:t>
      </w:r>
      <w:proofErr w:type="spellEnd"/>
      <w:r>
        <w:t xml:space="preserve"> combination</w:t>
      </w:r>
    </w:p>
    <w:p w:rsidR="00B47B3A" w:rsidRDefault="00B47B3A" w:rsidP="00B47B3A">
      <w:pPr>
        <w:pStyle w:val="ListParagraph"/>
        <w:numPr>
          <w:ilvl w:val="2"/>
          <w:numId w:val="26"/>
        </w:numPr>
      </w:pPr>
      <w:proofErr w:type="spellStart"/>
      <w:r>
        <w:t>packs_per_day</w:t>
      </w:r>
      <w:proofErr w:type="spellEnd"/>
      <w:r>
        <w:t xml:space="preserve"> (integer)</w:t>
      </w:r>
    </w:p>
    <w:p w:rsidR="00B47B3A" w:rsidRDefault="00B47B3A" w:rsidP="00B47B3A">
      <w:pPr>
        <w:pStyle w:val="ListParagraph"/>
        <w:numPr>
          <w:ilvl w:val="3"/>
          <w:numId w:val="26"/>
        </w:numPr>
      </w:pPr>
      <w:r>
        <w:lastRenderedPageBreak/>
        <w:t xml:space="preserve">Largest value of </w:t>
      </w:r>
      <w:proofErr w:type="spellStart"/>
      <w:r>
        <w:t>QHS_OUTCOMES_V.PacksPerDay</w:t>
      </w:r>
      <w:proofErr w:type="spellEnd"/>
      <w:r>
        <w:t xml:space="preserve"> per patient/</w:t>
      </w:r>
      <w:proofErr w:type="spellStart"/>
      <w:r>
        <w:t>ContactDate</w:t>
      </w:r>
      <w:proofErr w:type="spellEnd"/>
      <w:r>
        <w:t xml:space="preserve"> combination</w:t>
      </w:r>
    </w:p>
    <w:p w:rsidR="00B47B3A" w:rsidRDefault="00B47B3A" w:rsidP="00B47B3A">
      <w:pPr>
        <w:pStyle w:val="ListParagraph"/>
        <w:numPr>
          <w:ilvl w:val="2"/>
          <w:numId w:val="26"/>
        </w:numPr>
      </w:pPr>
      <w:proofErr w:type="spellStart"/>
      <w:r>
        <w:t>years_smoked</w:t>
      </w:r>
      <w:proofErr w:type="spellEnd"/>
      <w:r>
        <w:t xml:space="preserve"> (integer) </w:t>
      </w:r>
    </w:p>
    <w:p w:rsidR="00B47B3A" w:rsidRDefault="00B47B3A" w:rsidP="00B47B3A">
      <w:pPr>
        <w:pStyle w:val="ListParagraph"/>
        <w:numPr>
          <w:ilvl w:val="3"/>
          <w:numId w:val="26"/>
        </w:numPr>
      </w:pPr>
      <w:r>
        <w:t xml:space="preserve">Largest value of </w:t>
      </w:r>
      <w:proofErr w:type="spellStart"/>
      <w:r>
        <w:t>QHS_OUTCOMES_V.YearsUsed</w:t>
      </w:r>
      <w:proofErr w:type="spellEnd"/>
      <w:r>
        <w:t xml:space="preserve"> per patient/</w:t>
      </w:r>
      <w:proofErr w:type="spellStart"/>
      <w:r>
        <w:t>ContactDate</w:t>
      </w:r>
      <w:proofErr w:type="spellEnd"/>
      <w:r>
        <w:t xml:space="preserve"> combination </w:t>
      </w:r>
    </w:p>
    <w:p w:rsidR="00AA2DC2" w:rsidRPr="00B47B3A" w:rsidRDefault="00AA2DC2" w:rsidP="00B47B3A"/>
    <w:sectPr w:rsidR="00AA2DC2" w:rsidRPr="00B4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3E"/>
    <w:multiLevelType w:val="hybridMultilevel"/>
    <w:tmpl w:val="714A9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0BAF"/>
    <w:multiLevelType w:val="hybridMultilevel"/>
    <w:tmpl w:val="7D325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1D15"/>
    <w:multiLevelType w:val="hybridMultilevel"/>
    <w:tmpl w:val="AD7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F2B27"/>
    <w:multiLevelType w:val="hybridMultilevel"/>
    <w:tmpl w:val="642A0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637CC"/>
    <w:multiLevelType w:val="hybridMultilevel"/>
    <w:tmpl w:val="897A7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E77E1"/>
    <w:multiLevelType w:val="hybridMultilevel"/>
    <w:tmpl w:val="9ACE7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977AB"/>
    <w:multiLevelType w:val="hybridMultilevel"/>
    <w:tmpl w:val="437A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97894"/>
    <w:multiLevelType w:val="hybridMultilevel"/>
    <w:tmpl w:val="0A1A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62C04"/>
    <w:multiLevelType w:val="hybridMultilevel"/>
    <w:tmpl w:val="B8A41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DC35D4"/>
    <w:multiLevelType w:val="hybridMultilevel"/>
    <w:tmpl w:val="B9D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50DCC"/>
    <w:multiLevelType w:val="hybridMultilevel"/>
    <w:tmpl w:val="F4C6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B77AC"/>
    <w:multiLevelType w:val="hybridMultilevel"/>
    <w:tmpl w:val="E9108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52D30"/>
    <w:multiLevelType w:val="hybridMultilevel"/>
    <w:tmpl w:val="7224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B04E3"/>
    <w:multiLevelType w:val="hybridMultilevel"/>
    <w:tmpl w:val="6DFAB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B3C45"/>
    <w:multiLevelType w:val="hybridMultilevel"/>
    <w:tmpl w:val="B9AEF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8"/>
  </w:num>
  <w:num w:numId="5">
    <w:abstractNumId w:val="13"/>
  </w:num>
  <w:num w:numId="6">
    <w:abstractNumId w:val="11"/>
  </w:num>
  <w:num w:numId="7">
    <w:abstractNumId w:val="12"/>
  </w:num>
  <w:num w:numId="8">
    <w:abstractNumId w:val="14"/>
  </w:num>
  <w:num w:numId="9">
    <w:abstractNumId w:val="5"/>
  </w:num>
  <w:num w:numId="10">
    <w:abstractNumId w:val="0"/>
  </w:num>
  <w:num w:numId="11">
    <w:abstractNumId w:val="4"/>
  </w:num>
  <w:num w:numId="12">
    <w:abstractNumId w:val="3"/>
  </w:num>
  <w:num w:numId="13">
    <w:abstractNumId w:val="10"/>
  </w:num>
  <w:num w:numId="14">
    <w:abstractNumId w:val="9"/>
  </w:num>
  <w:num w:numId="15">
    <w:abstractNumId w:val="7"/>
  </w:num>
  <w:num w:numId="16">
    <w:abstractNumId w:val="6"/>
  </w:num>
  <w:num w:numId="17">
    <w:abstractNumId w:val="14"/>
  </w:num>
  <w:num w:numId="18">
    <w:abstractNumId w:val="5"/>
  </w:num>
  <w:num w:numId="19">
    <w:abstractNumId w:val="0"/>
  </w:num>
  <w:num w:numId="20">
    <w:abstractNumId w:val="4"/>
  </w:num>
  <w:num w:numId="21">
    <w:abstractNumId w:val="13"/>
  </w:num>
  <w:num w:numId="22">
    <w:abstractNumId w:val="11"/>
    <w:lvlOverride w:ilvl="0"/>
    <w:lvlOverride w:ilvl="1"/>
    <w:lvlOverride w:ilvl="2"/>
    <w:lvlOverride w:ilvl="3">
      <w:startOverride w:val="1"/>
    </w:lvlOverride>
    <w:lvlOverride w:ilvl="4"/>
    <w:lvlOverride w:ilvl="5"/>
    <w:lvlOverride w:ilvl="6"/>
    <w:lvlOverride w:ilvl="7"/>
    <w:lvlOverride w:ilvl="8"/>
  </w:num>
  <w:num w:numId="23">
    <w:abstractNumId w:val="12"/>
    <w:lvlOverride w:ilvl="0"/>
    <w:lvlOverride w:ilvl="1"/>
    <w:lvlOverride w:ilvl="2"/>
    <w:lvlOverride w:ilvl="3">
      <w:startOverride w:val="1"/>
    </w:lvlOverride>
    <w:lvlOverride w:ilvl="4"/>
    <w:lvlOverride w:ilvl="5"/>
    <w:lvlOverride w:ilvl="6"/>
    <w:lvlOverride w:ilvl="7"/>
    <w:lvlOverride w:ilvl="8"/>
  </w:num>
  <w:num w:numId="24">
    <w:abstractNumId w:val="3"/>
  </w:num>
  <w:num w:numId="25">
    <w:abstractNumId w:val="10"/>
  </w:num>
  <w:num w:numId="26">
    <w:abstractNumId w:val="9"/>
    <w:lvlOverride w:ilvl="0"/>
    <w:lvlOverride w:ilvl="1"/>
    <w:lvlOverride w:ilvl="2"/>
    <w:lvlOverride w:ilvl="3"/>
    <w:lvlOverride w:ilvl="4">
      <w:startOverride w:val="1"/>
    </w:lvlOverride>
    <w:lvlOverride w:ilvl="5"/>
    <w:lvlOverride w:ilvl="6"/>
    <w:lvlOverride w:ilvl="7"/>
    <w:lvlOverride w:ilv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2"/>
    <w:rsid w:val="00001F50"/>
    <w:rsid w:val="00013723"/>
    <w:rsid w:val="00026A5A"/>
    <w:rsid w:val="0003501E"/>
    <w:rsid w:val="00056A19"/>
    <w:rsid w:val="000749C3"/>
    <w:rsid w:val="0009334F"/>
    <w:rsid w:val="000D2983"/>
    <w:rsid w:val="000D4C7C"/>
    <w:rsid w:val="000E0AAA"/>
    <w:rsid w:val="000E13AA"/>
    <w:rsid w:val="000E65B4"/>
    <w:rsid w:val="001203E0"/>
    <w:rsid w:val="001541F2"/>
    <w:rsid w:val="001657E8"/>
    <w:rsid w:val="00187A3F"/>
    <w:rsid w:val="00201C78"/>
    <w:rsid w:val="002231CC"/>
    <w:rsid w:val="00233171"/>
    <w:rsid w:val="002B3DC7"/>
    <w:rsid w:val="002E2790"/>
    <w:rsid w:val="002F1B86"/>
    <w:rsid w:val="0031295C"/>
    <w:rsid w:val="0031704E"/>
    <w:rsid w:val="00322650"/>
    <w:rsid w:val="00323226"/>
    <w:rsid w:val="0032451A"/>
    <w:rsid w:val="0034556A"/>
    <w:rsid w:val="0035359C"/>
    <w:rsid w:val="00356756"/>
    <w:rsid w:val="00372C94"/>
    <w:rsid w:val="00376FE0"/>
    <w:rsid w:val="003953DD"/>
    <w:rsid w:val="003A514B"/>
    <w:rsid w:val="003A5169"/>
    <w:rsid w:val="003F2013"/>
    <w:rsid w:val="003F5FFA"/>
    <w:rsid w:val="004160A6"/>
    <w:rsid w:val="004274FA"/>
    <w:rsid w:val="00455FEA"/>
    <w:rsid w:val="0048404C"/>
    <w:rsid w:val="004F4C45"/>
    <w:rsid w:val="004F4F69"/>
    <w:rsid w:val="005556FD"/>
    <w:rsid w:val="00572941"/>
    <w:rsid w:val="005C1723"/>
    <w:rsid w:val="005E253F"/>
    <w:rsid w:val="005E4D89"/>
    <w:rsid w:val="00617979"/>
    <w:rsid w:val="00623CB0"/>
    <w:rsid w:val="00685D3E"/>
    <w:rsid w:val="006C0BFE"/>
    <w:rsid w:val="00704A4A"/>
    <w:rsid w:val="00714317"/>
    <w:rsid w:val="007315E1"/>
    <w:rsid w:val="007340B6"/>
    <w:rsid w:val="0077476B"/>
    <w:rsid w:val="00782B06"/>
    <w:rsid w:val="007A7EDF"/>
    <w:rsid w:val="007C2E5D"/>
    <w:rsid w:val="007E3CCD"/>
    <w:rsid w:val="00806E82"/>
    <w:rsid w:val="0085070B"/>
    <w:rsid w:val="0085074B"/>
    <w:rsid w:val="00851609"/>
    <w:rsid w:val="00874A5F"/>
    <w:rsid w:val="008D596C"/>
    <w:rsid w:val="008E5FE0"/>
    <w:rsid w:val="00915CC9"/>
    <w:rsid w:val="0093649A"/>
    <w:rsid w:val="00951516"/>
    <w:rsid w:val="009635D1"/>
    <w:rsid w:val="00975378"/>
    <w:rsid w:val="009955C0"/>
    <w:rsid w:val="009A4746"/>
    <w:rsid w:val="009C0575"/>
    <w:rsid w:val="009E29CF"/>
    <w:rsid w:val="00A10876"/>
    <w:rsid w:val="00A14DD7"/>
    <w:rsid w:val="00A55F17"/>
    <w:rsid w:val="00A63C05"/>
    <w:rsid w:val="00A64F7A"/>
    <w:rsid w:val="00A813A5"/>
    <w:rsid w:val="00A82B28"/>
    <w:rsid w:val="00AA2DC2"/>
    <w:rsid w:val="00AC5A96"/>
    <w:rsid w:val="00AC7C0B"/>
    <w:rsid w:val="00AD4906"/>
    <w:rsid w:val="00AF73C8"/>
    <w:rsid w:val="00AF759E"/>
    <w:rsid w:val="00B24EF8"/>
    <w:rsid w:val="00B2607B"/>
    <w:rsid w:val="00B45355"/>
    <w:rsid w:val="00B47B3A"/>
    <w:rsid w:val="00B535C6"/>
    <w:rsid w:val="00B6572C"/>
    <w:rsid w:val="00B75AAF"/>
    <w:rsid w:val="00B96C92"/>
    <w:rsid w:val="00BD7A42"/>
    <w:rsid w:val="00C16BC9"/>
    <w:rsid w:val="00C24E84"/>
    <w:rsid w:val="00C43966"/>
    <w:rsid w:val="00CC67EA"/>
    <w:rsid w:val="00CD5B15"/>
    <w:rsid w:val="00CF72FA"/>
    <w:rsid w:val="00D035BB"/>
    <w:rsid w:val="00D30C43"/>
    <w:rsid w:val="00D70D02"/>
    <w:rsid w:val="00D92B0F"/>
    <w:rsid w:val="00DA068D"/>
    <w:rsid w:val="00DE1737"/>
    <w:rsid w:val="00DE6867"/>
    <w:rsid w:val="00E15801"/>
    <w:rsid w:val="00E43730"/>
    <w:rsid w:val="00E852F5"/>
    <w:rsid w:val="00EA3B77"/>
    <w:rsid w:val="00EB40E6"/>
    <w:rsid w:val="00ED0B92"/>
    <w:rsid w:val="00F04852"/>
    <w:rsid w:val="00F079E6"/>
    <w:rsid w:val="00F31B8E"/>
    <w:rsid w:val="00F70791"/>
    <w:rsid w:val="00FB47F0"/>
    <w:rsid w:val="00FC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DD47A-DCBF-4884-9AEA-FEC447B0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B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52"/>
    <w:pPr>
      <w:ind w:left="720"/>
      <w:contextualSpacing/>
    </w:pPr>
  </w:style>
  <w:style w:type="character" w:styleId="CommentReference">
    <w:name w:val="annotation reference"/>
    <w:basedOn w:val="DefaultParagraphFont"/>
    <w:uiPriority w:val="99"/>
    <w:semiHidden/>
    <w:unhideWhenUsed/>
    <w:rsid w:val="005C1723"/>
    <w:rPr>
      <w:sz w:val="16"/>
      <w:szCs w:val="16"/>
    </w:rPr>
  </w:style>
  <w:style w:type="paragraph" w:styleId="CommentText">
    <w:name w:val="annotation text"/>
    <w:basedOn w:val="Normal"/>
    <w:link w:val="CommentTextChar"/>
    <w:uiPriority w:val="99"/>
    <w:semiHidden/>
    <w:unhideWhenUsed/>
    <w:rsid w:val="005C1723"/>
    <w:pPr>
      <w:spacing w:line="240" w:lineRule="auto"/>
    </w:pPr>
    <w:rPr>
      <w:sz w:val="20"/>
      <w:szCs w:val="20"/>
    </w:rPr>
  </w:style>
  <w:style w:type="character" w:customStyle="1" w:styleId="CommentTextChar">
    <w:name w:val="Comment Text Char"/>
    <w:basedOn w:val="DefaultParagraphFont"/>
    <w:link w:val="CommentText"/>
    <w:uiPriority w:val="99"/>
    <w:semiHidden/>
    <w:rsid w:val="005C1723"/>
    <w:rPr>
      <w:sz w:val="20"/>
      <w:szCs w:val="20"/>
    </w:rPr>
  </w:style>
  <w:style w:type="paragraph" w:styleId="CommentSubject">
    <w:name w:val="annotation subject"/>
    <w:basedOn w:val="CommentText"/>
    <w:next w:val="CommentText"/>
    <w:link w:val="CommentSubjectChar"/>
    <w:uiPriority w:val="99"/>
    <w:semiHidden/>
    <w:unhideWhenUsed/>
    <w:rsid w:val="005C1723"/>
    <w:rPr>
      <w:b/>
      <w:bCs/>
    </w:rPr>
  </w:style>
  <w:style w:type="character" w:customStyle="1" w:styleId="CommentSubjectChar">
    <w:name w:val="Comment Subject Char"/>
    <w:basedOn w:val="CommentTextChar"/>
    <w:link w:val="CommentSubject"/>
    <w:uiPriority w:val="99"/>
    <w:semiHidden/>
    <w:rsid w:val="005C1723"/>
    <w:rPr>
      <w:b/>
      <w:bCs/>
      <w:sz w:val="20"/>
      <w:szCs w:val="20"/>
    </w:rPr>
  </w:style>
  <w:style w:type="paragraph" w:styleId="BalloonText">
    <w:name w:val="Balloon Text"/>
    <w:basedOn w:val="Normal"/>
    <w:link w:val="BalloonTextChar"/>
    <w:uiPriority w:val="99"/>
    <w:semiHidden/>
    <w:unhideWhenUsed/>
    <w:rsid w:val="005C1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723"/>
    <w:rPr>
      <w:rFonts w:ascii="Segoe UI" w:hAnsi="Segoe UI" w:cs="Segoe UI"/>
      <w:sz w:val="18"/>
      <w:szCs w:val="18"/>
    </w:rPr>
  </w:style>
  <w:style w:type="character" w:styleId="Hyperlink">
    <w:name w:val="Hyperlink"/>
    <w:basedOn w:val="DefaultParagraphFont"/>
    <w:uiPriority w:val="99"/>
    <w:unhideWhenUsed/>
    <w:rsid w:val="00056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cup-us.ahrq.gov/toolssoftware/ccs_svcsproc/ccscpt_downloading.j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8F998-B913-4E7F-9107-20D28F2F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11</cp:revision>
  <dcterms:created xsi:type="dcterms:W3CDTF">2019-10-23T13:44:00Z</dcterms:created>
  <dcterms:modified xsi:type="dcterms:W3CDTF">2020-10-13T12:32:00Z</dcterms:modified>
</cp:coreProperties>
</file>