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Slaget om Nørre Campus</w:t>
      </w:r>
    </w:p>
    <w:p w:rsidR="00000000" w:rsidDel="00000000" w:rsidP="00000000" w:rsidRDefault="00000000" w:rsidRPr="00000000" w14:paraId="00000002">
      <w:pPr>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Formål med spillet</w:t>
      </w:r>
    </w:p>
    <w:p w:rsidR="00000000" w:rsidDel="00000000" w:rsidP="00000000" w:rsidRDefault="00000000" w:rsidRPr="00000000" w14:paraId="0000000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Formålet med spillet er at opnå total dominans over Nørre Campus.</w:t>
      </w:r>
    </w:p>
    <w:p w:rsidR="00000000" w:rsidDel="00000000" w:rsidP="00000000" w:rsidRDefault="00000000" w:rsidRPr="00000000" w14:paraId="00000004">
      <w:pPr>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Sådan vindes spillet</w:t>
      </w:r>
    </w:p>
    <w:p w:rsidR="00000000" w:rsidDel="00000000" w:rsidP="00000000" w:rsidRDefault="00000000" w:rsidRPr="00000000" w14:paraId="0000000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Spillet kan vindes på 2 måder:</w:t>
      </w:r>
    </w:p>
    <w:p w:rsidR="00000000" w:rsidDel="00000000" w:rsidP="00000000" w:rsidRDefault="00000000" w:rsidRPr="00000000" w14:paraId="00000006">
      <w:pPr>
        <w:numPr>
          <w:ilvl w:val="0"/>
          <w:numId w:val="1"/>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Få de andre spillere til at gå konkurs. </w:t>
      </w:r>
    </w:p>
    <w:p w:rsidR="00000000" w:rsidDel="00000000" w:rsidP="00000000" w:rsidRDefault="00000000" w:rsidRPr="00000000" w14:paraId="00000007">
      <w:pPr>
        <w:numPr>
          <w:ilvl w:val="0"/>
          <w:numId w:val="1"/>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Ved at gennemføre 3 ud af 5 missioner på det missionskort du trækker fra bunken med missionskort. Her vælger du, om du vil være: Rus, Reeksamenselev eller Asocial nørd.</w:t>
      </w:r>
    </w:p>
    <w:p w:rsidR="00000000" w:rsidDel="00000000" w:rsidP="00000000" w:rsidRDefault="00000000" w:rsidRPr="00000000" w14:paraId="00000008">
      <w:pPr>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Før I starter</w:t>
      </w:r>
    </w:p>
    <w:p w:rsidR="00000000" w:rsidDel="00000000" w:rsidP="00000000" w:rsidRDefault="00000000" w:rsidRPr="00000000" w14:paraId="0000000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 af deltagerne vælges til at være bank.</w:t>
      </w:r>
    </w:p>
    <w:p w:rsidR="00000000" w:rsidDel="00000000" w:rsidP="00000000" w:rsidRDefault="00000000" w:rsidRPr="00000000" w14:paraId="0000000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Banken giver hver deltager 32.000 kr. fordelt på følgende måde:</w:t>
      </w:r>
    </w:p>
    <w:p w:rsidR="00000000" w:rsidDel="00000000" w:rsidP="00000000" w:rsidRDefault="00000000" w:rsidRPr="00000000" w14:paraId="0000000B">
      <w:pPr>
        <w:spacing w:after="240" w:before="24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Pr>
        <w:drawing>
          <wp:inline distB="114300" distT="114300" distL="114300" distR="114300">
            <wp:extent cx="4202989" cy="69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02989"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Der kastes med 2 x terninger.</w:t>
      </w:r>
    </w:p>
    <w:p w:rsidR="00000000" w:rsidDel="00000000" w:rsidP="00000000" w:rsidRDefault="00000000" w:rsidRPr="00000000" w14:paraId="0000000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Skæbnen-kortene placeres midt på brættet og trækkes når der landes på Skæbnen.</w:t>
      </w:r>
    </w:p>
    <w:p w:rsidR="00000000" w:rsidDel="00000000" w:rsidP="00000000" w:rsidRDefault="00000000" w:rsidRPr="00000000" w14:paraId="0000000E">
      <w:pPr>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Missionskort</w:t>
      </w:r>
    </w:p>
    <w:p w:rsidR="00000000" w:rsidDel="00000000" w:rsidP="00000000" w:rsidRDefault="00000000" w:rsidRPr="00000000" w14:paraId="0000000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Før I starter spillet, vælger alle en karakter. Derefter trækker I et tilfældigt kort fra jeres karakters bunke med missionskort. Der kan udføres missioner som Rus, Reeksamenselev eller Asocial nørd. Spillet vindes når 3 ud af 5 missioner er fuldført.</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Rus = Rød</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Reksamenselev = Grøn</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Asocial nørd = Blå</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Består dine missioner i at eje grunde, ejendomme eller kontanter, skal de ejes på tidspunktet du erklærer dig for vinder. Det bestemmes inden spilstart om man holder sin mission hemmelig.</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Husk at holde styr på og gøre opmærksom på hvor ofte I lander på et givent felt. Det anbefales at vælge forskellige karakterer og fordele karaktererne jævnt for bedst mulige gameplay.</w:t>
      </w:r>
    </w:p>
    <w:p w:rsidR="00000000" w:rsidDel="00000000" w:rsidP="00000000" w:rsidRDefault="00000000" w:rsidRPr="00000000" w14:paraId="00000015">
      <w:pPr>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Det er ulovligt</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at spille spillet hvis du ikke er i besiddelse af selvironi eller humor.</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Køb, bytte og salg af grunde</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Det er tilladt under hele spillet at bytte, købe og sælge grunde spillerne imellem. Det er ikke et krav at det er din tur, for at du må købe, sælge eller bytte med en med- spiller. Du skal dog have færdiggjort eventuelle handler inden du slår med terningerne. Mangler du penge til at betale, må du ikke sælge/bytte men gerne pantsætte grunde.</w:t>
      </w:r>
    </w:p>
    <w:p w:rsidR="00000000" w:rsidDel="00000000" w:rsidP="00000000" w:rsidRDefault="00000000" w:rsidRPr="00000000" w14:paraId="0000001A">
      <w:pPr>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Ekstrakast</w:t>
      </w:r>
    </w:p>
    <w:p w:rsidR="00000000" w:rsidDel="00000000" w:rsidP="00000000" w:rsidRDefault="00000000" w:rsidRPr="00000000" w14:paraId="0000001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Kaster man 2 af samme slags, får man et ekstrakast.</w:t>
      </w:r>
    </w:p>
    <w:p w:rsidR="00000000" w:rsidDel="00000000" w:rsidP="00000000" w:rsidRDefault="00000000" w:rsidRPr="00000000" w14:paraId="0000001C">
      <w:pPr>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Skyd genvej</w:t>
      </w:r>
    </w:p>
    <w:p w:rsidR="00000000" w:rsidDel="00000000" w:rsidP="00000000" w:rsidRDefault="00000000" w:rsidRPr="00000000" w14:paraId="000000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Skyd genvej og kom hurtigere frem via pilene.</w:t>
      </w:r>
    </w:p>
    <w:p w:rsidR="00000000" w:rsidDel="00000000" w:rsidP="00000000" w:rsidRDefault="00000000" w:rsidRPr="00000000" w14:paraId="000000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spillet findes 11 felter som giver adgang til spillets indre genvejsring.</w:t>
      </w:r>
    </w:p>
    <w:p w:rsidR="00000000" w:rsidDel="00000000" w:rsidP="00000000" w:rsidRDefault="00000000" w:rsidRPr="00000000" w14:paraId="000000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Felterne er markeret med og findes på felt 2, 7, 10, 13, 17, 19, 25, 28, 29, 32, 35.</w:t>
      </w:r>
    </w:p>
    <w:p w:rsidR="00000000" w:rsidDel="00000000" w:rsidP="00000000" w:rsidRDefault="00000000" w:rsidRPr="00000000" w14:paraId="000000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Sådan skyder du genvej:</w:t>
      </w:r>
      <w:r w:rsidDel="00000000" w:rsidR="00000000" w:rsidRPr="00000000">
        <w:rPr>
          <w:rFonts w:ascii="Calibri" w:cs="Calibri" w:eastAsia="Calibri" w:hAnsi="Calibri"/>
          <w:sz w:val="20"/>
          <w:szCs w:val="20"/>
          <w:rtl w:val="0"/>
        </w:rPr>
        <w:t xml:space="preserve"> Slå to ens med terningerne og land på et af ovenstående felter. Derefter rykker du automatisk ind i genvejsringen og skal slå igen. Ved dette kast må kun benyttes én terning.</w:t>
      </w:r>
    </w:p>
    <w:p w:rsidR="00000000" w:rsidDel="00000000" w:rsidP="00000000" w:rsidRDefault="00000000" w:rsidRPr="00000000" w14:paraId="0000002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Eksempel:</w:t>
      </w:r>
      <w:r w:rsidDel="00000000" w:rsidR="00000000" w:rsidRPr="00000000">
        <w:rPr>
          <w:rFonts w:ascii="Calibri" w:cs="Calibri" w:eastAsia="Calibri" w:hAnsi="Calibri"/>
          <w:sz w:val="20"/>
          <w:szCs w:val="20"/>
          <w:rtl w:val="0"/>
        </w:rPr>
        <w:t xml:space="preserve"> Lander du på felt 7 (</w:t>
      </w:r>
      <w:r w:rsidDel="00000000" w:rsidR="00000000" w:rsidRPr="00000000">
        <w:rPr>
          <w:rFonts w:ascii="Calibri" w:cs="Calibri" w:eastAsia="Calibri" w:hAnsi="Calibri"/>
          <w:b w:val="1"/>
          <w:sz w:val="20"/>
          <w:szCs w:val="20"/>
          <w:rtl w:val="0"/>
        </w:rPr>
        <w:t xml:space="preserve">Skæbnen</w:t>
      </w:r>
      <w:r w:rsidDel="00000000" w:rsidR="00000000" w:rsidRPr="00000000">
        <w:rPr>
          <w:rFonts w:ascii="Calibri" w:cs="Calibri" w:eastAsia="Calibri" w:hAnsi="Calibri"/>
          <w:sz w:val="20"/>
          <w:szCs w:val="20"/>
          <w:rtl w:val="0"/>
        </w:rPr>
        <w:t xml:space="preserve">) ved at slå 2 x 3 med terningerne, skal du trække et Skæbnen-kort og udføre dette som normalt. Dernæst rykker du ind i genvejsringen og slår igen med én terning. Hvis du her slår 4, rykker du 4 pile frem i den inderste cirkel og lander på felt 19 (</w:t>
      </w:r>
      <w:r w:rsidDel="00000000" w:rsidR="00000000" w:rsidRPr="00000000">
        <w:rPr>
          <w:rFonts w:ascii="Calibri" w:cs="Calibri" w:eastAsia="Calibri" w:hAnsi="Calibri"/>
          <w:b w:val="1"/>
          <w:sz w:val="20"/>
          <w:szCs w:val="20"/>
          <w:rtl w:val="0"/>
        </w:rPr>
        <w:t xml:space="preserve">Bygningsrenovering</w:t>
      </w:r>
      <w:r w:rsidDel="00000000" w:rsidR="00000000" w:rsidRPr="00000000">
        <w:rPr>
          <w:rFonts w:ascii="Calibri" w:cs="Calibri" w:eastAsia="Calibri" w:hAnsi="Calibri"/>
          <w:sz w:val="20"/>
          <w:szCs w:val="20"/>
          <w:rtl w:val="0"/>
        </w:rPr>
        <w:t xml:space="preserve">). Feltet udføres som normalt, hvorefter runden slutter.</w:t>
      </w:r>
    </w:p>
    <w:p w:rsidR="00000000" w:rsidDel="00000000" w:rsidP="00000000" w:rsidRDefault="00000000" w:rsidRPr="00000000" w14:paraId="0000002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OBS:</w:t>
      </w:r>
      <w:r w:rsidDel="00000000" w:rsidR="00000000" w:rsidRPr="00000000">
        <w:rPr>
          <w:rFonts w:ascii="Calibri" w:cs="Calibri" w:eastAsia="Calibri" w:hAnsi="Calibri"/>
          <w:sz w:val="20"/>
          <w:szCs w:val="20"/>
          <w:rtl w:val="0"/>
        </w:rPr>
        <w:t xml:space="preserve"> Hvis du i dit oprindelige slag, trækker et kort fra Skæbnen, som gør at du skal rykke eller vente en omgang, frafalder retten til at skyde genvej.</w:t>
      </w:r>
    </w:p>
    <w:p w:rsidR="00000000" w:rsidDel="00000000" w:rsidP="00000000" w:rsidRDefault="00000000" w:rsidRPr="00000000" w14:paraId="00000023">
      <w:pPr>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Snyd</w:t>
      </w:r>
    </w:p>
    <w:p w:rsidR="00000000" w:rsidDel="00000000" w:rsidP="00000000" w:rsidRDefault="00000000" w:rsidRPr="00000000" w14:paraId="00000024">
      <w:pPr>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sz w:val="20"/>
          <w:szCs w:val="20"/>
          <w:rtl w:val="0"/>
        </w:rPr>
        <w:t xml:space="preserve">Snyder du, skal du have med bæltet og leve et evigt liv på gaden. DNUR!</w:t>
      </w:r>
      <w:r w:rsidDel="00000000" w:rsidR="00000000" w:rsidRPr="00000000">
        <w:rPr>
          <w:rtl w:val="0"/>
        </w:rPr>
      </w:r>
    </w:p>
    <w:p w:rsidR="00000000" w:rsidDel="00000000" w:rsidP="00000000" w:rsidRDefault="00000000" w:rsidRPr="00000000" w14:paraId="00000025">
      <w:pPr>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Huse og hoteller</w:t>
      </w:r>
    </w:p>
    <w:p w:rsidR="00000000" w:rsidDel="00000000" w:rsidP="00000000" w:rsidRDefault="00000000" w:rsidRPr="00000000" w14:paraId="0000002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Ejer man alle grunde i en farveserie, kan man købe huse og hoteller. Der kan maksimalt indsættes 3 huse på en grund. Når en grund har 3 huse, omdannes de til hotel.</w:t>
      </w:r>
    </w:p>
    <w:p w:rsidR="00000000" w:rsidDel="00000000" w:rsidP="00000000" w:rsidRDefault="00000000" w:rsidRPr="00000000" w14:paraId="0000002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Huse skal opføres i niveau. Du må ikke placere 1 hotel på én grund og 1 hus på en anden, men du må godt placere 2 huse på én og ét hus på de to andre grunde.</w:t>
      </w:r>
    </w:p>
    <w:p w:rsidR="00000000" w:rsidDel="00000000" w:rsidP="00000000" w:rsidRDefault="00000000" w:rsidRPr="00000000" w14:paraId="0000002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Der må maksimalt være ét hus i forskel.</w:t>
      </w:r>
    </w:p>
    <w:p w:rsidR="00000000" w:rsidDel="00000000" w:rsidP="00000000" w:rsidRDefault="00000000" w:rsidRPr="00000000" w14:paraId="0000002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Banken skal, når som helst man ønsker det, tage bygningerne tilbage til halv pris.</w:t>
      </w:r>
    </w:p>
    <w:p w:rsidR="00000000" w:rsidDel="00000000" w:rsidP="00000000" w:rsidRDefault="00000000" w:rsidRPr="00000000" w14:paraId="0000002A">
      <w:pPr>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Glemmer</w:t>
      </w:r>
    </w:p>
    <w:p w:rsidR="00000000" w:rsidDel="00000000" w:rsidP="00000000" w:rsidRDefault="00000000" w:rsidRPr="00000000" w14:paraId="0000002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 spiller at opkræve leje af en medspiller, har spilleren mistet sin mulighed for leje. Muligheden mistes når spiller nr. 2 efter vedkommende har kastet terningerne.</w:t>
      </w:r>
    </w:p>
    <w:p w:rsidR="00000000" w:rsidDel="00000000" w:rsidP="00000000" w:rsidRDefault="00000000" w:rsidRPr="00000000" w14:paraId="0000002C">
      <w:pPr>
        <w:spacing w:after="240" w:before="24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D">
      <w:pPr>
        <w:spacing w:after="240" w:before="24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E">
      <w:pPr>
        <w:spacing w:after="240" w:before="24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Caféen?</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2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 fængsles her og kommer ud ved at:</w:t>
      </w:r>
    </w:p>
    <w:p w:rsidR="00000000" w:rsidDel="00000000" w:rsidP="00000000" w:rsidRDefault="00000000" w:rsidRPr="00000000" w14:paraId="00000030">
      <w:pPr>
        <w:spacing w:after="240" w:before="240" w:line="240" w:lineRule="auto"/>
        <w:ind w:left="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w:t>
        <w:tab/>
        <w:t xml:space="preserve">Betale en bøde på 1.500 kr. inden du kaster terningerne.</w:t>
      </w:r>
    </w:p>
    <w:p w:rsidR="00000000" w:rsidDel="00000000" w:rsidP="00000000" w:rsidRDefault="00000000" w:rsidRPr="00000000" w14:paraId="00000031">
      <w:pPr>
        <w:spacing w:after="240" w:before="240" w:line="240" w:lineRule="auto"/>
        <w:ind w:left="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w:t>
        <w:tab/>
        <w:t xml:space="preserve">Kaste 2 af samme slags i 3 forsøg. Efter du har slået 2 ens og er løsladt, har du ét kast.</w:t>
      </w:r>
    </w:p>
    <w:p w:rsidR="00000000" w:rsidDel="00000000" w:rsidP="00000000" w:rsidRDefault="00000000" w:rsidRPr="00000000" w14:paraId="0000003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 kan maksimalt sidde på </w:t>
      </w:r>
      <w:r w:rsidDel="00000000" w:rsidR="00000000" w:rsidRPr="00000000">
        <w:rPr>
          <w:rFonts w:ascii="Calibri" w:cs="Calibri" w:eastAsia="Calibri" w:hAnsi="Calibri"/>
          <w:i w:val="1"/>
          <w:sz w:val="20"/>
          <w:szCs w:val="20"/>
          <w:rtl w:val="0"/>
        </w:rPr>
        <w:t xml:space="preserve">Caféen?</w:t>
      </w:r>
      <w:r w:rsidDel="00000000" w:rsidR="00000000" w:rsidRPr="00000000">
        <w:rPr>
          <w:rFonts w:ascii="Calibri" w:cs="Calibri" w:eastAsia="Calibri" w:hAnsi="Calibri"/>
          <w:sz w:val="20"/>
          <w:szCs w:val="20"/>
          <w:rtl w:val="0"/>
        </w:rPr>
        <w:t xml:space="preserve"> i tre omgange. Kaster man ikke to ens ved tredje kast, må man betale 1.500 kr. i bøde og flytte som øjnene viser. Er man havnet på </w:t>
      </w:r>
      <w:r w:rsidDel="00000000" w:rsidR="00000000" w:rsidRPr="00000000">
        <w:rPr>
          <w:rFonts w:ascii="Calibri" w:cs="Calibri" w:eastAsia="Calibri" w:hAnsi="Calibri"/>
          <w:i w:val="1"/>
          <w:sz w:val="20"/>
          <w:szCs w:val="20"/>
          <w:rtl w:val="0"/>
        </w:rPr>
        <w:t xml:space="preserve">Caféen?,</w:t>
      </w:r>
      <w:r w:rsidDel="00000000" w:rsidR="00000000" w:rsidRPr="00000000">
        <w:rPr>
          <w:rFonts w:ascii="Calibri" w:cs="Calibri" w:eastAsia="Calibri" w:hAnsi="Calibri"/>
          <w:sz w:val="20"/>
          <w:szCs w:val="20"/>
          <w:rtl w:val="0"/>
        </w:rPr>
        <w:t xml:space="preserve"> har man stadig ret til at handle med grunde, men man kan ikke opkræve leje. Du kan ikke opkræve penge via feltet Afpresning når du er fængslet.</w:t>
      </w:r>
    </w:p>
    <w:p w:rsidR="00000000" w:rsidDel="00000000" w:rsidP="00000000" w:rsidRDefault="00000000" w:rsidRPr="00000000" w14:paraId="00000033">
      <w:pPr>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Specialfelter - Din mulighed for at vandalisere, eje og dominere</w:t>
      </w:r>
    </w:p>
    <w:p w:rsidR="00000000" w:rsidDel="00000000" w:rsidP="00000000" w:rsidRDefault="00000000" w:rsidRPr="00000000" w14:paraId="00000034">
      <w:pPr>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Identitetstyveri</w:t>
      </w:r>
    </w:p>
    <w:p w:rsidR="00000000" w:rsidDel="00000000" w:rsidP="00000000" w:rsidRDefault="00000000" w:rsidRPr="00000000" w14:paraId="0000003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Oh shit, du må stjæle en identitet! Lander du på dette felt, kan du udfordre en medspiller om en af medspillerens grunde. Kun ejede grunde kan stjæles.</w:t>
      </w:r>
    </w:p>
    <w:p w:rsidR="00000000" w:rsidDel="00000000" w:rsidP="00000000" w:rsidRDefault="00000000" w:rsidRPr="00000000" w14:paraId="0000003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Udfordreren slår med én terning. Slår man 4, 5 eller 6 i sit "slag", Identitetstyverier man grunden - medmindre ens offer slår en 5'er eller 6'er i sit efterfølgende slag og forsvarer grunden. Taber man udfordringen, skal man betale grundens beløb (uden huse) til offeret.</w:t>
      </w:r>
    </w:p>
    <w:p w:rsidR="00000000" w:rsidDel="00000000" w:rsidP="00000000" w:rsidRDefault="00000000" w:rsidRPr="00000000" w14:paraId="0000003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Udfordreren vinder grunden med huse/hotel og bliver stående på feltet "Identitetstyveri". Huse der allerede står på andre grunde i samme farveserie bliver stående, og der kan ikke længere bygges uden at eje alle grunde i serien. Pantsatte grunde kan også overtages. Disse overtages i pantsat status.</w:t>
      </w:r>
    </w:p>
    <w:p w:rsidR="00000000" w:rsidDel="00000000" w:rsidP="00000000" w:rsidRDefault="00000000" w:rsidRPr="00000000" w14:paraId="00000038">
      <w:pPr>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Bygningsrenovering</w:t>
      </w:r>
    </w:p>
    <w:p w:rsidR="00000000" w:rsidDel="00000000" w:rsidP="00000000" w:rsidRDefault="00000000" w:rsidRPr="00000000" w14:paraId="00000039">
      <w:pPr>
        <w:spacing w:after="240" w:before="240"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Lander du her, må du renovere en medspillers grund - du bestemmer selv hvilken! Grunden ryddes inkl. huse/hotel og leveres tilbage til banken. Grunden kan herefter købes af næste spiller som lander herpå. Er den nuværende ejer i besiddelse af den fulde farveserie af grunde, kan der ikke bygges flere huse herpå før serien igen er komplet.</w:t>
      </w:r>
      <w:r w:rsidDel="00000000" w:rsidR="00000000" w:rsidRPr="00000000">
        <w:rPr>
          <w:rtl w:val="0"/>
        </w:rPr>
      </w:r>
    </w:p>
    <w:p w:rsidR="00000000" w:rsidDel="00000000" w:rsidP="00000000" w:rsidRDefault="00000000" w:rsidRPr="00000000" w14:paraId="0000003A">
      <w:pPr>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Merch fra karrieredag</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Så skal der networkes! Lander du på Merch fra karrieredag, modtager du minimum 10.000 kr. af banken. Læg ved spilstart 2 x 5.000 kr.-sedler ved dette felt, og betal alle bøder til banken løbende til feltet. Ved tømning lægges nye 2 x 5.000 kr.-sedler.</w:t>
      </w:r>
    </w:p>
    <w:p w:rsidR="00000000" w:rsidDel="00000000" w:rsidP="00000000" w:rsidRDefault="00000000" w:rsidRPr="00000000" w14:paraId="0000003C">
      <w:pPr>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Plagiatkontrol</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Lander du på dette felt, bliver du TA og opnår dermed retten til at afpresse hver medspiller for 500 kr. hver gang de passerer Start og modtager 4.000 kr., så de slipper for at blive taget i plagiat. Dette fortsætter indtil en ny person lander på feltet og overtager rollen som TA.</w:t>
      </w:r>
    </w:p>
    <w:p w:rsidR="00000000" w:rsidDel="00000000" w:rsidP="00000000" w:rsidRDefault="00000000" w:rsidRPr="00000000" w14:paraId="0000003E">
      <w:pPr>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Date en ældre studerende</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Lander du på dette felt, må du købe en valgfri ukøbt grund.</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 forbliver på feltet "Date en ældre studerende" efter du har købt en grund.</w:t>
      </w:r>
    </w:p>
    <w:p w:rsidR="00000000" w:rsidDel="00000000" w:rsidP="00000000" w:rsidRDefault="00000000" w:rsidRPr="00000000" w14:paraId="00000041">
      <w:pPr>
        <w:spacing w:after="240" w:before="24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2">
      <w:pPr>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Plagier en aflevering</w:t>
      </w:r>
    </w:p>
    <w:p w:rsidR="00000000" w:rsidDel="00000000" w:rsidP="00000000" w:rsidRDefault="00000000" w:rsidRPr="00000000" w14:paraId="0000004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Lander du på dette felt, kan du forsøge at plagiere en medspillers aflevering.</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Udpeg en medspiller som kun må slå med én terning indtil medspilleren passerer Start, hvis det lykkedes dig at plagiere afleveringen.</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Slå med en terning:</w:t>
      </w:r>
    </w:p>
    <w:p w:rsidR="00000000" w:rsidDel="00000000" w:rsidP="00000000" w:rsidRDefault="00000000" w:rsidRPr="00000000" w14:paraId="0000004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Lander bilen på taget? Den valgte spiller rammes af straffen og kører langsommere.</w:t>
      </w:r>
    </w:p>
    <w:p w:rsidR="00000000" w:rsidDel="00000000" w:rsidP="00000000" w:rsidRDefault="00000000" w:rsidRPr="00000000" w14:paraId="0000004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På siden? Politiet opdager dig midt i forsøget. Du fængsles i Salatfadet.</w:t>
      </w:r>
    </w:p>
    <w:p w:rsidR="00000000" w:rsidDel="00000000" w:rsidP="00000000" w:rsidRDefault="00000000" w:rsidRPr="00000000" w14:paraId="0000004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På hjulene? Du tages på fersk gerning og må bøde. Betal 2.000 kr. til spilleren.</w:t>
      </w:r>
    </w:p>
    <w:p w:rsidR="00000000" w:rsidDel="00000000" w:rsidP="00000000" w:rsidRDefault="00000000" w:rsidRPr="00000000" w14:paraId="0000004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 Du bliver taget for plagiat - du tager hjem.</w:t>
      </w:r>
    </w:p>
    <w:p w:rsidR="00000000" w:rsidDel="00000000" w:rsidP="00000000" w:rsidRDefault="00000000" w:rsidRPr="00000000" w14:paraId="0000004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3-4: Medspilleren bliver taget for plagiat – den valgte medspiller bliver ramt af straffen og kører langsommere.</w:t>
      </w:r>
    </w:p>
    <w:p w:rsidR="00000000" w:rsidDel="00000000" w:rsidP="00000000" w:rsidRDefault="00000000" w:rsidRPr="00000000" w14:paraId="0000004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5-6: Du ændrede ikke i afleveringen og i bliver begge taget i plagiat – Betal 2.000 kr. til medspilleren for at sige undskyld.</w:t>
      </w:r>
    </w:p>
    <w:p w:rsidR="00000000" w:rsidDel="00000000" w:rsidP="00000000" w:rsidRDefault="00000000" w:rsidRPr="00000000" w14:paraId="0000004C">
      <w:pPr>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Merit</w:t>
      </w:r>
    </w:p>
    <w:p w:rsidR="00000000" w:rsidDel="00000000" w:rsidP="00000000" w:rsidRDefault="00000000" w:rsidRPr="00000000" w14:paraId="0000004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 har læst på en anden uddannelse og har Merit, du slipper derfor for at tage nogle fag. Lander du på dette felt, må du gratis sætte 2 x huse på valgfrie grunde du ejer. Husene skal ikke bygges "jævnt", og du må gerne placere 2 x huse på én grund.</w:t>
      </w:r>
    </w:p>
    <w:p w:rsidR="00000000" w:rsidDel="00000000" w:rsidP="00000000" w:rsidRDefault="00000000" w:rsidRPr="00000000" w14:paraId="0000004E">
      <w:pPr>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Hvis man vælger </w:t>
      </w:r>
      <w:r w:rsidDel="00000000" w:rsidR="00000000" w:rsidRPr="00000000">
        <w:rPr>
          <w:rFonts w:ascii="Calibri" w:cs="Calibri" w:eastAsia="Calibri" w:hAnsi="Calibri"/>
          <w:b w:val="1"/>
          <w:i w:val="1"/>
          <w:sz w:val="28"/>
          <w:szCs w:val="28"/>
          <w:rtl w:val="0"/>
        </w:rPr>
        <w:t xml:space="preserve">ikke</w:t>
      </w:r>
      <w:r w:rsidDel="00000000" w:rsidR="00000000" w:rsidRPr="00000000">
        <w:rPr>
          <w:rFonts w:ascii="Calibri" w:cs="Calibri" w:eastAsia="Calibri" w:hAnsi="Calibri"/>
          <w:b w:val="1"/>
          <w:sz w:val="28"/>
          <w:szCs w:val="28"/>
          <w:rtl w:val="0"/>
        </w:rPr>
        <w:t xml:space="preserve"> at købe en grund</w:t>
      </w:r>
    </w:p>
    <w:p w:rsidR="00000000" w:rsidDel="00000000" w:rsidP="00000000" w:rsidRDefault="00000000" w:rsidRPr="00000000" w14:paraId="0000004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Hvis man lander på en ukøbt grund og ikke ønsker at købe grunden, går grunden på auktion til højestbydende. Auktionens mindstebud starter på grundens værdi.</w:t>
      </w:r>
    </w:p>
    <w:p w:rsidR="00000000" w:rsidDel="00000000" w:rsidP="00000000" w:rsidRDefault="00000000" w:rsidRPr="00000000" w14:paraId="00000050">
      <w:pPr>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Pantsætning</w:t>
      </w:r>
    </w:p>
    <w:p w:rsidR="00000000" w:rsidDel="00000000" w:rsidP="00000000" w:rsidRDefault="00000000" w:rsidRPr="00000000" w14:paraId="00000051">
      <w:pPr>
        <w:numPr>
          <w:ilvl w:val="0"/>
          <w:numId w:val="2"/>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 kan pantsætte dine ubebyggede grunde for det beløb der står trykt på skøderne. Ejes der bygninger på grundene, skal disse sælges til banken først.</w:t>
      </w:r>
    </w:p>
    <w:p w:rsidR="00000000" w:rsidDel="00000000" w:rsidP="00000000" w:rsidRDefault="00000000" w:rsidRPr="00000000" w14:paraId="00000052">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 en grund pantsat, vendes bagsiden opad. Grunden kan købes af næste spiller som lander herpå, til pantsætningsværdien. Køberen skal dernæst købe kortet fri, for at opkræve leje.</w:t>
      </w:r>
    </w:p>
    <w:p w:rsidR="00000000" w:rsidDel="00000000" w:rsidP="00000000" w:rsidRDefault="00000000" w:rsidRPr="00000000" w14:paraId="00000053">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Spillerne må ikke låne penge, huse eller hoteller indbyrdes ifm. pantsætning.</w:t>
      </w:r>
    </w:p>
    <w:p w:rsidR="00000000" w:rsidDel="00000000" w:rsidP="00000000" w:rsidRDefault="00000000" w:rsidRPr="00000000" w14:paraId="00000054">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Et hus kan sælges til halvdelen af købsprisen.</w:t>
      </w:r>
    </w:p>
    <w:p w:rsidR="00000000" w:rsidDel="00000000" w:rsidP="00000000" w:rsidRDefault="00000000" w:rsidRPr="00000000" w14:paraId="00000055">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 kan ikke opkræve leje af en pantsat ejendom.</w:t>
      </w:r>
    </w:p>
    <w:p w:rsidR="00000000" w:rsidDel="00000000" w:rsidP="00000000" w:rsidRDefault="00000000" w:rsidRPr="00000000" w14:paraId="00000056">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Pantsætning sker kun via banken, og en pantsat grund kan ikke valgfrit sælges/byttes.</w:t>
      </w:r>
    </w:p>
    <w:p w:rsidR="00000000" w:rsidDel="00000000" w:rsidP="00000000" w:rsidRDefault="00000000" w:rsidRPr="00000000" w14:paraId="00000057">
      <w:pPr>
        <w:numPr>
          <w:ilvl w:val="0"/>
          <w:numId w:val="2"/>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Lander du på en grund og mangler penge til et køb, må du ikke pantsætte for at købe </w:t>
      </w:r>
      <w:r w:rsidDel="00000000" w:rsidR="00000000" w:rsidRPr="00000000">
        <w:rPr>
          <w:rFonts w:ascii="Calibri" w:cs="Calibri" w:eastAsia="Calibri" w:hAnsi="Calibri"/>
          <w:i w:val="1"/>
          <w:sz w:val="20"/>
          <w:szCs w:val="20"/>
          <w:rtl w:val="0"/>
        </w:rPr>
        <w:t xml:space="preserve">efter</w:t>
      </w:r>
      <w:r w:rsidDel="00000000" w:rsidR="00000000" w:rsidRPr="00000000">
        <w:rPr>
          <w:rFonts w:ascii="Calibri" w:cs="Calibri" w:eastAsia="Calibri" w:hAnsi="Calibri"/>
          <w:sz w:val="20"/>
          <w:szCs w:val="20"/>
          <w:rtl w:val="0"/>
        </w:rPr>
        <w:t xml:space="preserve"> du har slået.</w:t>
      </w:r>
    </w:p>
    <w:p w:rsidR="00000000" w:rsidDel="00000000" w:rsidP="00000000" w:rsidRDefault="00000000" w:rsidRPr="00000000" w14:paraId="00000058">
      <w:pPr>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Uafgjort</w:t>
      </w:r>
    </w:p>
    <w:p w:rsidR="00000000" w:rsidDel="00000000" w:rsidP="00000000" w:rsidRDefault="00000000" w:rsidRPr="00000000" w14:paraId="0000005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tilfælde af at to spillere fuldfører deres missioner i samme runde og det ender uafgjort, vinder spilleren med størst samlede formue. I opgørelsen af den samlede formue tæller et hus for værdien huset er købt til, og en pantsat grund tæller for værdien som pantsat grund.</w:t>
      </w:r>
    </w:p>
    <w:p w:rsidR="00000000" w:rsidDel="00000000" w:rsidP="00000000" w:rsidRDefault="00000000" w:rsidRPr="00000000" w14:paraId="0000005A">
      <w:pPr>
        <w:spacing w:after="240" w:before="24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B">
      <w:pPr>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Konkurs</w:t>
      </w:r>
    </w:p>
    <w:p w:rsidR="00000000" w:rsidDel="00000000" w:rsidP="00000000" w:rsidRDefault="00000000" w:rsidRPr="00000000" w14:paraId="0000005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Kan en spiller ikke betale sin gæld, skal denne overdrage sine kontanter til sin kreditor efter at have solgt evt. huse/pantsatte grunde til banken først. Personen udgår dernæst af spillet og lever et liv på gaden.</w:t>
      </w:r>
    </w:p>
    <w:p w:rsidR="00000000" w:rsidDel="00000000" w:rsidP="00000000" w:rsidRDefault="00000000" w:rsidRPr="00000000" w14:paraId="0000005D">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E">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F">
      <w:pPr>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Acknowledgements</w:t>
      </w:r>
    </w:p>
    <w:p w:rsidR="00000000" w:rsidDel="00000000" w:rsidP="00000000" w:rsidRDefault="00000000" w:rsidRPr="00000000" w14:paraId="00000060">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Lavet af Adit og Nikolaj</w:t>
      </w:r>
    </w:p>
    <w:p w:rsidR="00000000" w:rsidDel="00000000" w:rsidP="00000000" w:rsidRDefault="00000000" w:rsidRPr="00000000" w14:paraId="0000006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Tak til Alex, Andreas, Mads, Nana og Usama for deres hjælp med Missionskort og Skæbnekort</w:t>
      </w:r>
    </w:p>
    <w:p w:rsidR="00000000" w:rsidDel="00000000" w:rsidP="00000000" w:rsidRDefault="00000000" w:rsidRPr="00000000" w14:paraId="0000006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Tak til Julie fordi vi måtte bruges hendes Slaget om Nørrebro</w:t>
      </w:r>
    </w:p>
    <w:sectPr>
      <w:headerReference r:id="rId7" w:type="default"/>
      <w:footerReference r:id="rId8" w:type="default"/>
      <w:pgSz w:h="16834" w:w="11909" w:orient="portrait"/>
      <w:pgMar w:bottom="1440" w:top="1440" w:left="1440" w:right="1440" w:header="720" w:footer="720"/>
      <w:pgNumType w:start="1"/>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