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693E" w14:textId="77777777" w:rsidR="00167AF6" w:rsidRDefault="00167AF6" w:rsidP="00167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0F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6D42EB0" w14:textId="77777777" w:rsidR="00167AF6" w:rsidRPr="00875335" w:rsidRDefault="00167AF6" w:rsidP="00167AF6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550FF47F" w14:textId="77777777" w:rsidR="00167AF6" w:rsidRDefault="00167AF6" w:rsidP="00167AF6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60238ED1" w14:textId="77777777" w:rsidR="00167AF6" w:rsidRDefault="00167AF6" w:rsidP="00167AF6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4F2ACA3B" w14:textId="77777777" w:rsidR="00167AF6" w:rsidRDefault="00167AF6" w:rsidP="00167AF6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21C52169" w14:textId="03F8237D" w:rsidR="00167AF6" w:rsidRDefault="00167AF6" w:rsidP="00F35182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0DE2D845" w14:textId="77777777" w:rsidR="00F35182" w:rsidRPr="00F35182" w:rsidRDefault="00F35182" w:rsidP="00F35182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D994C3D" w14:textId="5C5FF795" w:rsidR="000E0442" w:rsidRDefault="00167AF6" w:rsidP="006C5B36">
      <w:pPr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ДОКУМЕНТІВ ЗА ШАБОНАМИ</w:t>
      </w:r>
    </w:p>
    <w:p w14:paraId="2A90F92E" w14:textId="558A6556" w:rsidR="00167AF6" w:rsidRDefault="00167AF6" w:rsidP="00836958">
      <w:pPr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Керівництво користувача</w:t>
      </w:r>
    </w:p>
    <w:p w14:paraId="78C5B55F" w14:textId="6C514458" w:rsidR="00167AF6" w:rsidRDefault="00167AF6" w:rsidP="008369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4D4F7645" w14:textId="537C6DF7" w:rsidR="00836958" w:rsidRPr="00836958" w:rsidRDefault="00167AF6" w:rsidP="00836958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01-</w:t>
      </w:r>
      <w:r w:rsidRPr="00BD4B24">
        <w:rPr>
          <w:rFonts w:ascii="Times New Roman" w:hAnsi="Times New Roman" w:cs="Times New Roman"/>
          <w:sz w:val="28"/>
          <w:szCs w:val="28"/>
        </w:rPr>
        <w:t>ЛЗ</w:t>
      </w:r>
    </w:p>
    <w:p w14:paraId="4378E8F3" w14:textId="77777777" w:rsidR="00836958" w:rsidRDefault="00836958" w:rsidP="00F35182">
      <w:pPr>
        <w:tabs>
          <w:tab w:val="left" w:pos="7280"/>
        </w:tabs>
        <w:spacing w:before="600"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6476585A" w14:textId="6841DE72" w:rsidR="00F35182" w:rsidRPr="00F35182" w:rsidRDefault="00836958" w:rsidP="00947E13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199C39F8" w14:textId="77777777" w:rsidR="00836958" w:rsidRDefault="00836958" w:rsidP="00947E13">
      <w:pPr>
        <w:tabs>
          <w:tab w:val="left" w:pos="7280"/>
        </w:tabs>
        <w:spacing w:before="60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1D0B7731" w14:textId="41FFA417" w:rsidR="00F35182" w:rsidRPr="00F35182" w:rsidRDefault="00836958" w:rsidP="00947E13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Олександр</w:t>
      </w:r>
      <w:r w:rsidRPr="00F50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46FF3836" w14:textId="77777777" w:rsidR="00836958" w:rsidRDefault="00836958" w:rsidP="00947E13">
      <w:pPr>
        <w:tabs>
          <w:tab w:val="left" w:pos="7280"/>
        </w:tabs>
        <w:spacing w:before="60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68C9BF74" w14:textId="0746D6AF" w:rsidR="00F35182" w:rsidRPr="00F35182" w:rsidRDefault="00836958" w:rsidP="00947E13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5E3A5D1E" w14:textId="77777777" w:rsidR="00836958" w:rsidRDefault="00836958" w:rsidP="00947E13">
      <w:pPr>
        <w:tabs>
          <w:tab w:val="left" w:pos="7280"/>
        </w:tabs>
        <w:spacing w:before="60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  <w:proofErr w:type="spellEnd"/>
    </w:p>
    <w:p w14:paraId="2FBDC24A" w14:textId="43A6A043" w:rsidR="00F35182" w:rsidRPr="00F35182" w:rsidRDefault="00836958" w:rsidP="00947E13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Світлана</w:t>
      </w:r>
      <w:r w:rsidRPr="0046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ВОЛКОВА</w:t>
      </w:r>
    </w:p>
    <w:p w14:paraId="1D1B24C6" w14:textId="12C0C01C" w:rsidR="00167AF6" w:rsidRDefault="00836958" w:rsidP="00947E13">
      <w:pPr>
        <w:spacing w:before="276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02C1D0CE" w14:textId="77777777" w:rsidR="006C5B36" w:rsidRDefault="006C5B36" w:rsidP="006C5B36">
      <w:pPr>
        <w:tabs>
          <w:tab w:val="left" w:pos="7280"/>
        </w:tabs>
        <w:spacing w:before="10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ЗАТВЕРДЖЕНО</w:t>
      </w:r>
    </w:p>
    <w:p w14:paraId="0347E329" w14:textId="77777777" w:rsidR="006C5B36" w:rsidRPr="00836958" w:rsidRDefault="006C5B36" w:rsidP="006C5B36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01-</w:t>
      </w:r>
      <w:r w:rsidRPr="00BD4B24">
        <w:rPr>
          <w:rFonts w:ascii="Times New Roman" w:hAnsi="Times New Roman" w:cs="Times New Roman"/>
          <w:sz w:val="28"/>
          <w:szCs w:val="28"/>
        </w:rPr>
        <w:t>ЛЗ</w:t>
      </w:r>
    </w:p>
    <w:p w14:paraId="426A45E6" w14:textId="77777777" w:rsidR="006C5B36" w:rsidRDefault="006C5B36" w:rsidP="006C5B36">
      <w:pPr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ДОКУМЕНТІВ ЗА ШАБОНАМИ</w:t>
      </w:r>
    </w:p>
    <w:p w14:paraId="5613FEDF" w14:textId="2B9F2B23" w:rsidR="00836958" w:rsidRDefault="006C5B36" w:rsidP="00836958">
      <w:pPr>
        <w:spacing w:before="8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Керівництво користувача</w:t>
      </w:r>
    </w:p>
    <w:p w14:paraId="784750E4" w14:textId="36896787" w:rsidR="006C5B36" w:rsidRDefault="006C5B36" w:rsidP="00836958">
      <w:pPr>
        <w:spacing w:before="8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222F42">
        <w:rPr>
          <w:rFonts w:ascii="Times New Roman" w:hAnsi="Times New Roman" w:cs="Times New Roman"/>
          <w:sz w:val="28"/>
          <w:szCs w:val="28"/>
        </w:rPr>
        <w:t>14</w:t>
      </w:r>
    </w:p>
    <w:p w14:paraId="78F4B87C" w14:textId="191BB5F0" w:rsidR="006C5B36" w:rsidRDefault="006C5B36" w:rsidP="006C5B36">
      <w:pPr>
        <w:spacing w:before="88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E4CF7CA" w14:textId="4A3B13E5" w:rsidR="00657AAF" w:rsidRDefault="00657AAF" w:rsidP="00657AA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01</w:t>
      </w:r>
    </w:p>
    <w:p w14:paraId="0F999685" w14:textId="123018D4" w:rsidR="00B52AF7" w:rsidRPr="00836958" w:rsidRDefault="00B52AF7" w:rsidP="00B52AF7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6CB13C12" w14:textId="0CCD3D58" w:rsidR="006C5B36" w:rsidRDefault="00657AAF" w:rsidP="00B52A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АНОТАЦІЯ</w:t>
      </w:r>
    </w:p>
    <w:p w14:paraId="503482A1" w14:textId="67DCFC24" w:rsidR="00657AAF" w:rsidRPr="00657AAF" w:rsidRDefault="00657AAF" w:rsidP="00657A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01-</w:t>
      </w:r>
      <w:r w:rsidRPr="00BD4B24">
        <w:rPr>
          <w:rFonts w:ascii="Times New Roman" w:hAnsi="Times New Roman" w:cs="Times New Roman"/>
          <w:sz w:val="28"/>
          <w:szCs w:val="28"/>
        </w:rPr>
        <w:t>ЛЗ</w:t>
      </w:r>
      <w:r>
        <w:rPr>
          <w:rFonts w:ascii="Times New Roman" w:hAnsi="Times New Roman" w:cs="Times New Roman"/>
          <w:sz w:val="28"/>
          <w:szCs w:val="28"/>
        </w:rPr>
        <w:t xml:space="preserve"> «Програма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шаблонами. Керівництво користувача» входить до складу програмної документації на комплекс з </w:t>
      </w:r>
      <w:r w:rsidRPr="004B13EA">
        <w:rPr>
          <w:rFonts w:ascii="Times New Roman" w:hAnsi="Times New Roman" w:cs="Times New Roman"/>
          <w:sz w:val="28"/>
          <w:szCs w:val="28"/>
        </w:rPr>
        <w:t>п'яти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4B13EA">
        <w:rPr>
          <w:rFonts w:ascii="Times New Roman" w:hAnsi="Times New Roman" w:cs="Times New Roman"/>
          <w:sz w:val="28"/>
          <w:szCs w:val="28"/>
        </w:rPr>
        <w:t>, що реалізовують</w:t>
      </w:r>
      <w:r>
        <w:rPr>
          <w:rFonts w:ascii="Times New Roman" w:hAnsi="Times New Roman" w:cs="Times New Roman"/>
          <w:sz w:val="28"/>
          <w:szCs w:val="28"/>
        </w:rPr>
        <w:t xml:space="preserve">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шаблонами.</w:t>
      </w:r>
    </w:p>
    <w:p w14:paraId="09842F50" w14:textId="39FCE436" w:rsidR="00657AAF" w:rsidRDefault="00657AAF" w:rsidP="00657A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3E1BED">
        <w:rPr>
          <w:rFonts w:ascii="Times New Roman" w:hAnsi="Times New Roman" w:cs="Times New Roman"/>
          <w:sz w:val="28"/>
          <w:szCs w:val="28"/>
        </w:rPr>
        <w:t xml:space="preserve">У даному документі </w:t>
      </w:r>
      <w:r>
        <w:rPr>
          <w:rFonts w:ascii="Times New Roman" w:hAnsi="Times New Roman" w:cs="Times New Roman"/>
          <w:sz w:val="28"/>
          <w:szCs w:val="28"/>
        </w:rPr>
        <w:t>наведені рекомендації з користування програмою</w:t>
      </w:r>
      <w:r w:rsidRPr="003E1BED">
        <w:rPr>
          <w:rFonts w:ascii="Times New Roman" w:hAnsi="Times New Roman" w:cs="Times New Roman"/>
          <w:sz w:val="28"/>
          <w:szCs w:val="28"/>
        </w:rPr>
        <w:t>. Програми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3E1BED">
        <w:rPr>
          <w:rFonts w:ascii="Times New Roman" w:hAnsi="Times New Roman" w:cs="Times New Roman"/>
          <w:sz w:val="28"/>
          <w:szCs w:val="28"/>
        </w:rPr>
        <w:t xml:space="preserve"> написані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3E1BED">
        <w:rPr>
          <w:rFonts w:ascii="Times New Roman" w:hAnsi="Times New Roman" w:cs="Times New Roman"/>
          <w:sz w:val="28"/>
          <w:szCs w:val="28"/>
        </w:rPr>
        <w:t>. Об'єм пам'яті, що займають програми комплексу,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BED">
        <w:rPr>
          <w:rFonts w:ascii="Times New Roman" w:hAnsi="Times New Roman" w:cs="Times New Roman"/>
          <w:sz w:val="28"/>
          <w:szCs w:val="28"/>
        </w:rPr>
        <w:t>складає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AC3">
        <w:rPr>
          <w:rFonts w:ascii="Times New Roman" w:hAnsi="Times New Roman" w:cs="Times New Roman"/>
          <w:sz w:val="28"/>
          <w:szCs w:val="28"/>
        </w:rPr>
        <w:t>0,98</w:t>
      </w:r>
      <w:r w:rsidRPr="003255FD">
        <w:rPr>
          <w:rFonts w:ascii="Times New Roman" w:hAnsi="Times New Roman" w:cs="Times New Roman"/>
          <w:sz w:val="28"/>
          <w:szCs w:val="28"/>
        </w:rPr>
        <w:t xml:space="preserve"> М</w:t>
      </w:r>
      <w:r w:rsidR="004F3AC3">
        <w:rPr>
          <w:rFonts w:ascii="Times New Roman" w:hAnsi="Times New Roman" w:cs="Times New Roman"/>
          <w:sz w:val="28"/>
          <w:szCs w:val="28"/>
        </w:rPr>
        <w:t>Б</w:t>
      </w:r>
      <w:r w:rsidRPr="003255FD">
        <w:rPr>
          <w:rFonts w:ascii="Times New Roman" w:hAnsi="Times New Roman" w:cs="Times New Roman"/>
          <w:sz w:val="28"/>
          <w:szCs w:val="28"/>
        </w:rPr>
        <w:t>.</w:t>
      </w:r>
      <w:r w:rsidRPr="003E1BED">
        <w:rPr>
          <w:rFonts w:ascii="Times New Roman" w:hAnsi="Times New Roman" w:cs="Times New Roman"/>
          <w:sz w:val="28"/>
          <w:szCs w:val="28"/>
        </w:rPr>
        <w:t xml:space="preserve"> Конфігурація комп'ютера стандартна. Комплекс функціонує в середовищі</w:t>
      </w:r>
      <w:r>
        <w:rPr>
          <w:rFonts w:ascii="Times New Roman" w:hAnsi="Times New Roman" w:cs="Times New Roman"/>
          <w:sz w:val="28"/>
          <w:szCs w:val="28"/>
        </w:rPr>
        <w:t xml:space="preserve"> операційних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ascii="Times New Roman" w:hAnsi="Times New Roman" w:cs="Times New Roman"/>
          <w:sz w:val="28"/>
          <w:szCs w:val="28"/>
        </w:rPr>
        <w:t xml:space="preserve"> та наступних версіях</w:t>
      </w:r>
      <w:r w:rsidRPr="003E1BED">
        <w:rPr>
          <w:rFonts w:ascii="Times New Roman" w:hAnsi="Times New Roman" w:cs="Times New Roman"/>
          <w:sz w:val="28"/>
          <w:szCs w:val="28"/>
        </w:rPr>
        <w:t>.</w:t>
      </w:r>
    </w:p>
    <w:p w14:paraId="1135680C" w14:textId="20889CD4" w:rsidR="00B52AF7" w:rsidRDefault="00B52AF7" w:rsidP="00657A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808EC" w14:textId="7E25BC90" w:rsidR="00657AAF" w:rsidRPr="00107036" w:rsidRDefault="00B52AF7" w:rsidP="00107036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3295B647" w14:textId="0D90A30D" w:rsidR="00107036" w:rsidRDefault="00107036" w:rsidP="00107036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29E5E8B3" w14:textId="00678405" w:rsidR="00107036" w:rsidRDefault="00107036" w:rsidP="00107036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128801110"/>
        <w:docPartObj>
          <w:docPartGallery w:val="Table of Contents"/>
          <w:docPartUnique/>
        </w:docPartObj>
      </w:sdtPr>
      <w:sdtContent>
        <w:p w14:paraId="79D341A2" w14:textId="38565794" w:rsidR="007164A6" w:rsidRDefault="004F4AC3" w:rsidP="003A65AA">
          <w:pPr>
            <w:pStyle w:val="a3"/>
            <w:numPr>
              <w:ilvl w:val="0"/>
              <w:numId w:val="1"/>
            </w:numPr>
            <w:spacing w:after="100"/>
            <w:ind w:left="357" w:hanging="357"/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t>В</w:t>
          </w:r>
          <w:r w:rsidR="00496E81"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t>ведення</w:t>
          </w:r>
          <w:r w:rsidR="007164A6" w:rsidRPr="00DB41DF"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7164A6"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t>4</w:t>
          </w:r>
        </w:p>
        <w:p w14:paraId="3889CA94" w14:textId="3367E565" w:rsidR="007164A6" w:rsidRDefault="004F4AC3" w:rsidP="007164A6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Призначення та умови застосування</w:t>
          </w:r>
          <w:r w:rsidR="007164A6"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164A6" w:rsidRPr="00DB41DF">
            <w:rPr>
              <w:rFonts w:ascii="Times New Roman" w:hAnsi="Times New Roman"/>
              <w:sz w:val="28"/>
              <w:szCs w:val="28"/>
            </w:rPr>
            <w:t>5</w:t>
          </w:r>
        </w:p>
        <w:p w14:paraId="173DEE8B" w14:textId="1E6208CE" w:rsidR="00F8620D" w:rsidRPr="00F8620D" w:rsidRDefault="00F8620D" w:rsidP="00F8620D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Підготовка до роботи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046B4AB6" w14:textId="7205675F" w:rsidR="007164A6" w:rsidRDefault="004F4AC3" w:rsidP="007164A6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Опис операцій</w:t>
          </w:r>
          <w:r w:rsidR="007164A6"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D70EA">
            <w:rPr>
              <w:rFonts w:ascii="Times New Roman" w:hAnsi="Times New Roman"/>
              <w:sz w:val="28"/>
              <w:szCs w:val="28"/>
            </w:rPr>
            <w:t>7</w:t>
          </w:r>
        </w:p>
        <w:p w14:paraId="66D53903" w14:textId="78B8C22A" w:rsidR="007164A6" w:rsidRPr="0076161D" w:rsidRDefault="004F4AC3" w:rsidP="0076161D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>Аварійні ситуації</w:t>
          </w:r>
          <w:r w:rsidR="007164A6"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D70EA">
            <w:rPr>
              <w:rFonts w:ascii="Times New Roman" w:hAnsi="Times New Roman"/>
              <w:sz w:val="28"/>
              <w:szCs w:val="28"/>
            </w:rPr>
            <w:t>1</w:t>
          </w:r>
          <w:r w:rsidR="000F6379">
            <w:rPr>
              <w:rFonts w:ascii="Times New Roman" w:hAnsi="Times New Roman"/>
              <w:sz w:val="28"/>
              <w:szCs w:val="28"/>
            </w:rPr>
            <w:t>3</w:t>
          </w:r>
        </w:p>
      </w:sdtContent>
    </w:sdt>
    <w:p w14:paraId="2623CCCE" w14:textId="28B90237" w:rsidR="007208BB" w:rsidRDefault="007208BB" w:rsidP="007164A6">
      <w:pPr>
        <w:tabs>
          <w:tab w:val="left" w:pos="7280"/>
        </w:tabs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C296E0" w14:textId="77777777" w:rsidR="007208BB" w:rsidRPr="00107036" w:rsidRDefault="007208BB" w:rsidP="007208BB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5F22F7C0" w14:textId="72D082D8" w:rsidR="007208BB" w:rsidRDefault="007208BB" w:rsidP="007208BB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7ED0B56" w14:textId="019B86D4" w:rsidR="007208BB" w:rsidRPr="00D62A86" w:rsidRDefault="006E266B" w:rsidP="00D62A86">
      <w:pPr>
        <w:pStyle w:val="a4"/>
        <w:numPr>
          <w:ilvl w:val="0"/>
          <w:numId w:val="3"/>
        </w:num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A86">
        <w:rPr>
          <w:rFonts w:ascii="Times New Roman" w:hAnsi="Times New Roman" w:cs="Times New Roman"/>
          <w:sz w:val="28"/>
          <w:szCs w:val="28"/>
        </w:rPr>
        <w:t>ВВЕДЕННЯ</w:t>
      </w:r>
    </w:p>
    <w:p w14:paraId="43B0521A" w14:textId="23CD4F06" w:rsidR="00F170E7" w:rsidRDefault="00B9670E" w:rsidP="00F170E7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продукт, розроблений за темою «</w:t>
      </w:r>
      <w:r w:rsidR="003D48C9">
        <w:rPr>
          <w:rFonts w:ascii="Times New Roman" w:hAnsi="Times New Roman" w:cs="Times New Roman"/>
          <w:sz w:val="28"/>
          <w:szCs w:val="28"/>
        </w:rPr>
        <w:t>Розробка п</w:t>
      </w:r>
      <w:r>
        <w:rPr>
          <w:rFonts w:ascii="Times New Roman" w:hAnsi="Times New Roman" w:cs="Times New Roman"/>
          <w:sz w:val="28"/>
          <w:szCs w:val="28"/>
        </w:rPr>
        <w:t>рограм</w:t>
      </w:r>
      <w:r w:rsidR="003D48C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шаблонами», може бути застосований для створення документів у достатньо широкому переліку різноманітних областей, таких як:</w:t>
      </w:r>
    </w:p>
    <w:p w14:paraId="0A6EEF54" w14:textId="63FC47F9" w:rsidR="00B9670E" w:rsidRDefault="00B9670E" w:rsidP="00B9670E">
      <w:pPr>
        <w:pStyle w:val="a4"/>
        <w:numPr>
          <w:ilvl w:val="0"/>
          <w:numId w:val="2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навчально-методичні матеріали</w:t>
      </w:r>
      <w:r w:rsidR="00364F0C">
        <w:rPr>
          <w:rFonts w:ascii="Times New Roman" w:hAnsi="Times New Roman" w:cs="Times New Roman"/>
          <w:sz w:val="28"/>
          <w:szCs w:val="28"/>
        </w:rPr>
        <w:t xml:space="preserve">: вчителі та викладачі можуть розробляти методичні вказівки, робочі програми, </w:t>
      </w:r>
      <w:proofErr w:type="spellStart"/>
      <w:r w:rsidR="00364F0C">
        <w:rPr>
          <w:rFonts w:ascii="Times New Roman" w:hAnsi="Times New Roman" w:cs="Times New Roman"/>
          <w:sz w:val="28"/>
          <w:szCs w:val="28"/>
        </w:rPr>
        <w:t>силабуси</w:t>
      </w:r>
      <w:proofErr w:type="spellEnd"/>
      <w:r w:rsidR="00364F0C">
        <w:rPr>
          <w:rFonts w:ascii="Times New Roman" w:hAnsi="Times New Roman" w:cs="Times New Roman"/>
          <w:sz w:val="28"/>
          <w:szCs w:val="28"/>
        </w:rPr>
        <w:t xml:space="preserve"> тощо;</w:t>
      </w:r>
    </w:p>
    <w:p w14:paraId="21687FC8" w14:textId="5D5FF242" w:rsidR="00364F0C" w:rsidRDefault="00364F0C" w:rsidP="00B9670E">
      <w:pPr>
        <w:pStyle w:val="a4"/>
        <w:numPr>
          <w:ilvl w:val="0"/>
          <w:numId w:val="2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технічна документація: розробники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тестувальники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можуть створювати проектну або іншу програмну документацію;</w:t>
      </w:r>
    </w:p>
    <w:p w14:paraId="244F66A3" w14:textId="4E37A6A2" w:rsidR="00364F0C" w:rsidRDefault="00364F0C" w:rsidP="00B9670E">
      <w:pPr>
        <w:pStyle w:val="a4"/>
        <w:numPr>
          <w:ilvl w:val="0"/>
          <w:numId w:val="2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особисті документи: окремі особи </w:t>
      </w:r>
      <w:r w:rsidR="00F96269">
        <w:rPr>
          <w:rFonts w:ascii="Times New Roman" w:hAnsi="Times New Roman" w:cs="Times New Roman"/>
          <w:sz w:val="28"/>
          <w:szCs w:val="28"/>
        </w:rPr>
        <w:t>отримають</w:t>
      </w:r>
      <w:r>
        <w:rPr>
          <w:rFonts w:ascii="Times New Roman" w:hAnsi="Times New Roman" w:cs="Times New Roman"/>
          <w:sz w:val="28"/>
          <w:szCs w:val="28"/>
        </w:rPr>
        <w:t xml:space="preserve"> можливість формувати документи за шаблонами для особистого використання, наприклад, резюме, </w:t>
      </w:r>
      <w:r w:rsidR="00252115">
        <w:rPr>
          <w:rFonts w:ascii="Times New Roman" w:hAnsi="Times New Roman" w:cs="Times New Roman"/>
          <w:sz w:val="28"/>
          <w:szCs w:val="28"/>
        </w:rPr>
        <w:t xml:space="preserve">візитівка, </w:t>
      </w:r>
      <w:r>
        <w:rPr>
          <w:rFonts w:ascii="Times New Roman" w:hAnsi="Times New Roman" w:cs="Times New Roman"/>
          <w:sz w:val="28"/>
          <w:szCs w:val="28"/>
        </w:rPr>
        <w:t>запрошення на проведення події тощо.</w:t>
      </w:r>
    </w:p>
    <w:p w14:paraId="13383D0F" w14:textId="77777777" w:rsidR="002136CE" w:rsidRDefault="00F96269" w:rsidP="002136CE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загальному випадку можливий будь-який випадок застосування, якщо він потребує створення документа із заздалегідь визначеним форматуванням та вмістом.</w:t>
      </w:r>
    </w:p>
    <w:p w14:paraId="53FC37E3" w14:textId="77777777" w:rsidR="00DC1CCF" w:rsidRDefault="003D48C9" w:rsidP="00DC1CC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надає можливість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документа</w:t>
      </w:r>
      <w:r w:rsidR="00A23930">
        <w:rPr>
          <w:rFonts w:ascii="Times New Roman" w:hAnsi="Times New Roman" w:cs="Times New Roman"/>
          <w:sz w:val="28"/>
          <w:szCs w:val="28"/>
        </w:rPr>
        <w:t>, базуючись на шаблоні — іншому документі</w:t>
      </w:r>
      <w:r w:rsidR="002549FF">
        <w:rPr>
          <w:rFonts w:ascii="Times New Roman" w:hAnsi="Times New Roman" w:cs="Times New Roman"/>
          <w:sz w:val="28"/>
          <w:szCs w:val="28"/>
        </w:rPr>
        <w:t xml:space="preserve">, </w:t>
      </w:r>
      <w:r w:rsidR="00A23930">
        <w:rPr>
          <w:rFonts w:ascii="Times New Roman" w:hAnsi="Times New Roman" w:cs="Times New Roman"/>
          <w:sz w:val="28"/>
          <w:szCs w:val="28"/>
        </w:rPr>
        <w:t xml:space="preserve">який розмічений закладками (спеціальними позначками з унікальним ім’ям, що дозволяють швидко перейти до позначених ними місць). </w:t>
      </w:r>
      <w:r w:rsidR="00FA6D02">
        <w:rPr>
          <w:rFonts w:ascii="Times New Roman" w:hAnsi="Times New Roman" w:cs="Times New Roman"/>
          <w:sz w:val="28"/>
          <w:szCs w:val="28"/>
        </w:rPr>
        <w:t>За допомогою</w:t>
      </w:r>
      <w:r w:rsidR="00A23930">
        <w:rPr>
          <w:rFonts w:ascii="Times New Roman" w:hAnsi="Times New Roman" w:cs="Times New Roman"/>
          <w:sz w:val="28"/>
          <w:szCs w:val="28"/>
        </w:rPr>
        <w:t xml:space="preserve"> програмн</w:t>
      </w:r>
      <w:r w:rsidR="00FA6D02">
        <w:rPr>
          <w:rFonts w:ascii="Times New Roman" w:hAnsi="Times New Roman" w:cs="Times New Roman"/>
          <w:sz w:val="28"/>
          <w:szCs w:val="28"/>
        </w:rPr>
        <w:t xml:space="preserve">ого </w:t>
      </w:r>
      <w:r w:rsidR="00A23930">
        <w:rPr>
          <w:rFonts w:ascii="Times New Roman" w:hAnsi="Times New Roman" w:cs="Times New Roman"/>
          <w:sz w:val="28"/>
          <w:szCs w:val="28"/>
        </w:rPr>
        <w:t>функціонал</w:t>
      </w:r>
      <w:r w:rsidR="00FA6D02">
        <w:rPr>
          <w:rFonts w:ascii="Times New Roman" w:hAnsi="Times New Roman" w:cs="Times New Roman"/>
          <w:sz w:val="28"/>
          <w:szCs w:val="28"/>
        </w:rPr>
        <w:t>у</w:t>
      </w:r>
      <w:r w:rsidR="00A23930">
        <w:rPr>
          <w:rFonts w:ascii="Times New Roman" w:hAnsi="Times New Roman" w:cs="Times New Roman"/>
          <w:sz w:val="28"/>
          <w:szCs w:val="28"/>
        </w:rPr>
        <w:t xml:space="preserve"> їм </w:t>
      </w:r>
      <w:r w:rsidR="003923B6">
        <w:rPr>
          <w:rFonts w:ascii="Times New Roman" w:hAnsi="Times New Roman" w:cs="Times New Roman"/>
          <w:sz w:val="28"/>
          <w:szCs w:val="28"/>
        </w:rPr>
        <w:t>задається</w:t>
      </w:r>
      <w:r w:rsidR="00A23930">
        <w:rPr>
          <w:rFonts w:ascii="Times New Roman" w:hAnsi="Times New Roman" w:cs="Times New Roman"/>
          <w:sz w:val="28"/>
          <w:szCs w:val="28"/>
        </w:rPr>
        <w:t xml:space="preserve"> тип даних: текст, зображення або таблиця</w:t>
      </w:r>
      <w:r w:rsidR="003923B6">
        <w:rPr>
          <w:rFonts w:ascii="Times New Roman" w:hAnsi="Times New Roman" w:cs="Times New Roman"/>
          <w:sz w:val="28"/>
          <w:szCs w:val="28"/>
        </w:rPr>
        <w:t>. Також наявна можливість створювати команди перетворення одного документа на інший, шляхом завантаження заповненого документа із закладками та вибору вихідного шаблона.</w:t>
      </w:r>
    </w:p>
    <w:p w14:paraId="5ECF3568" w14:textId="013E7E2F" w:rsidR="00EB01E0" w:rsidRPr="000661FF" w:rsidRDefault="00DC1CCF" w:rsidP="00EB01E0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з програмою </w:t>
      </w:r>
      <w:r w:rsidR="000661FF">
        <w:rPr>
          <w:rFonts w:ascii="Times New Roman" w:hAnsi="Times New Roman" w:cs="Times New Roman"/>
          <w:sz w:val="28"/>
          <w:szCs w:val="28"/>
        </w:rPr>
        <w:t>вимагає від користувача базових навичок користування персональним комп’ютером (</w:t>
      </w:r>
      <w:r w:rsidR="007A083A">
        <w:rPr>
          <w:rFonts w:ascii="Times New Roman" w:hAnsi="Times New Roman" w:cs="Times New Roman"/>
          <w:sz w:val="28"/>
          <w:szCs w:val="28"/>
        </w:rPr>
        <w:t xml:space="preserve">прості маніпуляції </w:t>
      </w:r>
      <w:r w:rsidR="00EB01E0">
        <w:rPr>
          <w:rFonts w:ascii="Times New Roman" w:hAnsi="Times New Roman" w:cs="Times New Roman"/>
          <w:sz w:val="28"/>
          <w:szCs w:val="28"/>
        </w:rPr>
        <w:t>в</w:t>
      </w:r>
      <w:r w:rsidR="000661FF">
        <w:rPr>
          <w:rFonts w:ascii="Times New Roman" w:hAnsi="Times New Roman" w:cs="Times New Roman"/>
          <w:sz w:val="28"/>
          <w:szCs w:val="28"/>
        </w:rPr>
        <w:t xml:space="preserve"> операці</w:t>
      </w:r>
      <w:r w:rsidR="00EB01E0">
        <w:rPr>
          <w:rFonts w:ascii="Times New Roman" w:hAnsi="Times New Roman" w:cs="Times New Roman"/>
          <w:sz w:val="28"/>
          <w:szCs w:val="28"/>
        </w:rPr>
        <w:t>йній</w:t>
      </w:r>
      <w:r w:rsidR="000661FF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EB01E0">
        <w:rPr>
          <w:rFonts w:ascii="Times New Roman" w:hAnsi="Times New Roman" w:cs="Times New Roman"/>
          <w:sz w:val="28"/>
          <w:szCs w:val="28"/>
        </w:rPr>
        <w:t>і</w:t>
      </w:r>
      <w:r w:rsidR="000661FF">
        <w:rPr>
          <w:rFonts w:ascii="Times New Roman" w:hAnsi="Times New Roman" w:cs="Times New Roman"/>
          <w:sz w:val="28"/>
          <w:szCs w:val="28"/>
        </w:rPr>
        <w:t xml:space="preserve"> </w:t>
      </w:r>
      <w:r w:rsidR="000661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661FF">
        <w:rPr>
          <w:rFonts w:ascii="Times New Roman" w:hAnsi="Times New Roman" w:cs="Times New Roman"/>
          <w:sz w:val="28"/>
          <w:szCs w:val="28"/>
        </w:rPr>
        <w:t>)</w:t>
      </w:r>
      <w:r w:rsidR="007A083A">
        <w:rPr>
          <w:rFonts w:ascii="Times New Roman" w:hAnsi="Times New Roman" w:cs="Times New Roman"/>
          <w:sz w:val="28"/>
          <w:szCs w:val="28"/>
        </w:rPr>
        <w:t xml:space="preserve"> та роботи з програмним забезпеченням для обробки текстів, а саме текстовим процесором </w:t>
      </w:r>
      <w:r w:rsidR="007A083A" w:rsidRPr="007A083A">
        <w:rPr>
          <w:rFonts w:ascii="Times New Roman" w:hAnsi="Times New Roman" w:cs="Times New Roman"/>
          <w:sz w:val="28"/>
          <w:szCs w:val="28"/>
        </w:rPr>
        <w:t>Microsoft Office Word</w:t>
      </w:r>
      <w:r w:rsidR="007A083A">
        <w:rPr>
          <w:rFonts w:ascii="Times New Roman" w:hAnsi="Times New Roman" w:cs="Times New Roman"/>
          <w:sz w:val="28"/>
          <w:szCs w:val="28"/>
        </w:rPr>
        <w:t>.</w:t>
      </w:r>
    </w:p>
    <w:p w14:paraId="6016D502" w14:textId="1C6DA3D2" w:rsidR="0015280C" w:rsidRDefault="0015280C" w:rsidP="007164A6">
      <w:pPr>
        <w:tabs>
          <w:tab w:val="left" w:pos="7280"/>
        </w:tabs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D780C" w14:textId="5F7FDBF3" w:rsidR="0015280C" w:rsidRPr="00107036" w:rsidRDefault="0015280C" w:rsidP="0015280C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1BA35BCC" w14:textId="47458A7E" w:rsidR="0015280C" w:rsidRDefault="0015280C" w:rsidP="0015280C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35328036" w14:textId="647F7D29" w:rsidR="0015280C" w:rsidRPr="00D62A86" w:rsidRDefault="0015280C" w:rsidP="00B03846">
      <w:pPr>
        <w:pStyle w:val="a4"/>
        <w:numPr>
          <w:ilvl w:val="0"/>
          <w:numId w:val="3"/>
        </w:numPr>
        <w:tabs>
          <w:tab w:val="left" w:pos="7280"/>
        </w:tabs>
        <w:spacing w:before="120" w:after="120" w:line="24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62A86">
        <w:rPr>
          <w:rFonts w:ascii="Times New Roman" w:hAnsi="Times New Roman" w:cs="Times New Roman"/>
          <w:sz w:val="28"/>
          <w:szCs w:val="28"/>
        </w:rPr>
        <w:t>ПРИЗНАЧЕННЯ ТА УМОВИ ЗАСТОСУВАННЯ</w:t>
      </w:r>
    </w:p>
    <w:p w14:paraId="405676EB" w14:textId="5D04555D" w:rsidR="00D62A86" w:rsidRDefault="00D62A86" w:rsidP="00D62A86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Функціональне призначення програми наступне: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>документів за шаблонами як шляхом введення даних (тексту, зображення або таблиці) для закладок шаблона, так і використанням даних команд, створених за</w:t>
      </w:r>
      <w:r w:rsidR="00574BB2">
        <w:rPr>
          <w:rFonts w:ascii="Times New Roman" w:hAnsi="Times New Roman" w:cs="Times New Roman"/>
          <w:sz w:val="28"/>
          <w:szCs w:val="28"/>
        </w:rPr>
        <w:t>вантаженням</w:t>
      </w:r>
      <w:r>
        <w:rPr>
          <w:rFonts w:ascii="Times New Roman" w:hAnsi="Times New Roman" w:cs="Times New Roman"/>
          <w:sz w:val="28"/>
          <w:szCs w:val="28"/>
        </w:rPr>
        <w:t xml:space="preserve"> вхідного заповненого документа й</w:t>
      </w:r>
      <w:r w:rsidR="00574BB2">
        <w:rPr>
          <w:rFonts w:ascii="Times New Roman" w:hAnsi="Times New Roman" w:cs="Times New Roman"/>
          <w:sz w:val="28"/>
          <w:szCs w:val="28"/>
        </w:rPr>
        <w:t xml:space="preserve"> вибором</w:t>
      </w:r>
      <w:r>
        <w:rPr>
          <w:rFonts w:ascii="Times New Roman" w:hAnsi="Times New Roman" w:cs="Times New Roman"/>
          <w:sz w:val="28"/>
          <w:szCs w:val="28"/>
        </w:rPr>
        <w:t xml:space="preserve"> вихідного шаблона</w:t>
      </w:r>
      <w:r w:rsidR="00AB5192">
        <w:rPr>
          <w:rFonts w:ascii="Times New Roman" w:hAnsi="Times New Roman" w:cs="Times New Roman"/>
          <w:sz w:val="28"/>
          <w:szCs w:val="28"/>
        </w:rPr>
        <w:t xml:space="preserve">, </w:t>
      </w:r>
      <w:r w:rsidR="00373A52">
        <w:rPr>
          <w:rFonts w:ascii="Times New Roman" w:hAnsi="Times New Roman" w:cs="Times New Roman"/>
          <w:sz w:val="28"/>
          <w:szCs w:val="28"/>
        </w:rPr>
        <w:t>що</w:t>
      </w:r>
      <w:r w:rsidR="00AB5192">
        <w:rPr>
          <w:rFonts w:ascii="Times New Roman" w:hAnsi="Times New Roman" w:cs="Times New Roman"/>
          <w:sz w:val="28"/>
          <w:szCs w:val="28"/>
        </w:rPr>
        <w:t xml:space="preserve"> визначають які елементи документа перенести до шаблона.</w:t>
      </w:r>
    </w:p>
    <w:p w14:paraId="017B2343" w14:textId="60B4DD35" w:rsidR="00B228D2" w:rsidRPr="00CE3766" w:rsidRDefault="00B03846" w:rsidP="00B03846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Експлуатаційне призначення програми наступне: впровадження розробки забезпечить часткову автоматизацію ведення документації, що дозволить зменшити часові витрати на формування й заповнення документів, </w:t>
      </w:r>
      <w:r w:rsidR="006D5F40">
        <w:rPr>
          <w:rFonts w:ascii="Times New Roman" w:hAnsi="Times New Roman" w:cs="Times New Roman"/>
          <w:sz w:val="28"/>
          <w:szCs w:val="28"/>
        </w:rPr>
        <w:t>скоротивши кількість помилок при роботі.</w:t>
      </w:r>
    </w:p>
    <w:p w14:paraId="5C9872AC" w14:textId="77777777" w:rsidR="00360052" w:rsidRDefault="00CE3766" w:rsidP="00CE3766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розроблена для використання в операційній системі </w:t>
      </w:r>
      <w:r w:rsidR="00BC4B7D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="00BC4B7D">
        <w:rPr>
          <w:rFonts w:ascii="Times New Roman" w:hAnsi="Times New Roman" w:cs="Times New Roman"/>
          <w:sz w:val="28"/>
          <w:szCs w:val="28"/>
        </w:rPr>
        <w:t xml:space="preserve"> та вище.</w:t>
      </w:r>
      <w:r w:rsidR="00360052">
        <w:rPr>
          <w:rFonts w:ascii="Times New Roman" w:hAnsi="Times New Roman" w:cs="Times New Roman"/>
          <w:sz w:val="28"/>
          <w:szCs w:val="28"/>
        </w:rPr>
        <w:t xml:space="preserve"> Для експлуатації необхідний персональний комп’ютер з наступними мінімальними характеристиками:</w:t>
      </w:r>
    </w:p>
    <w:p w14:paraId="476A02A7" w14:textId="77777777" w:rsidR="00360052" w:rsidRDefault="00360052" w:rsidP="00360052">
      <w:pPr>
        <w:pStyle w:val="a4"/>
        <w:numPr>
          <w:ilvl w:val="0"/>
          <w:numId w:val="4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процесор: </w:t>
      </w:r>
      <w:proofErr w:type="spellStart"/>
      <w:r w:rsidRPr="00DB31C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B31C2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DB31C2">
        <w:rPr>
          <w:rFonts w:ascii="Times New Roman" w:hAnsi="Times New Roman" w:cs="Times New Roman"/>
          <w:sz w:val="28"/>
          <w:szCs w:val="28"/>
        </w:rPr>
        <w:t>Celeron</w:t>
      </w:r>
      <w:proofErr w:type="spellEnd"/>
      <w:r w:rsidRPr="00DB31C2">
        <w:rPr>
          <w:rFonts w:ascii="Times New Roman" w:hAnsi="Times New Roman" w:cs="Times New Roman"/>
          <w:sz w:val="28"/>
          <w:szCs w:val="28"/>
        </w:rPr>
        <w:t xml:space="preserve">(R) CPU (1.8 </w:t>
      </w:r>
      <w:r w:rsidRPr="00A15243">
        <w:rPr>
          <w:rFonts w:ascii="Times New Roman" w:hAnsi="Times New Roman" w:cs="Times New Roman"/>
          <w:sz w:val="28"/>
          <w:szCs w:val="28"/>
        </w:rPr>
        <w:t>–</w:t>
      </w:r>
      <w:r w:rsidRPr="00DB31C2">
        <w:rPr>
          <w:rFonts w:ascii="Times New Roman" w:hAnsi="Times New Roman" w:cs="Times New Roman"/>
          <w:sz w:val="28"/>
          <w:szCs w:val="28"/>
        </w:rPr>
        <w:t xml:space="preserve"> 2 ГГц);</w:t>
      </w:r>
    </w:p>
    <w:p w14:paraId="48F4AA8B" w14:textId="77777777" w:rsidR="00360052" w:rsidRDefault="00360052" w:rsidP="00360052">
      <w:pPr>
        <w:pStyle w:val="a4"/>
        <w:numPr>
          <w:ilvl w:val="0"/>
          <w:numId w:val="4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пам’ять: </w:t>
      </w:r>
      <w:r w:rsidRPr="00DB31C2">
        <w:rPr>
          <w:rFonts w:ascii="Times New Roman" w:hAnsi="Times New Roman" w:cs="Times New Roman"/>
          <w:sz w:val="28"/>
          <w:szCs w:val="28"/>
        </w:rPr>
        <w:t>RAM 8 ГБ ;</w:t>
      </w:r>
    </w:p>
    <w:p w14:paraId="6D3F6338" w14:textId="77777777" w:rsidR="00360052" w:rsidRPr="00DB31C2" w:rsidRDefault="00360052" w:rsidP="00360052">
      <w:pPr>
        <w:pStyle w:val="a4"/>
        <w:numPr>
          <w:ilvl w:val="0"/>
          <w:numId w:val="4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графічне ядро: </w:t>
      </w:r>
      <w:proofErr w:type="spellStart"/>
      <w:r w:rsidRPr="00A15243">
        <w:rPr>
          <w:rFonts w:ascii="Times New Roman" w:hAnsi="Times New Roman" w:cs="Times New Roman"/>
          <w:sz w:val="28"/>
          <w:szCs w:val="28"/>
        </w:rPr>
        <w:t>Inlel</w:t>
      </w:r>
      <w:proofErr w:type="spellEnd"/>
      <w:r w:rsidRPr="00A15243">
        <w:rPr>
          <w:rFonts w:ascii="Times New Roman" w:hAnsi="Times New Roman" w:cs="Times New Roman"/>
          <w:sz w:val="28"/>
          <w:szCs w:val="28"/>
        </w:rPr>
        <w:t xml:space="preserve"> (R) HD </w:t>
      </w:r>
      <w:proofErr w:type="spellStart"/>
      <w:r w:rsidRPr="00A15243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33CE5B8C" w14:textId="77777777" w:rsidR="00360052" w:rsidRDefault="00360052" w:rsidP="00360052">
      <w:pPr>
        <w:pStyle w:val="a4"/>
        <w:numPr>
          <w:ilvl w:val="0"/>
          <w:numId w:val="4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порт: </w:t>
      </w:r>
      <w:r w:rsidRPr="00A15243">
        <w:rPr>
          <w:rFonts w:ascii="Times New Roman" w:hAnsi="Times New Roman" w:cs="Times New Roman"/>
          <w:sz w:val="28"/>
          <w:szCs w:val="28"/>
        </w:rPr>
        <w:t>USB-</w:t>
      </w:r>
      <w:r>
        <w:rPr>
          <w:rFonts w:ascii="Times New Roman" w:hAnsi="Times New Roman" w:cs="Times New Roman"/>
          <w:sz w:val="28"/>
          <w:szCs w:val="28"/>
        </w:rPr>
        <w:t>порт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71FB3446" w14:textId="73B75DDA" w:rsidR="0015280C" w:rsidRDefault="0015280C" w:rsidP="00CE3766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6A21E1" w14:textId="77777777" w:rsidR="0015280C" w:rsidRPr="00107036" w:rsidRDefault="0015280C" w:rsidP="0015280C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0BA27F72" w14:textId="3C96352A" w:rsidR="0015280C" w:rsidRDefault="0015280C" w:rsidP="0015280C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4F534D3E" w14:textId="65F38913" w:rsidR="0015280C" w:rsidRDefault="00E7397B" w:rsidP="00E7397B">
      <w:pPr>
        <w:pStyle w:val="a4"/>
        <w:numPr>
          <w:ilvl w:val="0"/>
          <w:numId w:val="3"/>
        </w:num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97B">
        <w:rPr>
          <w:rFonts w:ascii="Times New Roman" w:hAnsi="Times New Roman" w:cs="Times New Roman"/>
          <w:sz w:val="28"/>
          <w:szCs w:val="28"/>
        </w:rPr>
        <w:t>ПІДГОТОВКА ДО РОБОТИ</w:t>
      </w:r>
    </w:p>
    <w:p w14:paraId="68920229" w14:textId="77777777" w:rsidR="00692521" w:rsidRDefault="00692521" w:rsidP="00692521">
      <w:pPr>
        <w:pStyle w:val="a4"/>
        <w:tabs>
          <w:tab w:val="left" w:pos="7280"/>
        </w:tabs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43BBE4F" w14:textId="266B8863" w:rsidR="008C683C" w:rsidRDefault="00CD01A6" w:rsidP="00105AAB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692521">
        <w:rPr>
          <w:rFonts w:ascii="Times New Roman" w:hAnsi="Times New Roman" w:cs="Times New Roman"/>
          <w:sz w:val="28"/>
          <w:szCs w:val="28"/>
        </w:rPr>
        <w:t>Для користування програмним продуктом необхідно:</w:t>
      </w:r>
    </w:p>
    <w:p w14:paraId="3D4118FE" w14:textId="42A5554D" w:rsidR="002E2A03" w:rsidRDefault="002E2A03" w:rsidP="002E2A03">
      <w:pPr>
        <w:pStyle w:val="a4"/>
        <w:numPr>
          <w:ilvl w:val="0"/>
          <w:numId w:val="9"/>
        </w:numPr>
        <w:spacing w:after="0" w:line="360" w:lineRule="auto"/>
        <w:ind w:righ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 папку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>» з файлами програми;</w:t>
      </w:r>
    </w:p>
    <w:p w14:paraId="3A13966D" w14:textId="2768AE60" w:rsidR="002E2A03" w:rsidRPr="008C683C" w:rsidRDefault="002E2A03" w:rsidP="00105AAB">
      <w:pPr>
        <w:pStyle w:val="a4"/>
        <w:numPr>
          <w:ilvl w:val="0"/>
          <w:numId w:val="9"/>
        </w:numPr>
        <w:spacing w:after="0" w:line="360" w:lineRule="auto"/>
        <w:ind w:righ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WinFormsUI.exe </w:t>
      </w:r>
      <w:r>
        <w:rPr>
          <w:rFonts w:ascii="Times New Roman" w:hAnsi="Times New Roman" w:cs="Times New Roman"/>
          <w:sz w:val="28"/>
          <w:szCs w:val="28"/>
        </w:rPr>
        <w:t>за приблизним шляхом</w:t>
      </w:r>
      <w:r w:rsidR="00824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A03">
        <w:rPr>
          <w:rFonts w:ascii="Times New Roman" w:hAnsi="Times New Roman" w:cs="Times New Roman"/>
          <w:sz w:val="28"/>
          <w:szCs w:val="28"/>
        </w:rPr>
        <w:t>DocumentGenerator</w:t>
      </w:r>
      <w:proofErr w:type="spellEnd"/>
      <w:r w:rsidRPr="002E2A0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05AAB">
        <w:rPr>
          <w:rFonts w:ascii="Times New Roman" w:hAnsi="Times New Roman" w:cs="Times New Roman"/>
          <w:sz w:val="28"/>
          <w:szCs w:val="28"/>
        </w:rPr>
        <w:t>WinFormsUI</w:t>
      </w:r>
      <w:proofErr w:type="spellEnd"/>
      <w:r w:rsidRPr="00105AA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05AA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105AA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05AA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105AAB">
        <w:rPr>
          <w:rFonts w:ascii="Times New Roman" w:hAnsi="Times New Roman" w:cs="Times New Roman"/>
          <w:sz w:val="28"/>
          <w:szCs w:val="28"/>
        </w:rPr>
        <w:t>\net6.0</w:t>
      </w:r>
      <w:r w:rsidR="00105AA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105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ED38D4" w:rsidRPr="00105AAB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105AAB">
        <w:rPr>
          <w:rFonts w:ascii="Times New Roman" w:hAnsi="Times New Roman" w:cs="Times New Roman"/>
          <w:sz w:val="28"/>
          <w:szCs w:val="28"/>
          <w:lang w:val="en-US"/>
        </w:rPr>
        <w:t>WinFormsUI.exe.</w:t>
      </w:r>
    </w:p>
    <w:p w14:paraId="228DD3BA" w14:textId="37FB977C" w:rsidR="00916305" w:rsidRDefault="00916305" w:rsidP="00497D82">
      <w:pPr>
        <w:tabs>
          <w:tab w:val="left" w:pos="7280"/>
        </w:tabs>
        <w:spacing w:before="120"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397B1" w14:textId="77777777" w:rsidR="00916305" w:rsidRPr="00107036" w:rsidRDefault="00916305" w:rsidP="008C683C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236F5F2F" w14:textId="392A71AA" w:rsidR="00916305" w:rsidRPr="00916305" w:rsidRDefault="00916305" w:rsidP="008C683C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D1F23A6" w14:textId="77777777" w:rsidR="008C683C" w:rsidRDefault="00916305" w:rsidP="0056044B">
      <w:pPr>
        <w:pStyle w:val="a4"/>
        <w:numPr>
          <w:ilvl w:val="0"/>
          <w:numId w:val="3"/>
        </w:numPr>
        <w:tabs>
          <w:tab w:val="left" w:pos="7280"/>
        </w:tabs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ОПЕРАЦІЙ</w:t>
      </w:r>
    </w:p>
    <w:p w14:paraId="2133A6AB" w14:textId="3083F881" w:rsidR="00916305" w:rsidRDefault="008C683C" w:rsidP="00404A33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C683C">
        <w:rPr>
          <w:rFonts w:ascii="Times New Roman" w:hAnsi="Times New Roman" w:cs="Times New Roman"/>
          <w:sz w:val="28"/>
          <w:szCs w:val="28"/>
        </w:rPr>
        <w:t xml:space="preserve">Програма поділена на три модулі: шаблони, генератор та команди. При </w:t>
      </w:r>
      <w:r>
        <w:rPr>
          <w:rFonts w:ascii="Times New Roman" w:hAnsi="Times New Roman" w:cs="Times New Roman"/>
          <w:sz w:val="28"/>
          <w:szCs w:val="28"/>
        </w:rPr>
        <w:t xml:space="preserve">запуску програми </w:t>
      </w:r>
      <w:r w:rsidR="0056044B">
        <w:rPr>
          <w:rFonts w:ascii="Times New Roman" w:hAnsi="Times New Roman" w:cs="Times New Roman"/>
          <w:sz w:val="28"/>
          <w:szCs w:val="28"/>
        </w:rPr>
        <w:t xml:space="preserve">за замовчуванням </w:t>
      </w:r>
      <w:r>
        <w:rPr>
          <w:rFonts w:ascii="Times New Roman" w:hAnsi="Times New Roman" w:cs="Times New Roman"/>
          <w:sz w:val="28"/>
          <w:szCs w:val="28"/>
        </w:rPr>
        <w:t>відкривається</w:t>
      </w:r>
      <w:r w:rsidR="0056044B">
        <w:rPr>
          <w:rFonts w:ascii="Times New Roman" w:hAnsi="Times New Roman" w:cs="Times New Roman"/>
          <w:sz w:val="28"/>
          <w:szCs w:val="28"/>
        </w:rPr>
        <w:t xml:space="preserve"> модуль шаблонів (рис.1). Через натискання на символ з трьох горизонтальних рисок у лівому верхньому куті відкривається меню, через яке можна перейти до вкладок інших двох модулів (рис.2).</w:t>
      </w:r>
    </w:p>
    <w:p w14:paraId="47B617D8" w14:textId="5484A4B5" w:rsidR="0056044B" w:rsidRDefault="0056044B" w:rsidP="0056044B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5604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FA365" wp14:editId="1A77E56D">
            <wp:extent cx="5585833" cy="2921000"/>
            <wp:effectExtent l="0" t="0" r="0" b="0"/>
            <wp:docPr id="1713700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0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848" cy="29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F8A3" w14:textId="2B4387D4" w:rsidR="0056044B" w:rsidRDefault="0056044B" w:rsidP="0056044B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Модуль шаблонів при першому запуску</w:t>
      </w:r>
    </w:p>
    <w:p w14:paraId="7C0572D1" w14:textId="3376015E" w:rsidR="009C31B9" w:rsidRDefault="009C31B9" w:rsidP="0056044B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9C3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3409E" wp14:editId="45EC05D2">
            <wp:extent cx="4616450" cy="3008936"/>
            <wp:effectExtent l="0" t="0" r="0" b="1270"/>
            <wp:docPr id="1637717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7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800" cy="30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93F" w14:textId="7EB14579" w:rsidR="009C31B9" w:rsidRDefault="009C31B9" w:rsidP="0056044B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Головне меню</w:t>
      </w:r>
    </w:p>
    <w:p w14:paraId="6241EB43" w14:textId="77777777" w:rsidR="00350EFA" w:rsidRDefault="00350EFA" w:rsidP="00350EFA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14:paraId="1DF3DA94" w14:textId="77777777" w:rsidR="000244A2" w:rsidRPr="00107036" w:rsidRDefault="000244A2" w:rsidP="000244A2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2E340D6D" w14:textId="32BE7EDF" w:rsidR="000244A2" w:rsidRPr="000244A2" w:rsidRDefault="000244A2" w:rsidP="000244A2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7295C183" w14:textId="17544235" w:rsidR="00321592" w:rsidRDefault="00E0133D" w:rsidP="00B5457C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33D">
        <w:rPr>
          <w:rFonts w:ascii="Times New Roman" w:hAnsi="Times New Roman" w:cs="Times New Roman"/>
          <w:b/>
          <w:bCs/>
          <w:sz w:val="28"/>
          <w:szCs w:val="28"/>
        </w:rPr>
        <w:t>Вкладка «Шаблони».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31B9">
        <w:rPr>
          <w:rFonts w:ascii="Times New Roman" w:hAnsi="Times New Roman" w:cs="Times New Roman"/>
          <w:sz w:val="28"/>
          <w:szCs w:val="28"/>
        </w:rPr>
        <w:t>У модулі шаблонів доступі наступні функції: додавання, редагування, читання</w:t>
      </w:r>
      <w:r w:rsidR="00D00981">
        <w:rPr>
          <w:rFonts w:ascii="Times New Roman" w:hAnsi="Times New Roman" w:cs="Times New Roman"/>
          <w:sz w:val="28"/>
          <w:szCs w:val="28"/>
        </w:rPr>
        <w:t xml:space="preserve"> (перегляд закладок та їхніх типів)</w:t>
      </w:r>
      <w:r w:rsidR="009C31B9">
        <w:rPr>
          <w:rFonts w:ascii="Times New Roman" w:hAnsi="Times New Roman" w:cs="Times New Roman"/>
          <w:sz w:val="28"/>
          <w:szCs w:val="28"/>
        </w:rPr>
        <w:t xml:space="preserve"> та пошук (</w:t>
      </w:r>
      <w:r w:rsidR="00B5457C">
        <w:rPr>
          <w:rFonts w:ascii="Times New Roman" w:hAnsi="Times New Roman" w:cs="Times New Roman"/>
          <w:sz w:val="28"/>
          <w:szCs w:val="28"/>
        </w:rPr>
        <w:t>за назвою</w:t>
      </w:r>
      <w:r w:rsidR="009C31B9">
        <w:rPr>
          <w:rFonts w:ascii="Times New Roman" w:hAnsi="Times New Roman" w:cs="Times New Roman"/>
          <w:sz w:val="28"/>
          <w:szCs w:val="28"/>
        </w:rPr>
        <w:t>) шаблонів.</w:t>
      </w:r>
      <w:r w:rsidR="00D00981">
        <w:rPr>
          <w:rFonts w:ascii="Times New Roman" w:hAnsi="Times New Roman" w:cs="Times New Roman"/>
          <w:sz w:val="28"/>
          <w:szCs w:val="28"/>
        </w:rPr>
        <w:t xml:space="preserve"> </w:t>
      </w:r>
      <w:r w:rsidR="00321592">
        <w:rPr>
          <w:rFonts w:ascii="Times New Roman" w:hAnsi="Times New Roman" w:cs="Times New Roman"/>
          <w:sz w:val="28"/>
          <w:szCs w:val="28"/>
        </w:rPr>
        <w:t>Для додавання шаблону необхідно натиснути на кнопку «Додати»</w:t>
      </w:r>
      <w:r w:rsidR="000509DD">
        <w:rPr>
          <w:rFonts w:ascii="Times New Roman" w:hAnsi="Times New Roman" w:cs="Times New Roman"/>
          <w:sz w:val="28"/>
          <w:szCs w:val="28"/>
        </w:rPr>
        <w:t xml:space="preserve"> (</w:t>
      </w:r>
      <w:r w:rsidR="00582CF5">
        <w:rPr>
          <w:rFonts w:ascii="Times New Roman" w:hAnsi="Times New Roman" w:cs="Times New Roman"/>
          <w:sz w:val="28"/>
          <w:szCs w:val="28"/>
        </w:rPr>
        <w:t xml:space="preserve">див. </w:t>
      </w:r>
      <w:r w:rsidR="000509DD">
        <w:rPr>
          <w:rFonts w:ascii="Times New Roman" w:hAnsi="Times New Roman" w:cs="Times New Roman"/>
          <w:sz w:val="28"/>
          <w:szCs w:val="28"/>
        </w:rPr>
        <w:t>рис.1)</w:t>
      </w:r>
      <w:r w:rsidR="00321592">
        <w:rPr>
          <w:rFonts w:ascii="Times New Roman" w:hAnsi="Times New Roman" w:cs="Times New Roman"/>
          <w:sz w:val="28"/>
          <w:szCs w:val="28"/>
        </w:rPr>
        <w:t xml:space="preserve">, після чого за допомогою відповідного вікна (рис.3) </w:t>
      </w:r>
      <w:r w:rsidR="0063518D">
        <w:rPr>
          <w:rFonts w:ascii="Times New Roman" w:hAnsi="Times New Roman" w:cs="Times New Roman"/>
          <w:sz w:val="28"/>
          <w:szCs w:val="28"/>
        </w:rPr>
        <w:t xml:space="preserve">вибирається </w:t>
      </w:r>
      <w:r w:rsidR="0063518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3518D">
        <w:rPr>
          <w:rFonts w:ascii="Times New Roman" w:hAnsi="Times New Roman" w:cs="Times New Roman"/>
          <w:sz w:val="28"/>
          <w:szCs w:val="28"/>
        </w:rPr>
        <w:t xml:space="preserve"> документ та натискається кнопка «Відкрити».</w:t>
      </w:r>
    </w:p>
    <w:p w14:paraId="5D199643" w14:textId="5C9E96EE" w:rsidR="00EC2FD5" w:rsidRPr="00EC2FD5" w:rsidRDefault="00EC2FD5" w:rsidP="00EC2FD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Примітка. Рекомендовано</w:t>
      </w:r>
      <w:r>
        <w:rPr>
          <w:rFonts w:ascii="Times New Roman" w:hAnsi="Times New Roman" w:cs="Times New Roman"/>
          <w:sz w:val="28"/>
          <w:szCs w:val="28"/>
        </w:rPr>
        <w:t xml:space="preserve"> використовувати документи</w:t>
      </w:r>
      <w:r>
        <w:rPr>
          <w:rFonts w:ascii="Times New Roman" w:hAnsi="Times New Roman" w:cs="Times New Roman"/>
          <w:sz w:val="28"/>
          <w:szCs w:val="28"/>
        </w:rPr>
        <w:t xml:space="preserve">, які містять не більше </w:t>
      </w:r>
      <w:r>
        <w:rPr>
          <w:rFonts w:ascii="Times New Roman" w:hAnsi="Times New Roman" w:cs="Times New Roman"/>
          <w:sz w:val="28"/>
          <w:szCs w:val="28"/>
        </w:rPr>
        <w:t>500 абзаців та 25 таблиць</w:t>
      </w:r>
      <w:r>
        <w:rPr>
          <w:rFonts w:ascii="Times New Roman" w:hAnsi="Times New Roman" w:cs="Times New Roman"/>
          <w:sz w:val="28"/>
          <w:szCs w:val="28"/>
        </w:rPr>
        <w:t>, інакше решта змісту не збережеться у програмі.</w:t>
      </w:r>
    </w:p>
    <w:p w14:paraId="260E44D6" w14:textId="297A6C2B" w:rsidR="00321592" w:rsidRDefault="00321592" w:rsidP="004F2964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321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47F84" wp14:editId="277AB114">
            <wp:extent cx="4406900" cy="2509346"/>
            <wp:effectExtent l="0" t="0" r="0" b="5715"/>
            <wp:docPr id="36550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01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012" cy="25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3956" w14:textId="49E1BCC4" w:rsidR="00321592" w:rsidRPr="00321592" w:rsidRDefault="00321592" w:rsidP="00321592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Приклад вікна відкриття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файлу</w:t>
      </w:r>
    </w:p>
    <w:p w14:paraId="6E3627B8" w14:textId="24F57927" w:rsidR="009C31B9" w:rsidRDefault="00B5457C" w:rsidP="004F2964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</w:t>
      </w:r>
      <w:r w:rsidR="00553AA4">
        <w:rPr>
          <w:rFonts w:ascii="Times New Roman" w:hAnsi="Times New Roman" w:cs="Times New Roman"/>
          <w:sz w:val="28"/>
          <w:szCs w:val="28"/>
        </w:rPr>
        <w:t xml:space="preserve">попередньої дії </w:t>
      </w:r>
      <w:r>
        <w:rPr>
          <w:rFonts w:ascii="Times New Roman" w:hAnsi="Times New Roman" w:cs="Times New Roman"/>
          <w:sz w:val="28"/>
          <w:szCs w:val="28"/>
        </w:rPr>
        <w:t>отримаємо доданий шаблон. Для перегляду закладок шаблона вибирається шаблон з таблиці</w:t>
      </w:r>
      <w:r w:rsidR="004F2964">
        <w:rPr>
          <w:rFonts w:ascii="Times New Roman" w:hAnsi="Times New Roman" w:cs="Times New Roman"/>
          <w:sz w:val="28"/>
          <w:szCs w:val="28"/>
        </w:rPr>
        <w:t xml:space="preserve"> (шляхом натискання кнопкою миші)</w:t>
      </w:r>
      <w:r>
        <w:rPr>
          <w:rFonts w:ascii="Times New Roman" w:hAnsi="Times New Roman" w:cs="Times New Roman"/>
          <w:sz w:val="28"/>
          <w:szCs w:val="28"/>
        </w:rPr>
        <w:t xml:space="preserve"> та натискається кнопка «Читати». На</w:t>
      </w:r>
      <w:r w:rsidR="00D00981">
        <w:rPr>
          <w:rFonts w:ascii="Times New Roman" w:hAnsi="Times New Roman" w:cs="Times New Roman"/>
          <w:sz w:val="28"/>
          <w:szCs w:val="28"/>
        </w:rPr>
        <w:t xml:space="preserve"> рис.</w:t>
      </w:r>
      <w:r w:rsidR="000509DD">
        <w:rPr>
          <w:rFonts w:ascii="Times New Roman" w:hAnsi="Times New Roman" w:cs="Times New Roman"/>
          <w:sz w:val="28"/>
          <w:szCs w:val="28"/>
        </w:rPr>
        <w:t>4</w:t>
      </w:r>
      <w:r w:rsidR="00D00981">
        <w:rPr>
          <w:rFonts w:ascii="Times New Roman" w:hAnsi="Times New Roman" w:cs="Times New Roman"/>
          <w:sz w:val="28"/>
          <w:szCs w:val="28"/>
        </w:rPr>
        <w:t xml:space="preserve"> наведений приклад доданого шаблона</w:t>
      </w:r>
      <w:r w:rsidR="004F2964">
        <w:rPr>
          <w:rFonts w:ascii="Times New Roman" w:hAnsi="Times New Roman" w:cs="Times New Roman"/>
          <w:sz w:val="28"/>
          <w:szCs w:val="28"/>
        </w:rPr>
        <w:t xml:space="preserve"> та перегляд його закладок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9E482" w14:textId="3EB9DD75" w:rsidR="00D00981" w:rsidRDefault="00D00981" w:rsidP="004F2964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D00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1A353" wp14:editId="4145010F">
            <wp:extent cx="4238419" cy="2209800"/>
            <wp:effectExtent l="0" t="0" r="0" b="0"/>
            <wp:docPr id="143474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4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797" cy="22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DAC" w14:textId="3C46CB2D" w:rsidR="00D00981" w:rsidRDefault="00D00981" w:rsidP="00D00981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0509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Доданий шаблона та перегляд його закладок</w:t>
      </w:r>
    </w:p>
    <w:p w14:paraId="70AEEA7D" w14:textId="77777777" w:rsidR="000244A2" w:rsidRPr="00107036" w:rsidRDefault="000244A2" w:rsidP="003867E5">
      <w:pPr>
        <w:pStyle w:val="a4"/>
        <w:tabs>
          <w:tab w:val="left" w:pos="728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7E5">
        <w:rPr>
          <w:rFonts w:ascii="Times New Roman" w:hAnsi="Times New Roman" w:cs="Times New Roman"/>
          <w:sz w:val="28"/>
          <w:szCs w:val="28"/>
        </w:rPr>
        <w:t>I3 0</w:t>
      </w:r>
    </w:p>
    <w:p w14:paraId="10D2590C" w14:textId="764BC266" w:rsidR="000244A2" w:rsidRPr="000244A2" w:rsidRDefault="000244A2" w:rsidP="003867E5">
      <w:pPr>
        <w:pStyle w:val="a4"/>
        <w:tabs>
          <w:tab w:val="left" w:pos="728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368AD1FD" w14:textId="4867C913" w:rsidR="00553AA4" w:rsidRDefault="00553AA4" w:rsidP="00CD66B8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редагування шаблону вибирається шаблон</w:t>
      </w:r>
      <w:r w:rsidR="00645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натискається кнопка «Редагувати» (див. рис.4). У вікні редагування можна задати нову назву шаблона та налаштувати тип закладок (рис.5).</w:t>
      </w:r>
      <w:r w:rsidR="00CD66B8">
        <w:rPr>
          <w:rFonts w:ascii="Times New Roman" w:hAnsi="Times New Roman" w:cs="Times New Roman"/>
          <w:sz w:val="28"/>
          <w:szCs w:val="28"/>
        </w:rPr>
        <w:t xml:space="preserve"> Для збереження змін натискається кнопка «Зберегти оновлення».</w:t>
      </w:r>
    </w:p>
    <w:p w14:paraId="64979209" w14:textId="03114DE3" w:rsidR="00D00981" w:rsidRDefault="00D00981" w:rsidP="00D00981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D00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59FDB" wp14:editId="3EEA8C9C">
            <wp:extent cx="5727700" cy="2997200"/>
            <wp:effectExtent l="0" t="0" r="6350" b="0"/>
            <wp:docPr id="170549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90694" name=""/>
                    <pic:cNvPicPr/>
                  </pic:nvPicPr>
                  <pic:blipFill rotWithShape="1">
                    <a:blip r:embed="rId10"/>
                    <a:srcRect l="980" r="870"/>
                    <a:stretch/>
                  </pic:blipFill>
                  <pic:spPr bwMode="auto">
                    <a:xfrm>
                      <a:off x="0" y="0"/>
                      <a:ext cx="5727994" cy="299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65113" w14:textId="000C505B" w:rsidR="00D00981" w:rsidRDefault="00D00981" w:rsidP="00D00981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4527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Редагування шаблона</w:t>
      </w:r>
    </w:p>
    <w:p w14:paraId="05D315DA" w14:textId="7A6ADA0B" w:rsidR="00A169C7" w:rsidRDefault="00A169C7" w:rsidP="00892A45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видалення шаблону натискається відповідна піктограма у стовпці «Видалити» на потрібному рядку (див. рис.4).</w:t>
      </w:r>
    </w:p>
    <w:p w14:paraId="087C9F86" w14:textId="311ECE0A" w:rsidR="0087063E" w:rsidRDefault="0087063E" w:rsidP="00E0133D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пошуку шаблона необхідно ввести назву шаблона у відповідне поле з назвою «знайти шаблон» та натиснути піктограму лупи. В результаті рядок з потрібним шаблона виділяється світлим кольором в таблиці шаблонів (див. рис.4).</w:t>
      </w:r>
    </w:p>
    <w:p w14:paraId="6267ECE5" w14:textId="3AD8ADBC" w:rsidR="0087063E" w:rsidRDefault="00E0133D" w:rsidP="00E0133D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0133D">
        <w:rPr>
          <w:rFonts w:ascii="Times New Roman" w:hAnsi="Times New Roman" w:cs="Times New Roman"/>
          <w:b/>
          <w:bCs/>
          <w:sz w:val="28"/>
          <w:szCs w:val="28"/>
        </w:rPr>
        <w:t>Вкладка «Команди».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5F9">
        <w:rPr>
          <w:rFonts w:ascii="Times New Roman" w:hAnsi="Times New Roman" w:cs="Times New Roman"/>
          <w:sz w:val="28"/>
          <w:szCs w:val="28"/>
        </w:rPr>
        <w:t>Щоб перейти до модуля команд необхідно натиснути на вкладку «Команди» у головному меню (див. рис.2).</w:t>
      </w:r>
      <w:r w:rsidR="0087063E">
        <w:rPr>
          <w:rFonts w:ascii="Times New Roman" w:hAnsi="Times New Roman" w:cs="Times New Roman"/>
          <w:sz w:val="28"/>
          <w:szCs w:val="28"/>
        </w:rPr>
        <w:t xml:space="preserve"> Модуль команд дозволяє створювати, редагувати та видаляти команди. </w:t>
      </w:r>
    </w:p>
    <w:p w14:paraId="4AE02CDE" w14:textId="66BFF7B7" w:rsidR="0087063E" w:rsidRDefault="0087063E" w:rsidP="00E0133D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команди необхідно виконати наступні дії:</w:t>
      </w:r>
    </w:p>
    <w:p w14:paraId="24F87885" w14:textId="557381A4" w:rsidR="0087063E" w:rsidRDefault="0087063E" w:rsidP="00E0133D">
      <w:pPr>
        <w:pStyle w:val="a4"/>
        <w:numPr>
          <w:ilvl w:val="0"/>
          <w:numId w:val="7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заповнити поля блоку «Налаштування команди», а саме: ввести назву команди в поле «назва команди»; завантажити вхідний документ, шляхом натискання на відповідну піктограму поля «вхідний документ»; вибрати вихідний шаблон зі списку шаблонів у відповідному полі;</w:t>
      </w:r>
    </w:p>
    <w:p w14:paraId="56ED631E" w14:textId="77777777" w:rsidR="000F3C67" w:rsidRPr="000F3C67" w:rsidRDefault="000F3C67" w:rsidP="00F363A2">
      <w:pPr>
        <w:pStyle w:val="a4"/>
        <w:tabs>
          <w:tab w:val="left" w:pos="728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F3C67">
        <w:rPr>
          <w:rFonts w:ascii="Times New Roman" w:hAnsi="Times New Roman" w:cs="Times New Roman"/>
          <w:sz w:val="28"/>
          <w:szCs w:val="28"/>
        </w:rPr>
        <w:lastRenderedPageBreak/>
        <w:t xml:space="preserve">44165850.01365-01 </w:t>
      </w:r>
      <w:r w:rsidRPr="000F3C67"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5FCD02B2" w14:textId="4D338B09" w:rsidR="000F3C67" w:rsidRPr="000F3C67" w:rsidRDefault="000F3C67" w:rsidP="00F363A2">
      <w:pPr>
        <w:pStyle w:val="a4"/>
        <w:tabs>
          <w:tab w:val="left" w:pos="728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26EFAD15" w14:textId="4E8EE9BA" w:rsidR="0087063E" w:rsidRDefault="0087063E" w:rsidP="00E0133D">
      <w:pPr>
        <w:pStyle w:val="a4"/>
        <w:numPr>
          <w:ilvl w:val="0"/>
          <w:numId w:val="7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натиснути кнопку «Показати закладки» після попереднього кроку та налаштувати заміну закладок відповідної таблиці у блоці «Параметри конвертування»</w:t>
      </w:r>
      <w:r w:rsidR="00E0133D">
        <w:rPr>
          <w:rFonts w:ascii="Times New Roman" w:hAnsi="Times New Roman" w:cs="Times New Roman"/>
          <w:sz w:val="28"/>
          <w:szCs w:val="28"/>
        </w:rPr>
        <w:t>;</w:t>
      </w:r>
    </w:p>
    <w:p w14:paraId="25F7898D" w14:textId="40F49E5F" w:rsidR="0087063E" w:rsidRDefault="00E0133D" w:rsidP="00E0133D">
      <w:pPr>
        <w:pStyle w:val="a4"/>
        <w:numPr>
          <w:ilvl w:val="0"/>
          <w:numId w:val="7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натиснути кнопку «Створити».</w:t>
      </w:r>
    </w:p>
    <w:p w14:paraId="714D987F" w14:textId="7BEA2AE0" w:rsidR="00E0133D" w:rsidRPr="00E0133D" w:rsidRDefault="00FF56C8" w:rsidP="00FF56C8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виконання цих кроків отримаємо доданий шаблон до таблиці. На рис.6. наведено приклад заповнення даних команди та її створення.</w:t>
      </w:r>
    </w:p>
    <w:p w14:paraId="751CBBEB" w14:textId="081B7B8D" w:rsidR="00416597" w:rsidRDefault="00416597" w:rsidP="00D00981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41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F752A" wp14:editId="1F2BC2D0">
            <wp:extent cx="4889500" cy="2561939"/>
            <wp:effectExtent l="0" t="0" r="6350" b="0"/>
            <wp:docPr id="96884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4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034" cy="25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380" w14:textId="244ABEFA" w:rsidR="00416597" w:rsidRDefault="00416597" w:rsidP="00D00981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7063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Приклад заповнення даних для команди</w:t>
      </w:r>
      <w:r w:rsidR="0057266C">
        <w:rPr>
          <w:rFonts w:ascii="Times New Roman" w:hAnsi="Times New Roman" w:cs="Times New Roman"/>
          <w:sz w:val="28"/>
          <w:szCs w:val="28"/>
        </w:rPr>
        <w:t xml:space="preserve"> та її створення</w:t>
      </w:r>
    </w:p>
    <w:p w14:paraId="64D8403C" w14:textId="2088A4EB" w:rsidR="003444EA" w:rsidRDefault="003444EA" w:rsidP="008E42D5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редагування команди необхідно вибрати шаблон з таблиці та натиснути кнопку «Редагувати». У вікні редагування можна задати нову назву команди та налаштувати заміну закладок (рис.7). Для збереження змін натискається кнопка «Зберегти зміни».</w:t>
      </w:r>
    </w:p>
    <w:p w14:paraId="2C961153" w14:textId="48F8CA71" w:rsidR="0084456E" w:rsidRDefault="00385864" w:rsidP="00D00981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3858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B262C" wp14:editId="2203E591">
            <wp:extent cx="3784600" cy="2348048"/>
            <wp:effectExtent l="0" t="0" r="6350" b="0"/>
            <wp:docPr id="140243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34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150" cy="23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7548" w14:textId="02A1FE04" w:rsidR="00385864" w:rsidRDefault="00385864" w:rsidP="00D00981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444E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Приклад редагування команди</w:t>
      </w:r>
    </w:p>
    <w:p w14:paraId="687F6B91" w14:textId="77777777" w:rsidR="00C12048" w:rsidRPr="00107036" w:rsidRDefault="00C12048" w:rsidP="00C12048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03517EF0" w14:textId="28FA8300" w:rsidR="00C12048" w:rsidRDefault="00C12048" w:rsidP="00271AD5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B36451C" w14:textId="0DB72F7C" w:rsidR="00A169C7" w:rsidRDefault="00A169C7" w:rsidP="00DF0F9C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видалення команди натискається відповідна піктограма у стовпці «Видалити» на потрібному рядку.</w:t>
      </w:r>
    </w:p>
    <w:p w14:paraId="22882F4D" w14:textId="4B7B3A98" w:rsidR="007B7743" w:rsidRDefault="007B7743" w:rsidP="00DF0F9C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B7743">
        <w:rPr>
          <w:rFonts w:ascii="Times New Roman" w:hAnsi="Times New Roman" w:cs="Times New Roman"/>
          <w:b/>
          <w:bCs/>
          <w:sz w:val="28"/>
          <w:szCs w:val="28"/>
        </w:rPr>
        <w:t>Вкладка «Генератор».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157E">
        <w:rPr>
          <w:rFonts w:ascii="Times New Roman" w:hAnsi="Times New Roman" w:cs="Times New Roman"/>
          <w:sz w:val="28"/>
          <w:szCs w:val="28"/>
        </w:rPr>
        <w:t>Щоб перейти до модуля генерації необхідно натиснути на вкладку «Генератор» у головному меню (див. рис.2).</w:t>
      </w:r>
      <w:r w:rsidR="0093220F">
        <w:rPr>
          <w:rFonts w:ascii="Times New Roman" w:hAnsi="Times New Roman" w:cs="Times New Roman"/>
          <w:sz w:val="28"/>
          <w:szCs w:val="28"/>
        </w:rPr>
        <w:t xml:space="preserve"> Модуль генерації дозволяє сформувати документ за збереженим </w:t>
      </w:r>
      <w:r w:rsidR="00445270">
        <w:rPr>
          <w:rFonts w:ascii="Times New Roman" w:hAnsi="Times New Roman" w:cs="Times New Roman"/>
          <w:sz w:val="28"/>
          <w:szCs w:val="28"/>
        </w:rPr>
        <w:t xml:space="preserve">чи завантаженим </w:t>
      </w:r>
      <w:r w:rsidR="0093220F">
        <w:rPr>
          <w:rFonts w:ascii="Times New Roman" w:hAnsi="Times New Roman" w:cs="Times New Roman"/>
          <w:sz w:val="28"/>
          <w:szCs w:val="28"/>
        </w:rPr>
        <w:t>шаблоном, шляхом задання закладкам даних відповідного типу, або використати дані команди.</w:t>
      </w:r>
    </w:p>
    <w:p w14:paraId="2B0F863A" w14:textId="0CCA0DCB" w:rsidR="005F0063" w:rsidRDefault="005F0063" w:rsidP="00DF0F9C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формування документа за збереженим шаблоном необхідно виконати наступні дії:</w:t>
      </w:r>
    </w:p>
    <w:p w14:paraId="4C909D9C" w14:textId="3C35B2F1" w:rsidR="005F0063" w:rsidRPr="00C80BA6" w:rsidRDefault="005F0063" w:rsidP="00C80BA6">
      <w:pPr>
        <w:pStyle w:val="a4"/>
        <w:numPr>
          <w:ilvl w:val="0"/>
          <w:numId w:val="8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A6">
        <w:rPr>
          <w:rFonts w:ascii="Times New Roman" w:hAnsi="Times New Roman" w:cs="Times New Roman"/>
          <w:sz w:val="28"/>
          <w:szCs w:val="28"/>
        </w:rPr>
        <w:t>у блоці «Вибір шаблона» натиснути вкладку «Збережені шаблони» та вибрати у списку потрібний</w:t>
      </w:r>
      <w:r w:rsidR="00051B6A">
        <w:rPr>
          <w:rFonts w:ascii="Times New Roman" w:hAnsi="Times New Roman" w:cs="Times New Roman"/>
          <w:sz w:val="28"/>
          <w:szCs w:val="28"/>
        </w:rPr>
        <w:t>. Або натиснути «Завантажити шаблон» і завантажити новий шаблон, шляхом натискання на піктограму відповідного поля</w:t>
      </w:r>
      <w:r w:rsidRPr="00C80BA6">
        <w:rPr>
          <w:rFonts w:ascii="Times New Roman" w:hAnsi="Times New Roman" w:cs="Times New Roman"/>
          <w:sz w:val="28"/>
          <w:szCs w:val="28"/>
        </w:rPr>
        <w:t>;</w:t>
      </w:r>
    </w:p>
    <w:p w14:paraId="44760E9F" w14:textId="0D34289F" w:rsidR="005F0063" w:rsidRDefault="005F0063" w:rsidP="005F0063">
      <w:pPr>
        <w:pStyle w:val="a4"/>
        <w:numPr>
          <w:ilvl w:val="0"/>
          <w:numId w:val="8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блоці «Задання даних» в таблиці вибрати тип даних та ввести дані, натиснувши піктограму у стовпці «Дані» потрібного рядка. Дані необхідно ввести для всіх закладок шаблона;</w:t>
      </w:r>
    </w:p>
    <w:p w14:paraId="5FE3D9FD" w14:textId="360DE808" w:rsidR="005F0063" w:rsidRDefault="005F0063" w:rsidP="005F0063">
      <w:pPr>
        <w:pStyle w:val="a4"/>
        <w:numPr>
          <w:ilvl w:val="0"/>
          <w:numId w:val="8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блоці «Налаштування» задати назву вихідного документа та шлях для його забережня у відповідних полях. Для вибору шляху необхідно натиснути кнопку «Вибрати папку»</w:t>
      </w:r>
      <w:r w:rsidR="00C80BA6">
        <w:rPr>
          <w:rFonts w:ascii="Times New Roman" w:hAnsi="Times New Roman" w:cs="Times New Roman"/>
          <w:sz w:val="28"/>
          <w:szCs w:val="28"/>
        </w:rPr>
        <w:t>;</w:t>
      </w:r>
    </w:p>
    <w:p w14:paraId="5213D6FF" w14:textId="0DDD250C" w:rsidR="00C80BA6" w:rsidRDefault="00BA349A" w:rsidP="005F0063">
      <w:pPr>
        <w:pStyle w:val="a4"/>
        <w:numPr>
          <w:ilvl w:val="0"/>
          <w:numId w:val="8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блоці «Задання даних» </w:t>
      </w:r>
      <w:r w:rsidR="00C80BA6">
        <w:rPr>
          <w:rFonts w:ascii="Times New Roman" w:hAnsi="Times New Roman" w:cs="Times New Roman"/>
          <w:sz w:val="28"/>
          <w:szCs w:val="28"/>
        </w:rPr>
        <w:t>натиснути</w:t>
      </w:r>
      <w:r>
        <w:rPr>
          <w:rFonts w:ascii="Times New Roman" w:hAnsi="Times New Roman" w:cs="Times New Roman"/>
          <w:sz w:val="28"/>
          <w:szCs w:val="28"/>
        </w:rPr>
        <w:t xml:space="preserve"> кнопку «Сформувати документ»</w:t>
      </w:r>
      <w:r w:rsidR="00B50C35">
        <w:rPr>
          <w:rFonts w:ascii="Times New Roman" w:hAnsi="Times New Roman" w:cs="Times New Roman"/>
          <w:sz w:val="28"/>
          <w:szCs w:val="28"/>
        </w:rPr>
        <w:t>.</w:t>
      </w:r>
    </w:p>
    <w:p w14:paraId="0A9C984B" w14:textId="4803D691" w:rsidR="00372964" w:rsidRPr="00372964" w:rsidRDefault="00372964" w:rsidP="00476435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формування документа з використанням даних команди необхідно</w:t>
      </w:r>
      <w:r w:rsidR="00722B1D">
        <w:rPr>
          <w:rFonts w:ascii="Times New Roman" w:hAnsi="Times New Roman" w:cs="Times New Roman"/>
          <w:sz w:val="28"/>
          <w:szCs w:val="28"/>
        </w:rPr>
        <w:t xml:space="preserve"> у блоці «Задання команд» увімкнути перемикач «використати дані команди»</w:t>
      </w:r>
      <w:r w:rsidR="00AB48CF">
        <w:rPr>
          <w:rFonts w:ascii="Times New Roman" w:hAnsi="Times New Roman" w:cs="Times New Roman"/>
          <w:sz w:val="28"/>
          <w:szCs w:val="28"/>
        </w:rPr>
        <w:t xml:space="preserve"> і вибрати потрібну команду зі списку,</w:t>
      </w:r>
      <w:r w:rsidR="00722B1D">
        <w:rPr>
          <w:rFonts w:ascii="Times New Roman" w:hAnsi="Times New Roman" w:cs="Times New Roman"/>
          <w:sz w:val="28"/>
          <w:szCs w:val="28"/>
        </w:rPr>
        <w:t xml:space="preserve"> та повторити дії 3 – 4 попереднього кроку.</w:t>
      </w:r>
    </w:p>
    <w:p w14:paraId="02F595A9" w14:textId="7FF6C833" w:rsidR="00385864" w:rsidRDefault="00385864" w:rsidP="00476435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AB48C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наведено приклад для модуля генератора (генерації), де вибрано збережений шаблона, вказано вихідну назву документа та шлях для його збереження.</w:t>
      </w:r>
    </w:p>
    <w:p w14:paraId="465D54B8" w14:textId="2AA68F2B" w:rsidR="0016038F" w:rsidRDefault="00AB48CF" w:rsidP="00C51A1B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рис.9 наведено приклад для модуля генератора (генерації), де вибрано використати дані команди та показана вкладка «Завантажити шаблон».</w:t>
      </w:r>
    </w:p>
    <w:p w14:paraId="356B443D" w14:textId="77777777" w:rsidR="0016038F" w:rsidRPr="00107036" w:rsidRDefault="0016038F" w:rsidP="0016038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66646B0A" w14:textId="19E9A6B5" w:rsidR="0016038F" w:rsidRDefault="0016038F" w:rsidP="0016038F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14:paraId="639A3B92" w14:textId="4E4F347D" w:rsidR="00AB48CF" w:rsidRDefault="00AB48CF" w:rsidP="00AB48CF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48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D872F" wp14:editId="5DDD686E">
            <wp:extent cx="5295900" cy="2779276"/>
            <wp:effectExtent l="0" t="0" r="0" b="2540"/>
            <wp:docPr id="102999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96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703" cy="27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6EA8" w14:textId="218D14D9" w:rsidR="00AB48CF" w:rsidRPr="00AB48CF" w:rsidRDefault="00AB48CF" w:rsidP="0097753B">
      <w:pPr>
        <w:tabs>
          <w:tab w:val="left" w:pos="7280"/>
        </w:tabs>
        <w:spacing w:before="120" w:after="12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Рис.8. Приклад </w:t>
      </w:r>
      <w:r w:rsidR="0013775A">
        <w:rPr>
          <w:rFonts w:ascii="Times New Roman" w:hAnsi="Times New Roman" w:cs="Times New Roman"/>
          <w:sz w:val="28"/>
          <w:szCs w:val="28"/>
        </w:rPr>
        <w:t xml:space="preserve">№1 </w:t>
      </w:r>
      <w:r>
        <w:rPr>
          <w:rFonts w:ascii="Times New Roman" w:hAnsi="Times New Roman" w:cs="Times New Roman"/>
          <w:sz w:val="28"/>
          <w:szCs w:val="28"/>
        </w:rPr>
        <w:t>для модуля генерацій</w:t>
      </w:r>
      <w:r w:rsidR="0013775A">
        <w:rPr>
          <w:rFonts w:ascii="Times New Roman" w:hAnsi="Times New Roman" w:cs="Times New Roman"/>
          <w:sz w:val="28"/>
          <w:szCs w:val="28"/>
        </w:rPr>
        <w:t xml:space="preserve"> для формування документа</w:t>
      </w:r>
    </w:p>
    <w:p w14:paraId="0FBF96C5" w14:textId="48D5A1BA" w:rsidR="00AB48CF" w:rsidRDefault="00AB48CF" w:rsidP="00AB48CF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AB48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AA441F" wp14:editId="17781984">
            <wp:extent cx="5524500" cy="2897525"/>
            <wp:effectExtent l="0" t="0" r="0" b="0"/>
            <wp:docPr id="138477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4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737" cy="28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0968" w14:textId="31446532" w:rsidR="00AB48CF" w:rsidRDefault="0013775A" w:rsidP="0097753B">
      <w:pPr>
        <w:tabs>
          <w:tab w:val="left" w:pos="7280"/>
        </w:tabs>
        <w:spacing w:before="120" w:after="12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Рис.9. Приклад №2 для модуля генерацій для формування документа</w:t>
      </w:r>
    </w:p>
    <w:p w14:paraId="19EBF4F7" w14:textId="78F977CC" w:rsidR="00D859B0" w:rsidRDefault="00D859B0" w:rsidP="00D859B0">
      <w:pPr>
        <w:tabs>
          <w:tab w:val="left" w:pos="7280"/>
        </w:tabs>
        <w:spacing w:before="120" w:after="12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58611" w14:textId="77777777" w:rsidR="00D859B0" w:rsidRPr="00107036" w:rsidRDefault="00D859B0" w:rsidP="00D859B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I3 0</w:t>
      </w:r>
    </w:p>
    <w:p w14:paraId="3564EFD3" w14:textId="561A6ED3" w:rsidR="00D859B0" w:rsidRDefault="00D859B0" w:rsidP="00D859B0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14:paraId="17631508" w14:textId="5CD224A5" w:rsidR="008C4281" w:rsidRDefault="00D859B0" w:rsidP="0076161D">
      <w:pPr>
        <w:pStyle w:val="a4"/>
        <w:numPr>
          <w:ilvl w:val="0"/>
          <w:numId w:val="3"/>
        </w:numPr>
        <w:tabs>
          <w:tab w:val="left" w:pos="7280"/>
        </w:tabs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АВАРІЙНІ СИТУАЦІЇ</w:t>
      </w:r>
    </w:p>
    <w:p w14:paraId="6D15D6C0" w14:textId="5E52E99C" w:rsidR="00F25B60" w:rsidRPr="00F25B60" w:rsidRDefault="00394589" w:rsidP="00394589">
      <w:pPr>
        <w:tabs>
          <w:tab w:val="left" w:pos="7280"/>
        </w:tabs>
        <w:spacing w:after="0" w:line="360" w:lineRule="auto"/>
        <w:ind w:left="357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під час роботи програми сталася аварійна ситуація, рекомендується перезавантажити програму для відновлення її працездатності.</w:t>
      </w:r>
    </w:p>
    <w:sectPr w:rsidR="00F25B60" w:rsidRPr="00F25B60" w:rsidSect="00167AF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91E"/>
    <w:multiLevelType w:val="hybridMultilevel"/>
    <w:tmpl w:val="C50024BE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B7A6B11"/>
    <w:multiLevelType w:val="hybridMultilevel"/>
    <w:tmpl w:val="67685D54"/>
    <w:lvl w:ilvl="0" w:tplc="8BE8EE3A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0BF907C6"/>
    <w:multiLevelType w:val="hybridMultilevel"/>
    <w:tmpl w:val="F3A46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B7134"/>
    <w:multiLevelType w:val="hybridMultilevel"/>
    <w:tmpl w:val="5B4A95A8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1314778"/>
    <w:multiLevelType w:val="hybridMultilevel"/>
    <w:tmpl w:val="0C4409E6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58937BB"/>
    <w:multiLevelType w:val="hybridMultilevel"/>
    <w:tmpl w:val="F3A469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94B19"/>
    <w:multiLevelType w:val="multilevel"/>
    <w:tmpl w:val="B586885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9" w:hanging="43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F553CE6"/>
    <w:multiLevelType w:val="hybridMultilevel"/>
    <w:tmpl w:val="4274AE8A"/>
    <w:lvl w:ilvl="0" w:tplc="7DDA88F6">
      <w:start w:val="1"/>
      <w:numFmt w:val="decimal"/>
      <w:lvlText w:val="%1)"/>
      <w:lvlJc w:val="left"/>
      <w:pPr>
        <w:ind w:left="1117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6FA737BE"/>
    <w:multiLevelType w:val="hybridMultilevel"/>
    <w:tmpl w:val="452C0DB4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757827496">
    <w:abstractNumId w:val="6"/>
  </w:num>
  <w:num w:numId="2" w16cid:durableId="971861513">
    <w:abstractNumId w:val="4"/>
  </w:num>
  <w:num w:numId="3" w16cid:durableId="1296839582">
    <w:abstractNumId w:val="5"/>
  </w:num>
  <w:num w:numId="4" w16cid:durableId="2028603569">
    <w:abstractNumId w:val="3"/>
  </w:num>
  <w:num w:numId="5" w16cid:durableId="1355376636">
    <w:abstractNumId w:val="1"/>
  </w:num>
  <w:num w:numId="6" w16cid:durableId="1979676551">
    <w:abstractNumId w:val="2"/>
  </w:num>
  <w:num w:numId="7" w16cid:durableId="1031957537">
    <w:abstractNumId w:val="8"/>
  </w:num>
  <w:num w:numId="8" w16cid:durableId="568268239">
    <w:abstractNumId w:val="7"/>
  </w:num>
  <w:num w:numId="9" w16cid:durableId="62292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42"/>
    <w:rsid w:val="00023B07"/>
    <w:rsid w:val="000244A2"/>
    <w:rsid w:val="00040D90"/>
    <w:rsid w:val="000509DD"/>
    <w:rsid w:val="00051B6A"/>
    <w:rsid w:val="000661FF"/>
    <w:rsid w:val="000A2835"/>
    <w:rsid w:val="000D70EA"/>
    <w:rsid w:val="000E0442"/>
    <w:rsid w:val="000E0ABB"/>
    <w:rsid w:val="000F3C67"/>
    <w:rsid w:val="000F6379"/>
    <w:rsid w:val="00105AAB"/>
    <w:rsid w:val="00107036"/>
    <w:rsid w:val="001230D4"/>
    <w:rsid w:val="0013775A"/>
    <w:rsid w:val="0015280C"/>
    <w:rsid w:val="0015722A"/>
    <w:rsid w:val="0016038F"/>
    <w:rsid w:val="00167AF6"/>
    <w:rsid w:val="00193211"/>
    <w:rsid w:val="001B5825"/>
    <w:rsid w:val="001F1427"/>
    <w:rsid w:val="002136CE"/>
    <w:rsid w:val="002151EE"/>
    <w:rsid w:val="00222F42"/>
    <w:rsid w:val="00252115"/>
    <w:rsid w:val="00254386"/>
    <w:rsid w:val="002549FF"/>
    <w:rsid w:val="002565F9"/>
    <w:rsid w:val="00271AD5"/>
    <w:rsid w:val="00283813"/>
    <w:rsid w:val="002E2A03"/>
    <w:rsid w:val="00321592"/>
    <w:rsid w:val="003444EA"/>
    <w:rsid w:val="00350EFA"/>
    <w:rsid w:val="00351722"/>
    <w:rsid w:val="00360052"/>
    <w:rsid w:val="00364F0C"/>
    <w:rsid w:val="00372964"/>
    <w:rsid w:val="00373A52"/>
    <w:rsid w:val="00385864"/>
    <w:rsid w:val="003867E5"/>
    <w:rsid w:val="003923B6"/>
    <w:rsid w:val="00394589"/>
    <w:rsid w:val="003A65AA"/>
    <w:rsid w:val="003D48C9"/>
    <w:rsid w:val="00404A33"/>
    <w:rsid w:val="00416597"/>
    <w:rsid w:val="00445270"/>
    <w:rsid w:val="00476435"/>
    <w:rsid w:val="00496E81"/>
    <w:rsid w:val="00497D82"/>
    <w:rsid w:val="004F2964"/>
    <w:rsid w:val="004F3AC3"/>
    <w:rsid w:val="004F4AC3"/>
    <w:rsid w:val="0052014D"/>
    <w:rsid w:val="00553AA4"/>
    <w:rsid w:val="0056044B"/>
    <w:rsid w:val="0057266C"/>
    <w:rsid w:val="00574BB2"/>
    <w:rsid w:val="00582CF5"/>
    <w:rsid w:val="005F0063"/>
    <w:rsid w:val="006074D1"/>
    <w:rsid w:val="00623CFE"/>
    <w:rsid w:val="0063518D"/>
    <w:rsid w:val="0064527B"/>
    <w:rsid w:val="00657AAF"/>
    <w:rsid w:val="00687441"/>
    <w:rsid w:val="00692521"/>
    <w:rsid w:val="006C5B36"/>
    <w:rsid w:val="006D5F40"/>
    <w:rsid w:val="006E266B"/>
    <w:rsid w:val="006E3223"/>
    <w:rsid w:val="007164A6"/>
    <w:rsid w:val="007208BB"/>
    <w:rsid w:val="00722B1D"/>
    <w:rsid w:val="0076161D"/>
    <w:rsid w:val="00790793"/>
    <w:rsid w:val="007A083A"/>
    <w:rsid w:val="007B7743"/>
    <w:rsid w:val="00824B9B"/>
    <w:rsid w:val="0083261B"/>
    <w:rsid w:val="00836958"/>
    <w:rsid w:val="0084456E"/>
    <w:rsid w:val="00851356"/>
    <w:rsid w:val="0087063E"/>
    <w:rsid w:val="00892A45"/>
    <w:rsid w:val="008C4281"/>
    <w:rsid w:val="008C683C"/>
    <w:rsid w:val="008E42D5"/>
    <w:rsid w:val="00916305"/>
    <w:rsid w:val="0093157E"/>
    <w:rsid w:val="0093220F"/>
    <w:rsid w:val="00947E13"/>
    <w:rsid w:val="0097753B"/>
    <w:rsid w:val="009A5798"/>
    <w:rsid w:val="009A6DEC"/>
    <w:rsid w:val="009B2128"/>
    <w:rsid w:val="009C31B9"/>
    <w:rsid w:val="009C40CE"/>
    <w:rsid w:val="00A169C7"/>
    <w:rsid w:val="00A23930"/>
    <w:rsid w:val="00A24CD7"/>
    <w:rsid w:val="00A768F1"/>
    <w:rsid w:val="00AB48CF"/>
    <w:rsid w:val="00AB5192"/>
    <w:rsid w:val="00B03846"/>
    <w:rsid w:val="00B228D2"/>
    <w:rsid w:val="00B50C35"/>
    <w:rsid w:val="00B52AF7"/>
    <w:rsid w:val="00B5457C"/>
    <w:rsid w:val="00B65831"/>
    <w:rsid w:val="00B9670E"/>
    <w:rsid w:val="00BA349A"/>
    <w:rsid w:val="00BC4B7D"/>
    <w:rsid w:val="00BC54EE"/>
    <w:rsid w:val="00BC7A56"/>
    <w:rsid w:val="00BE7A78"/>
    <w:rsid w:val="00C12048"/>
    <w:rsid w:val="00C51A1B"/>
    <w:rsid w:val="00C80BA6"/>
    <w:rsid w:val="00CB7B1A"/>
    <w:rsid w:val="00CD01A6"/>
    <w:rsid w:val="00CD18D8"/>
    <w:rsid w:val="00CD66B8"/>
    <w:rsid w:val="00CE3766"/>
    <w:rsid w:val="00D00981"/>
    <w:rsid w:val="00D11AD1"/>
    <w:rsid w:val="00D62A86"/>
    <w:rsid w:val="00D8076A"/>
    <w:rsid w:val="00D859B0"/>
    <w:rsid w:val="00D925FA"/>
    <w:rsid w:val="00DA363C"/>
    <w:rsid w:val="00DC1CCF"/>
    <w:rsid w:val="00DF0F9C"/>
    <w:rsid w:val="00E0133D"/>
    <w:rsid w:val="00E7397B"/>
    <w:rsid w:val="00EB01E0"/>
    <w:rsid w:val="00EB5159"/>
    <w:rsid w:val="00EC2FD5"/>
    <w:rsid w:val="00ED38D4"/>
    <w:rsid w:val="00EF17A3"/>
    <w:rsid w:val="00F100B8"/>
    <w:rsid w:val="00F170E7"/>
    <w:rsid w:val="00F25B60"/>
    <w:rsid w:val="00F35182"/>
    <w:rsid w:val="00F363A2"/>
    <w:rsid w:val="00F55D14"/>
    <w:rsid w:val="00F8620D"/>
    <w:rsid w:val="00F96269"/>
    <w:rsid w:val="00FA6D02"/>
    <w:rsid w:val="00FC33C1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8B58"/>
  <w15:chartTrackingRefBased/>
  <w15:docId w15:val="{5FA2609A-44B1-4DA2-82EE-68FB65D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AF6"/>
  </w:style>
  <w:style w:type="paragraph" w:styleId="1">
    <w:name w:val="heading 1"/>
    <w:basedOn w:val="a"/>
    <w:next w:val="a"/>
    <w:link w:val="10"/>
    <w:uiPriority w:val="9"/>
    <w:qFormat/>
    <w:rsid w:val="0010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7036"/>
    <w:pPr>
      <w:outlineLvl w:val="9"/>
    </w:pPr>
    <w:rPr>
      <w:kern w:val="0"/>
      <w:lang w:eastAsia="uk-UA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107036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07036"/>
    <w:pPr>
      <w:spacing w:after="100"/>
    </w:pPr>
    <w:rPr>
      <w:rFonts w:eastAsiaTheme="minorEastAsia" w:cs="Times New Roman"/>
      <w:kern w:val="0"/>
      <w:lang w:eastAsia="uk-UA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107036"/>
    <w:pPr>
      <w:spacing w:after="100"/>
      <w:ind w:left="440"/>
    </w:pPr>
    <w:rPr>
      <w:rFonts w:eastAsiaTheme="minorEastAsia" w:cs="Times New Roman"/>
      <w:kern w:val="0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B9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1ED48-D527-4BE4-A177-7CF717E8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14</Pages>
  <Words>5772</Words>
  <Characters>3291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141</cp:revision>
  <dcterms:created xsi:type="dcterms:W3CDTF">2024-05-10T13:30:00Z</dcterms:created>
  <dcterms:modified xsi:type="dcterms:W3CDTF">2024-05-22T09:38:00Z</dcterms:modified>
</cp:coreProperties>
</file>