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D6520F">
        <w:rPr>
          <w:rFonts w:ascii="Times New Roman" w:hAnsi="Times New Roman"/>
          <w:sz w:val="24"/>
          <w:szCs w:val="24"/>
        </w:rPr>
        <w:t xml:space="preserve"> 09.03</w:t>
      </w:r>
      <w:r>
        <w:rPr>
          <w:rFonts w:ascii="Times New Roman" w:hAnsi="Times New Roman"/>
          <w:sz w:val="24"/>
          <w:szCs w:val="24"/>
        </w:rPr>
        <w:t>.04 «Программная инженерия»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5C3A0A">
        <w:rPr>
          <w:rFonts w:ascii="Times New Roman" w:hAnsi="Times New Roman"/>
          <w:sz w:val="28"/>
          <w:szCs w:val="28"/>
        </w:rPr>
        <w:t>3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174DD7">
      <w:pPr>
        <w:pStyle w:val="a5"/>
        <w:numPr>
          <w:ilvl w:val="0"/>
          <w:numId w:val="2"/>
        </w:numPr>
        <w:spacing w:line="480" w:lineRule="auto"/>
        <w:ind w:left="0" w:firstLine="142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962249">
        <w:rPr>
          <w:rFonts w:ascii="Times New Roman" w:hAnsi="Times New Roman"/>
          <w:sz w:val="24"/>
          <w:szCs w:val="24"/>
        </w:rPr>
        <w:t>_____</w:t>
      </w:r>
      <w:r w:rsidR="00BC0FC5">
        <w:rPr>
          <w:rFonts w:ascii="Times New Roman" w:hAnsi="Times New Roman"/>
          <w:sz w:val="24"/>
          <w:szCs w:val="24"/>
          <w:u w:val="single"/>
        </w:rPr>
        <w:t xml:space="preserve">Дашук                </w:t>
      </w:r>
      <w:r w:rsidR="00092D98" w:rsidRPr="00962249">
        <w:rPr>
          <w:rFonts w:ascii="Times New Roman" w:hAnsi="Times New Roman"/>
          <w:sz w:val="24"/>
          <w:szCs w:val="24"/>
        </w:rPr>
        <w:t>____________________________________________</w:t>
      </w:r>
    </w:p>
    <w:p w:rsidR="00174DD7" w:rsidRPr="00202C84" w:rsidRDefault="00174DD7" w:rsidP="00174DD7">
      <w:pPr>
        <w:pStyle w:val="a5"/>
        <w:numPr>
          <w:ilvl w:val="0"/>
          <w:numId w:val="2"/>
        </w:numPr>
        <w:spacing w:line="480" w:lineRule="auto"/>
        <w:ind w:left="0" w:firstLine="142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962249">
        <w:rPr>
          <w:rFonts w:ascii="Times New Roman" w:hAnsi="Times New Roman"/>
          <w:sz w:val="24"/>
          <w:szCs w:val="24"/>
        </w:rPr>
        <w:t>_____</w:t>
      </w:r>
      <w:r w:rsidR="00BC0FC5">
        <w:rPr>
          <w:rFonts w:ascii="Times New Roman" w:hAnsi="Times New Roman"/>
          <w:sz w:val="24"/>
          <w:szCs w:val="24"/>
          <w:u w:val="single"/>
        </w:rPr>
        <w:t xml:space="preserve">Вероника           </w:t>
      </w:r>
      <w:r w:rsidRPr="00962249">
        <w:rPr>
          <w:rFonts w:ascii="Times New Roman" w:hAnsi="Times New Roman"/>
          <w:sz w:val="24"/>
          <w:szCs w:val="24"/>
        </w:rPr>
        <w:t>________________________________________________</w:t>
      </w:r>
    </w:p>
    <w:p w:rsidR="00174DD7" w:rsidRPr="00202C84" w:rsidRDefault="00174DD7" w:rsidP="00174DD7">
      <w:pPr>
        <w:pStyle w:val="a5"/>
        <w:numPr>
          <w:ilvl w:val="0"/>
          <w:numId w:val="2"/>
        </w:numPr>
        <w:spacing w:line="480" w:lineRule="auto"/>
        <w:ind w:left="0" w:firstLine="142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962249">
        <w:rPr>
          <w:rFonts w:ascii="Times New Roman" w:hAnsi="Times New Roman"/>
          <w:sz w:val="24"/>
          <w:szCs w:val="24"/>
        </w:rPr>
        <w:t>______</w:t>
      </w:r>
      <w:r w:rsidR="00BC0FC5">
        <w:rPr>
          <w:rFonts w:ascii="Times New Roman" w:hAnsi="Times New Roman"/>
          <w:sz w:val="24"/>
          <w:szCs w:val="24"/>
          <w:u w:val="single"/>
        </w:rPr>
        <w:t xml:space="preserve">Николаевна  </w:t>
      </w:r>
      <w:r w:rsidR="00962249" w:rsidRPr="00962249">
        <w:rPr>
          <w:rFonts w:ascii="Times New Roman" w:hAnsi="Times New Roman"/>
          <w:sz w:val="24"/>
          <w:szCs w:val="24"/>
        </w:rPr>
        <w:t>_</w:t>
      </w:r>
      <w:r w:rsidRPr="00962249">
        <w:rPr>
          <w:rFonts w:ascii="Times New Roman" w:hAnsi="Times New Roman"/>
          <w:sz w:val="24"/>
          <w:szCs w:val="24"/>
        </w:rPr>
        <w:t>___________________________________________</w:t>
      </w:r>
      <w:r w:rsidR="00962249">
        <w:rPr>
          <w:rFonts w:ascii="Times New Roman" w:hAnsi="Times New Roman"/>
          <w:sz w:val="24"/>
          <w:szCs w:val="24"/>
        </w:rPr>
        <w:t>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p w:rsidR="00174DD7" w:rsidRPr="00D37C3A" w:rsidRDefault="00174DD7" w:rsidP="00174DD7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202C84">
        <w:rPr>
          <w:rFonts w:ascii="Times New Roman" w:hAnsi="Times New Roman" w:cs="Times New Roman"/>
          <w:sz w:val="24"/>
          <w:szCs w:val="24"/>
        </w:rPr>
        <w:t>Обучающийся</w:t>
      </w:r>
      <w:r w:rsidRPr="00D37C3A">
        <w:rPr>
          <w:rFonts w:ascii="Times New Roman" w:hAnsi="Times New Roman" w:cs="Times New Roman"/>
          <w:sz w:val="24"/>
          <w:szCs w:val="24"/>
        </w:rPr>
        <w:t xml:space="preserve">    </w:t>
      </w:r>
      <w:r w:rsidRPr="00962249">
        <w:rPr>
          <w:rFonts w:ascii="Times New Roman" w:hAnsi="Times New Roman" w:cs="Times New Roman"/>
          <w:sz w:val="24"/>
          <w:szCs w:val="24"/>
        </w:rPr>
        <w:t>_____________________</w:t>
      </w:r>
      <w:r w:rsidRPr="00D37C3A">
        <w:rPr>
          <w:rFonts w:ascii="Times New Roman" w:hAnsi="Times New Roman" w:cs="Times New Roman"/>
          <w:sz w:val="24"/>
          <w:szCs w:val="24"/>
        </w:rPr>
        <w:t xml:space="preserve">/  </w:t>
      </w:r>
      <w:r w:rsidRPr="00962249">
        <w:rPr>
          <w:rFonts w:ascii="Times New Roman" w:hAnsi="Times New Roman" w:cs="Times New Roman"/>
          <w:sz w:val="24"/>
          <w:szCs w:val="24"/>
        </w:rPr>
        <w:t>____</w:t>
      </w:r>
      <w:r w:rsidR="00BC0FC5">
        <w:rPr>
          <w:rFonts w:ascii="Times New Roman" w:hAnsi="Times New Roman" w:cs="Times New Roman"/>
          <w:sz w:val="24"/>
          <w:szCs w:val="24"/>
          <w:u w:val="single"/>
        </w:rPr>
        <w:t>Дашук В.Н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BC0FC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bookmarkStart w:id="0" w:name="_GoBack"/>
      <w:bookmarkEnd w:id="0"/>
      <w:r w:rsidR="000871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62249" w:rsidRPr="0096224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962249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Pr="00D37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DD7" w:rsidRPr="00D37C3A" w:rsidRDefault="00174DD7" w:rsidP="00174DD7">
      <w:pPr>
        <w:pStyle w:val="a3"/>
        <w:ind w:hanging="578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        расшифровка подписи  </w:t>
      </w:r>
    </w:p>
    <w:p w:rsidR="00174DD7" w:rsidRDefault="00174DD7" w:rsidP="00174DD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Default="00174DD7" w:rsidP="00174DD7">
      <w:pPr>
        <w:pStyle w:val="a3"/>
        <w:numPr>
          <w:ilvl w:val="0"/>
          <w:numId w:val="2"/>
        </w:numPr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4E5E7E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174DD7" w:rsidRPr="0008718E" w:rsidRDefault="00174DD7" w:rsidP="0008718E">
      <w:pPr>
        <w:pStyle w:val="a3"/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7E">
        <w:rPr>
          <w:rFonts w:ascii="Times New Roman" w:hAnsi="Times New Roman" w:cs="Times New Roman"/>
          <w:sz w:val="24"/>
          <w:szCs w:val="24"/>
        </w:rPr>
        <w:t xml:space="preserve"> от структурного подразделения  </w:t>
      </w:r>
      <w:r>
        <w:rPr>
          <w:rFonts w:ascii="Times New Roman" w:hAnsi="Times New Roman" w:cs="Times New Roman"/>
          <w:sz w:val="24"/>
          <w:szCs w:val="24"/>
        </w:rPr>
        <w:t>ЮФУ</w:t>
      </w:r>
      <w:r w:rsidRPr="00D37C3A">
        <w:rPr>
          <w:rFonts w:ascii="Times New Roman" w:hAnsi="Times New Roman" w:cs="Times New Roman"/>
          <w:sz w:val="24"/>
          <w:szCs w:val="24"/>
        </w:rPr>
        <w:t>_</w:t>
      </w:r>
      <w:r w:rsidRPr="00962249">
        <w:rPr>
          <w:rFonts w:ascii="Times New Roman" w:hAnsi="Times New Roman" w:cs="Times New Roman"/>
          <w:sz w:val="24"/>
          <w:szCs w:val="24"/>
        </w:rPr>
        <w:t>_____</w:t>
      </w:r>
      <w:r w:rsidR="001C02ED">
        <w:rPr>
          <w:rFonts w:ascii="Times New Roman" w:hAnsi="Times New Roman" w:cs="Times New Roman"/>
          <w:sz w:val="24"/>
          <w:szCs w:val="24"/>
        </w:rPr>
        <w:t>______</w:t>
      </w:r>
      <w:r w:rsidRPr="00962249">
        <w:rPr>
          <w:rFonts w:ascii="Times New Roman" w:hAnsi="Times New Roman" w:cs="Times New Roman"/>
          <w:sz w:val="24"/>
          <w:szCs w:val="24"/>
        </w:rPr>
        <w:t>___</w:t>
      </w:r>
      <w:r w:rsidRPr="00D37C3A">
        <w:rPr>
          <w:rFonts w:ascii="Times New Roman" w:hAnsi="Times New Roman" w:cs="Times New Roman"/>
          <w:sz w:val="24"/>
          <w:szCs w:val="24"/>
        </w:rPr>
        <w:t>_/</w:t>
      </w:r>
      <w:r w:rsidR="0082470F" w:rsidRPr="008247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82470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470F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82470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174DD7" w:rsidRPr="00D37C3A" w:rsidRDefault="00174DD7" w:rsidP="00174DD7">
      <w:pPr>
        <w:pStyle w:val="a3"/>
        <w:ind w:hanging="57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должность, расшифровка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подписи  </w:t>
      </w:r>
      <w:r w:rsidRPr="004E5E7E">
        <w:rPr>
          <w:rFonts w:ascii="Times New Roman" w:hAnsi="Times New Roman" w:cs="Times New Roman"/>
          <w:sz w:val="24"/>
          <w:szCs w:val="24"/>
          <w:vertAlign w:val="superscript"/>
        </w:rPr>
        <w:t>МП</w:t>
      </w:r>
    </w:p>
    <w:p w:rsidR="00174DD7" w:rsidRPr="00D37C3A" w:rsidRDefault="00174DD7" w:rsidP="00174DD7">
      <w:pPr>
        <w:pStyle w:val="a3"/>
        <w:numPr>
          <w:ilvl w:val="0"/>
          <w:numId w:val="2"/>
        </w:numPr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174DD7" w:rsidRPr="00D37C3A" w:rsidRDefault="00174DD7" w:rsidP="0008718E">
      <w:pPr>
        <w:pStyle w:val="a3"/>
        <w:spacing w:line="240" w:lineRule="auto"/>
        <w:ind w:hanging="57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37C3A">
        <w:rPr>
          <w:rFonts w:ascii="Times New Roman" w:hAnsi="Times New Roman" w:cs="Times New Roman"/>
          <w:sz w:val="24"/>
          <w:szCs w:val="24"/>
        </w:rPr>
        <w:t xml:space="preserve">от профильной  организации  </w:t>
      </w:r>
      <w:r w:rsidRPr="00962249">
        <w:rPr>
          <w:rFonts w:ascii="Times New Roman" w:hAnsi="Times New Roman" w:cs="Times New Roman"/>
          <w:sz w:val="24"/>
          <w:szCs w:val="24"/>
        </w:rPr>
        <w:t>_____________</w:t>
      </w:r>
      <w:r w:rsidRPr="00D37C3A">
        <w:rPr>
          <w:rFonts w:ascii="Times New Roman" w:hAnsi="Times New Roman" w:cs="Times New Roman"/>
          <w:sz w:val="24"/>
          <w:szCs w:val="24"/>
        </w:rPr>
        <w:t xml:space="preserve">/ 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174DD7" w:rsidRPr="00D37C3A" w:rsidRDefault="00174DD7" w:rsidP="00174DD7">
      <w:pPr>
        <w:pStyle w:val="a3"/>
        <w:ind w:hanging="57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должность, расшифровка подписи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174DD7" w:rsidRPr="00D37C3A" w:rsidRDefault="00174DD7" w:rsidP="00174DD7">
      <w:pPr>
        <w:pStyle w:val="a5"/>
        <w:numPr>
          <w:ilvl w:val="0"/>
          <w:numId w:val="2"/>
        </w:numPr>
        <w:ind w:left="0" w:firstLine="142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>Место практики</w:t>
      </w:r>
      <w:r w:rsidRPr="00D37C3A">
        <w:rPr>
          <w:rFonts w:ascii="Times New Roman" w:hAnsi="Times New Roman"/>
        </w:rPr>
        <w:t xml:space="preserve">   </w:t>
      </w:r>
      <w:r w:rsidRPr="0008718E">
        <w:rPr>
          <w:rFonts w:ascii="Times New Roman" w:hAnsi="Times New Roman"/>
          <w:u w:val="single"/>
        </w:rPr>
        <w:t>__</w:t>
      </w:r>
      <w:r w:rsidR="0008718E" w:rsidRPr="0008718E">
        <w:rPr>
          <w:rFonts w:ascii="Times New Roman" w:hAnsi="Times New Roman"/>
          <w:u w:val="single"/>
        </w:rPr>
        <w:t xml:space="preserve"> Научно- исследовательская лаборатория "Лаборатория мобильной и веб- разработки" ООО НПИЦИТ "Иносфера" </w:t>
      </w:r>
      <w:r w:rsidRPr="00962249">
        <w:rPr>
          <w:rFonts w:ascii="Times New Roman" w:hAnsi="Times New Roman"/>
          <w:u w:val="single"/>
        </w:rPr>
        <w:t>________________________________________</w:t>
      </w:r>
    </w:p>
    <w:p w:rsidR="00174DD7" w:rsidRPr="00D37C3A" w:rsidRDefault="00174DD7" w:rsidP="00174DD7">
      <w:pPr>
        <w:pStyle w:val="a5"/>
        <w:ind w:left="142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наименование профильной  организации    </w:t>
      </w:r>
    </w:p>
    <w:p w:rsidR="00174DD7" w:rsidRPr="00903F8D" w:rsidRDefault="00174DD7" w:rsidP="003A4A17">
      <w:pPr>
        <w:pStyle w:val="a5"/>
        <w:spacing w:line="276" w:lineRule="auto"/>
        <w:rPr>
          <w:rFonts w:ascii="Times New Roman" w:hAnsi="Times New Roman"/>
        </w:rPr>
      </w:pPr>
    </w:p>
    <w:p w:rsidR="00174DD7" w:rsidRPr="001F7399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 xml:space="preserve">Вид практики 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>Производственная практика</w:t>
      </w:r>
    </w:p>
    <w:p w:rsidR="00174DD7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 практики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 xml:space="preserve">Практика по получению профессиональных умений и опыта </w:t>
      </w:r>
      <w:r w:rsidR="00202C84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>профессиональной деятельности</w:t>
      </w:r>
    </w:p>
    <w:p w:rsidR="00174DD7" w:rsidRPr="001F7399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>Способ проведения</w:t>
      </w:r>
      <w:r>
        <w:rPr>
          <w:rFonts w:ascii="Times New Roman" w:hAnsi="Times New Roman"/>
          <w:sz w:val="24"/>
          <w:szCs w:val="24"/>
        </w:rPr>
        <w:t xml:space="preserve"> практики</w:t>
      </w:r>
      <w:r w:rsidR="005C3A0A">
        <w:rPr>
          <w:rFonts w:ascii="Times New Roman" w:hAnsi="Times New Roman"/>
          <w:sz w:val="24"/>
          <w:szCs w:val="24"/>
        </w:rPr>
        <w:t xml:space="preserve">  </w:t>
      </w:r>
      <w:r w:rsidR="0008718E">
        <w:rPr>
          <w:rFonts w:ascii="Times New Roman" w:hAnsi="Times New Roman"/>
          <w:sz w:val="24"/>
          <w:szCs w:val="24"/>
          <w:u w:val="single"/>
        </w:rPr>
        <w:t>Стационарная</w:t>
      </w:r>
    </w:p>
    <w:p w:rsidR="00174DD7" w:rsidRPr="001F7399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 проведения практики</w:t>
      </w:r>
      <w:r w:rsidR="005C3A0A">
        <w:rPr>
          <w:rFonts w:ascii="Times New Roman" w:hAnsi="Times New Roman"/>
          <w:sz w:val="24"/>
          <w:szCs w:val="24"/>
        </w:rPr>
        <w:t xml:space="preserve"> 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:rsidR="00174DD7" w:rsidRPr="00202C84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480" w:lineRule="auto"/>
        <w:ind w:left="709" w:hanging="567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5C3A0A" w:rsidRPr="00202C84">
        <w:rPr>
          <w:rFonts w:ascii="Times New Roman" w:hAnsi="Times New Roman"/>
          <w:iCs/>
          <w:sz w:val="24"/>
          <w:szCs w:val="24"/>
        </w:rPr>
        <w:t>26.01.2018</w:t>
      </w:r>
      <w:r w:rsidR="005C3A0A" w:rsidRPr="00202C8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5C3A0A" w:rsidRPr="00202C84">
        <w:rPr>
          <w:rFonts w:ascii="Times New Roman" w:hAnsi="Times New Roman"/>
          <w:iCs/>
          <w:sz w:val="24"/>
          <w:szCs w:val="24"/>
        </w:rPr>
        <w:t>08.02.2018</w:t>
      </w:r>
    </w:p>
    <w:p w:rsidR="00AC2104" w:rsidRPr="007279C6" w:rsidRDefault="00174DD7" w:rsidP="007279C6">
      <w:pPr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t>Дневник является основным рабочим и отчётным документом практиканта.</w:t>
      </w:r>
    </w:p>
    <w:p w:rsidR="00AC2104" w:rsidRDefault="00AC2104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</w:p>
    <w:p w:rsidR="00AC2104" w:rsidRDefault="00AC2104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</w:p>
    <w:p w:rsidR="005C3A0A" w:rsidRDefault="005C3A0A">
      <w:pPr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caps/>
          <w:sz w:val="20"/>
          <w:szCs w:val="20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742C20" w:rsidRDefault="00174DD7" w:rsidP="00174DD7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производственной практики (практики по получению профессиональных умений и опыта профессиональной деятельности) в рамках планируемых результатов освоения основной образовательной программы направлению подготовки </w:t>
      </w:r>
      <w:r w:rsidR="000731F3">
        <w:rPr>
          <w:rFonts w:ascii="Times New Roman" w:hAnsi="Times New Roman" w:cs="Times New Roman"/>
          <w:sz w:val="24"/>
          <w:szCs w:val="24"/>
        </w:rPr>
        <w:t>09.03.04 «Программная инженерия» (уровень бакалавриат</w:t>
      </w:r>
      <w:r w:rsidR="000731F3" w:rsidRPr="00742C20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1"/>
        <w:gridCol w:w="3053"/>
        <w:gridCol w:w="4631"/>
      </w:tblGrid>
      <w:tr w:rsidR="00174DD7" w:rsidRPr="00011F1C" w:rsidTr="00796B9D">
        <w:tc>
          <w:tcPr>
            <w:tcW w:w="0" w:type="auto"/>
          </w:tcPr>
          <w:p w:rsidR="00174DD7" w:rsidRPr="00011F1C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Код </w:t>
            </w: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компетенции</w:t>
            </w:r>
          </w:p>
        </w:tc>
        <w:tc>
          <w:tcPr>
            <w:tcW w:w="3125" w:type="dxa"/>
          </w:tcPr>
          <w:p w:rsidR="00174DD7" w:rsidRPr="00011F1C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t>Содержание компетенции</w:t>
            </w:r>
          </w:p>
        </w:tc>
        <w:tc>
          <w:tcPr>
            <w:tcW w:w="4785" w:type="dxa"/>
          </w:tcPr>
          <w:p w:rsidR="00174DD7" w:rsidRPr="00011F1C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Результаты обучения</w:t>
            </w:r>
          </w:p>
        </w:tc>
      </w:tr>
      <w:tr w:rsidR="002D7F8C" w:rsidRPr="00011F1C" w:rsidTr="00796B9D">
        <w:tc>
          <w:tcPr>
            <w:tcW w:w="0" w:type="auto"/>
            <w:vMerge w:val="restart"/>
          </w:tcPr>
          <w:p w:rsidR="002D7F8C" w:rsidRPr="00011F1C" w:rsidRDefault="002D7F8C" w:rsidP="00073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ПК-1</w:t>
            </w:r>
          </w:p>
          <w:p w:rsidR="002D7F8C" w:rsidRPr="00011F1C" w:rsidRDefault="002D7F8C" w:rsidP="00073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готовность</w:t>
            </w:r>
            <w:r w:rsidRPr="00011F1C">
              <w:rPr>
                <w:rFonts w:ascii="Times New Roman" w:eastAsia="SimSun" w:hAnsi="Times New Roman" w:cs="Times New Roman"/>
                <w:sz w:val="24"/>
                <w:szCs w:val="24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4785" w:type="dxa"/>
          </w:tcPr>
          <w:p w:rsidR="002D7F8C" w:rsidRPr="00011F1C" w:rsidRDefault="002D7F8C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применять выбранные языки программирования для написания программного кода;</w:t>
            </w:r>
          </w:p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использовать выбранную среду программирования.</w:t>
            </w:r>
          </w:p>
        </w:tc>
      </w:tr>
      <w:tr w:rsidR="002D7F8C" w:rsidRPr="00011F1C" w:rsidTr="006109C7">
        <w:trPr>
          <w:trHeight w:val="1165"/>
        </w:trPr>
        <w:tc>
          <w:tcPr>
            <w:tcW w:w="0" w:type="auto"/>
            <w:vMerge/>
          </w:tcPr>
          <w:p w:rsidR="002D7F8C" w:rsidRPr="00011F1C" w:rsidRDefault="002D7F8C" w:rsidP="00170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методами формализации задачи составления алгоритма ее решения;</w:t>
            </w:r>
          </w:p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приемами написания и отладки программного кода.</w:t>
            </w:r>
          </w:p>
        </w:tc>
      </w:tr>
      <w:tr w:rsidR="002D7F8C" w:rsidRPr="00011F1C" w:rsidTr="00796B9D">
        <w:tc>
          <w:tcPr>
            <w:tcW w:w="0" w:type="auto"/>
            <w:vMerge w:val="restart"/>
          </w:tcPr>
          <w:p w:rsidR="002D7F8C" w:rsidRPr="00011F1C" w:rsidRDefault="002D7F8C" w:rsidP="002D7F8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ПК-2</w:t>
            </w:r>
          </w:p>
          <w:p w:rsidR="002D7F8C" w:rsidRPr="00011F1C" w:rsidRDefault="002D7F8C" w:rsidP="002D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4785" w:type="dxa"/>
          </w:tcPr>
          <w:p w:rsidR="002D7F8C" w:rsidRPr="00011F1C" w:rsidRDefault="002D7F8C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организации, состав и схемы работы операционных систем;</w:t>
            </w:r>
          </w:p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архитектуру и принципы функционирования коммуникационного оборудования.</w:t>
            </w:r>
          </w:p>
        </w:tc>
      </w:tr>
      <w:tr w:rsidR="002D7F8C" w:rsidRPr="00011F1C" w:rsidTr="00796B9D">
        <w:tc>
          <w:tcPr>
            <w:tcW w:w="0" w:type="auto"/>
            <w:vMerge/>
          </w:tcPr>
          <w:p w:rsidR="002D7F8C" w:rsidRPr="00011F1C" w:rsidRDefault="002D7F8C" w:rsidP="00170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работать со стандартными контроллерами устройства (графическим адаптером, клавиатурой, мышью, сетевым адаптером).</w:t>
            </w:r>
          </w:p>
        </w:tc>
      </w:tr>
      <w:tr w:rsidR="002D7F8C" w:rsidRPr="00011F1C" w:rsidTr="00796B9D">
        <w:tc>
          <w:tcPr>
            <w:tcW w:w="0" w:type="auto"/>
            <w:vMerge/>
          </w:tcPr>
          <w:p w:rsidR="002D7F8C" w:rsidRPr="00011F1C" w:rsidRDefault="002D7F8C" w:rsidP="00170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системными возможностями языков высокого и машинного уровня.</w:t>
            </w:r>
          </w:p>
        </w:tc>
      </w:tr>
      <w:tr w:rsidR="002D7F8C" w:rsidRPr="00011F1C" w:rsidTr="00796B9D">
        <w:trPr>
          <w:trHeight w:val="90"/>
        </w:trPr>
        <w:tc>
          <w:tcPr>
            <w:tcW w:w="0" w:type="auto"/>
            <w:vMerge w:val="restart"/>
          </w:tcPr>
          <w:p w:rsidR="002D7F8C" w:rsidRPr="00011F1C" w:rsidRDefault="002D7F8C" w:rsidP="002D7F8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ПК-3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7F8C" w:rsidRPr="00011F1C" w:rsidRDefault="002D7F8C" w:rsidP="002D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4785" w:type="dxa"/>
          </w:tcPr>
          <w:p w:rsidR="00B96037" w:rsidRPr="00011F1C" w:rsidRDefault="002D7F8C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="00B96037" w:rsidRPr="00011F1C">
              <w:rPr>
                <w:rFonts w:ascii="Times New Roman" w:hAnsi="Times New Roman" w:cs="Times New Roman"/>
                <w:sz w:val="24"/>
                <w:szCs w:val="24"/>
              </w:rPr>
              <w:t>проектировать архитектуру программных систем;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интерфейсов;</w:t>
            </w:r>
          </w:p>
          <w:p w:rsidR="002D7F8C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производить оценку работоспособности программного продукта.</w:t>
            </w:r>
          </w:p>
        </w:tc>
      </w:tr>
      <w:tr w:rsidR="002D7F8C" w:rsidRPr="00011F1C" w:rsidTr="006109C7">
        <w:trPr>
          <w:trHeight w:val="685"/>
        </w:trPr>
        <w:tc>
          <w:tcPr>
            <w:tcW w:w="0" w:type="auto"/>
            <w:vMerge/>
          </w:tcPr>
          <w:p w:rsidR="002D7F8C" w:rsidRPr="00011F1C" w:rsidRDefault="002D7F8C" w:rsidP="00170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="00B96037"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современными средствами проектирования программных продуктов.</w:t>
            </w:r>
          </w:p>
        </w:tc>
      </w:tr>
      <w:tr w:rsidR="00B96037" w:rsidRPr="00011F1C" w:rsidTr="00796B9D">
        <w:trPr>
          <w:trHeight w:val="135"/>
        </w:trPr>
        <w:tc>
          <w:tcPr>
            <w:tcW w:w="0" w:type="auto"/>
            <w:vMerge w:val="restart"/>
          </w:tcPr>
          <w:p w:rsidR="00B96037" w:rsidRPr="00011F1C" w:rsidRDefault="00B96037" w:rsidP="00B9603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ПК-4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96037" w:rsidRPr="00011F1C" w:rsidRDefault="00B96037" w:rsidP="00B96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технологий обеспечения качества</w:t>
            </w:r>
          </w:p>
        </w:tc>
        <w:tc>
          <w:tcPr>
            <w:tcW w:w="4785" w:type="dxa"/>
          </w:tcPr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Уметь: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анализировать ПО на соответствие принятым стандартам и методам проектирования;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надежность ПО;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пользовательский интерфейс ПО;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функциональные характеристики ПО.</w:t>
            </w:r>
          </w:p>
        </w:tc>
      </w:tr>
      <w:tr w:rsidR="00B96037" w:rsidRPr="00011F1C" w:rsidTr="00796B9D">
        <w:trPr>
          <w:trHeight w:val="135"/>
        </w:trPr>
        <w:tc>
          <w:tcPr>
            <w:tcW w:w="0" w:type="auto"/>
            <w:vMerge/>
          </w:tcPr>
          <w:p w:rsidR="00B96037" w:rsidRPr="00011F1C" w:rsidRDefault="00B96037" w:rsidP="00170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оценивать различные аспекты качества ПО;</w:t>
            </w:r>
          </w:p>
          <w:p w:rsidR="00B96037" w:rsidRPr="00011F1C" w:rsidRDefault="00B96037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оценивать факторы влияющие на качество ПО.</w:t>
            </w:r>
          </w:p>
        </w:tc>
      </w:tr>
      <w:tr w:rsidR="00B96037" w:rsidRPr="00011F1C" w:rsidTr="00796B9D">
        <w:trPr>
          <w:trHeight w:val="90"/>
        </w:trPr>
        <w:tc>
          <w:tcPr>
            <w:tcW w:w="0" w:type="auto"/>
            <w:vMerge w:val="restart"/>
          </w:tcPr>
          <w:p w:rsidR="00B96037" w:rsidRPr="00011F1C" w:rsidRDefault="00B96037" w:rsidP="00B9603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ПК-5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96037" w:rsidRPr="00011F1C" w:rsidRDefault="00B96037" w:rsidP="00B96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 стандартами и моделями жизненного цикла</w:t>
            </w:r>
          </w:p>
        </w:tc>
        <w:tc>
          <w:tcPr>
            <w:tcW w:w="4785" w:type="dxa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B96037" w:rsidRPr="00011F1C" w:rsidTr="00796B9D">
        <w:trPr>
          <w:trHeight w:val="90"/>
        </w:trPr>
        <w:tc>
          <w:tcPr>
            <w:tcW w:w="0" w:type="auto"/>
            <w:vMerge/>
          </w:tcPr>
          <w:p w:rsidR="00B96037" w:rsidRPr="00011F1C" w:rsidRDefault="00B96037" w:rsidP="00170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B96037" w:rsidRPr="00011F1C" w:rsidTr="00796B9D">
        <w:trPr>
          <w:trHeight w:val="90"/>
        </w:trPr>
        <w:tc>
          <w:tcPr>
            <w:tcW w:w="0" w:type="auto"/>
            <w:vMerge/>
          </w:tcPr>
          <w:p w:rsidR="00B96037" w:rsidRPr="00011F1C" w:rsidRDefault="00B96037" w:rsidP="00170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9110B5" w:rsidRPr="00011F1C" w:rsidTr="00796B9D">
        <w:trPr>
          <w:trHeight w:val="360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ПК-18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9110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методы и средства проектирования программных интерфейсов;</w:t>
            </w:r>
          </w:p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протоколы взаимодействия компонентов.</w:t>
            </w:r>
          </w:p>
        </w:tc>
      </w:tr>
      <w:tr w:rsidR="009110B5" w:rsidRPr="00011F1C" w:rsidTr="00796B9D">
        <w:trPr>
          <w:trHeight w:val="360"/>
        </w:trPr>
        <w:tc>
          <w:tcPr>
            <w:tcW w:w="0" w:type="auto"/>
            <w:vMerge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использовать современные CASE-средства;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слои программных компонентов;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производить исследования и анализ.</w:t>
            </w:r>
          </w:p>
        </w:tc>
      </w:tr>
      <w:tr w:rsidR="009110B5" w:rsidRPr="00011F1C" w:rsidTr="00796B9D">
        <w:trPr>
          <w:trHeight w:val="360"/>
        </w:trPr>
        <w:tc>
          <w:tcPr>
            <w:tcW w:w="0" w:type="auto"/>
            <w:vMerge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CASE-средствами проектирования и моделирования ПО.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ПК-19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9110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временную и емкостную сложность компонентов ПО;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ограничения и условия выполнения функций каждого компонента.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навыками распределения заданий между исполнителями в соответствии с техническими спецификациями.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ПК-20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вырабатывать варианты реализации программного обеспечения.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инструментальными средствами коллективной работы над программным кодом.</w:t>
            </w:r>
          </w:p>
        </w:tc>
      </w:tr>
      <w:tr w:rsidR="009110B5" w:rsidRPr="00011F1C" w:rsidTr="00796B9D">
        <w:trPr>
          <w:trHeight w:val="163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ПК-21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9110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способностью создавать программные интерфейсы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интерфейсы взаимодействия с внешней средой;</w:t>
            </w:r>
          </w:p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интерфейсы взаимодействия внутренних модулей системы.</w:t>
            </w:r>
          </w:p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10B5" w:rsidRPr="00011F1C" w:rsidTr="00796B9D">
        <w:trPr>
          <w:trHeight w:val="163"/>
        </w:trPr>
        <w:tc>
          <w:tcPr>
            <w:tcW w:w="0" w:type="auto"/>
            <w:vMerge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использовать выбранную среду программирования для разработки процедур интеграции программных модулей;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данных, создания программных интерфейсов.</w:t>
            </w:r>
          </w:p>
        </w:tc>
      </w:tr>
      <w:tr w:rsidR="009110B5" w:rsidRPr="00011F1C" w:rsidTr="00796B9D">
        <w:trPr>
          <w:trHeight w:val="163"/>
        </w:trPr>
        <w:tc>
          <w:tcPr>
            <w:tcW w:w="0" w:type="auto"/>
            <w:vMerge/>
            <w:vAlign w:val="center"/>
          </w:tcPr>
          <w:p w:rsidR="009110B5" w:rsidRPr="00011F1C" w:rsidRDefault="009110B5" w:rsidP="004D293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механизмами развертывания и обновления программного обеспечения.</w:t>
            </w:r>
          </w:p>
        </w:tc>
      </w:tr>
    </w:tbl>
    <w:p w:rsidR="00174DD7" w:rsidRPr="00742C20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74DD7" w:rsidRDefault="00174DD7" w:rsidP="00174DD7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 xml:space="preserve">Содержание практики. </w:t>
      </w:r>
      <w:r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:rsidR="00174DD7" w:rsidRPr="00742C20" w:rsidRDefault="00174DD7" w:rsidP="00174DD7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344"/>
        <w:gridCol w:w="3969"/>
        <w:gridCol w:w="1275"/>
        <w:gridCol w:w="1525"/>
      </w:tblGrid>
      <w:tr w:rsidR="00174DD7" w:rsidRPr="00742C20" w:rsidTr="00796B9D">
        <w:tc>
          <w:tcPr>
            <w:tcW w:w="458" w:type="dxa"/>
            <w:vMerge w:val="restart"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2344" w:type="dxa"/>
            <w:vMerge w:val="restart"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3969" w:type="dxa"/>
            <w:vMerge w:val="restart"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2800" w:type="dxa"/>
            <w:gridSpan w:val="2"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:rsidTr="00796B9D">
        <w:tc>
          <w:tcPr>
            <w:tcW w:w="458" w:type="dxa"/>
            <w:vMerge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2344" w:type="dxa"/>
            <w:vMerge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3969" w:type="dxa"/>
            <w:vMerge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275" w:type="dxa"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1525" w:type="dxa"/>
          </w:tcPr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:rsidR="00174DD7" w:rsidRPr="00742C20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011F1C" w:rsidRPr="00742C20" w:rsidTr="00796B9D">
        <w:tc>
          <w:tcPr>
            <w:tcW w:w="458" w:type="dxa"/>
          </w:tcPr>
          <w:p w:rsidR="00011F1C" w:rsidRPr="00796B9D" w:rsidRDefault="00796B9D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344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Подготовительный этап.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69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Разъяснение этапов практики.</w:t>
            </w:r>
          </w:p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Формулировка темы практики и постановка индивидуального задания на практику.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75" w:type="dxa"/>
            <w:vAlign w:val="center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Дневник практики</w:t>
            </w:r>
          </w:p>
        </w:tc>
        <w:tc>
          <w:tcPr>
            <w:tcW w:w="1525" w:type="dxa"/>
          </w:tcPr>
          <w:p w:rsidR="00011F1C" w:rsidRPr="00796B9D" w:rsidRDefault="00011F1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ПК-1, </w:t>
            </w:r>
            <w:r w:rsidR="00053537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ПК-3, </w:t>
            </w:r>
            <w:r w:rsidR="00796B9D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ПК-5, ПК-18, </w:t>
            </w:r>
            <w:r w:rsidR="00053537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>ПК-20</w:t>
            </w:r>
          </w:p>
          <w:p w:rsidR="00011F1C" w:rsidRPr="00796B9D" w:rsidRDefault="00011F1C" w:rsidP="0001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F1C" w:rsidRPr="00742C20" w:rsidTr="00796B9D">
        <w:tc>
          <w:tcPr>
            <w:tcW w:w="458" w:type="dxa"/>
          </w:tcPr>
          <w:p w:rsidR="00011F1C" w:rsidRPr="00796B9D" w:rsidRDefault="00796B9D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344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Основной этап. Разработка и описание программных систем.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1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>. Разработка требований к программной системе.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Тема 2. Проектирование архитектуры программной системы. 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3. Разработка программной системы в соответствии с заданием.</w:t>
            </w:r>
          </w:p>
          <w:p w:rsidR="00053537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4. Тестирование программной системы.</w:t>
            </w:r>
          </w:p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5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>. Описание по применению программной системы.</w:t>
            </w:r>
          </w:p>
        </w:tc>
        <w:tc>
          <w:tcPr>
            <w:tcW w:w="1275" w:type="dxa"/>
            <w:vAlign w:val="center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Дневник практики</w:t>
            </w:r>
            <w:r w:rsidR="00796B9D" w:rsidRPr="00796B9D">
              <w:rPr>
                <w:rFonts w:ascii="Times New Roman" w:hAnsi="Times New Roman" w:cs="Times New Roman"/>
                <w:sz w:val="24"/>
                <w:szCs w:val="24"/>
              </w:rPr>
              <w:t>, отчет по практике</w:t>
            </w:r>
          </w:p>
        </w:tc>
        <w:tc>
          <w:tcPr>
            <w:tcW w:w="1525" w:type="dxa"/>
          </w:tcPr>
          <w:p w:rsidR="00011F1C" w:rsidRPr="00796B9D" w:rsidRDefault="000535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>ПК-1, ПК-2, ПК-3, ПК-4, ПК-5, ПК-18, ПК-19, ПК-20, ПК-21</w:t>
            </w:r>
          </w:p>
        </w:tc>
      </w:tr>
      <w:tr w:rsidR="00011F1C" w:rsidRPr="00742C20" w:rsidTr="00796B9D">
        <w:tc>
          <w:tcPr>
            <w:tcW w:w="458" w:type="dxa"/>
          </w:tcPr>
          <w:p w:rsidR="00011F1C" w:rsidRPr="00796B9D" w:rsidRDefault="00796B9D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344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Заключительный этап. </w:t>
            </w:r>
          </w:p>
        </w:tc>
        <w:tc>
          <w:tcPr>
            <w:tcW w:w="3969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Написание и п</w:t>
            </w:r>
            <w:r w:rsidR="00053537" w:rsidRPr="00796B9D">
              <w:rPr>
                <w:rFonts w:ascii="Times New Roman" w:hAnsi="Times New Roman" w:cs="Times New Roman"/>
                <w:sz w:val="24"/>
                <w:szCs w:val="24"/>
              </w:rPr>
              <w:t>редставление отчета по практике.  Защита практики.</w:t>
            </w:r>
          </w:p>
        </w:tc>
        <w:tc>
          <w:tcPr>
            <w:tcW w:w="1275" w:type="dxa"/>
            <w:vAlign w:val="center"/>
          </w:tcPr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Дневник практики, 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>Отчет по практике</w:t>
            </w:r>
          </w:p>
        </w:tc>
        <w:tc>
          <w:tcPr>
            <w:tcW w:w="1525" w:type="dxa"/>
          </w:tcPr>
          <w:p w:rsidR="00011F1C" w:rsidRPr="00796B9D" w:rsidRDefault="00053537" w:rsidP="00796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>ПК-2, ПК-4, ПК-5,</w:t>
            </w:r>
            <w:r w:rsidR="00796B9D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ПК-19, ПК-20</w:t>
            </w:r>
          </w:p>
        </w:tc>
      </w:tr>
    </w:tbl>
    <w:p w:rsidR="00174DD7" w:rsidRPr="00962249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:rsidR="007279C6" w:rsidRPr="00116AE0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AE0">
        <w:rPr>
          <w:rFonts w:ascii="Times New Roman" w:hAnsi="Times New Roman" w:cs="Times New Roman"/>
          <w:sz w:val="24"/>
          <w:szCs w:val="24"/>
        </w:rPr>
        <w:t xml:space="preserve">Ответственный за организацию </w:t>
      </w:r>
    </w:p>
    <w:p w:rsidR="007279C6" w:rsidRPr="00116AE0" w:rsidRDefault="007279C6" w:rsidP="007279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6AE0">
        <w:rPr>
          <w:rFonts w:ascii="Times New Roman" w:hAnsi="Times New Roman" w:cs="Times New Roman"/>
          <w:sz w:val="24"/>
          <w:szCs w:val="24"/>
        </w:rPr>
        <w:t xml:space="preserve">практик на кафедре  </w:t>
      </w:r>
      <w:r w:rsidRPr="00116AE0">
        <w:rPr>
          <w:rFonts w:ascii="Times New Roman" w:hAnsi="Times New Roman" w:cs="Times New Roman"/>
          <w:sz w:val="24"/>
          <w:szCs w:val="24"/>
        </w:rPr>
        <w:tab/>
      </w:r>
      <w:r w:rsidRPr="00116AE0">
        <w:rPr>
          <w:rFonts w:ascii="Times New Roman" w:hAnsi="Times New Roman" w:cs="Times New Roman"/>
          <w:sz w:val="24"/>
          <w:szCs w:val="24"/>
        </w:rPr>
        <w:tab/>
      </w:r>
      <w:r w:rsidRPr="00962249">
        <w:rPr>
          <w:rFonts w:ascii="Times New Roman" w:hAnsi="Times New Roman" w:cs="Times New Roman"/>
          <w:sz w:val="24"/>
          <w:szCs w:val="24"/>
        </w:rPr>
        <w:t>_____________</w:t>
      </w:r>
      <w:r w:rsidRPr="00116AE0">
        <w:rPr>
          <w:rFonts w:ascii="Times New Roman" w:hAnsi="Times New Roman" w:cs="Times New Roman"/>
          <w:sz w:val="24"/>
          <w:szCs w:val="24"/>
        </w:rPr>
        <w:t xml:space="preserve">/ </w:t>
      </w:r>
      <w:r w:rsidRPr="00116AE0">
        <w:rPr>
          <w:rFonts w:ascii="Times New Roman" w:hAnsi="Times New Roman" w:cs="Times New Roman"/>
          <w:sz w:val="24"/>
          <w:szCs w:val="24"/>
          <w:u w:val="single"/>
        </w:rPr>
        <w:t>доцент каф. МОП ЭВМ ИКТИБ ЮФУ Пирская Л.В.__________</w:t>
      </w:r>
    </w:p>
    <w:p w:rsidR="007279C6" w:rsidRPr="00116AE0" w:rsidRDefault="007279C6" w:rsidP="007279C6">
      <w:pPr>
        <w:rPr>
          <w:rFonts w:ascii="Times New Roman" w:hAnsi="Times New Roman" w:cs="Times New Roman"/>
          <w:b/>
          <w:sz w:val="24"/>
          <w:szCs w:val="24"/>
        </w:rPr>
      </w:pPr>
    </w:p>
    <w:p w:rsidR="007279C6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7279C6" w:rsidRPr="0082470F" w:rsidRDefault="007279C6" w:rsidP="008247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62249">
        <w:rPr>
          <w:rFonts w:ascii="Times New Roman" w:hAnsi="Times New Roman" w:cs="Times New Roman"/>
          <w:sz w:val="24"/>
          <w:szCs w:val="24"/>
        </w:rPr>
        <w:t>от структурного подразделения ЮФУ __________/</w:t>
      </w:r>
      <w:r w:rsidR="00962249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7279C6" w:rsidRPr="00D37C3A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должность, расшифровка подписи   </w:t>
      </w:r>
    </w:p>
    <w:p w:rsidR="007279C6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C6" w:rsidRPr="00D37C3A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7279C6" w:rsidRPr="00D37C3A" w:rsidRDefault="007279C6" w:rsidP="000871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 xml:space="preserve">от профильной  организации  </w:t>
      </w:r>
      <w:r w:rsidRPr="00962249">
        <w:rPr>
          <w:rFonts w:ascii="Times New Roman" w:hAnsi="Times New Roman" w:cs="Times New Roman"/>
          <w:sz w:val="24"/>
          <w:szCs w:val="24"/>
        </w:rPr>
        <w:t>_____________/  _</w:t>
      </w:r>
      <w:r w:rsidR="00962249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  <w:r w:rsidR="00962249">
        <w:rPr>
          <w:rFonts w:ascii="Times New Roman" w:hAnsi="Times New Roman" w:cs="Times New Roman"/>
          <w:sz w:val="24"/>
          <w:szCs w:val="24"/>
        </w:rPr>
        <w:t>_</w:t>
      </w:r>
      <w:r w:rsidRPr="00962249">
        <w:rPr>
          <w:rFonts w:ascii="Times New Roman" w:hAnsi="Times New Roman" w:cs="Times New Roman"/>
          <w:sz w:val="24"/>
          <w:szCs w:val="24"/>
        </w:rPr>
        <w:t>___</w:t>
      </w:r>
      <w:r w:rsidR="0082470F">
        <w:rPr>
          <w:rFonts w:ascii="Times New Roman" w:hAnsi="Times New Roman" w:cs="Times New Roman"/>
          <w:sz w:val="24"/>
          <w:szCs w:val="24"/>
        </w:rPr>
        <w:t>_</w:t>
      </w:r>
    </w:p>
    <w:p w:rsidR="007279C6" w:rsidRPr="00D37C3A" w:rsidRDefault="007279C6" w:rsidP="007279C6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должность, расшифровка подписи   </w:t>
      </w: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Default="00174DD7" w:rsidP="00174DD7">
      <w:pPr>
        <w:ind w:firstLine="540"/>
        <w:rPr>
          <w:rFonts w:ascii="Times New Roman" w:hAnsi="Times New Roman" w:cs="Times New Roman"/>
          <w:b/>
          <w:sz w:val="20"/>
          <w:szCs w:val="20"/>
        </w:rPr>
      </w:pP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154E0E" w:rsidRDefault="007F3F4B" w:rsidP="00154E0E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технологий создания веб-приложений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154E0E" w:rsidRDefault="007F3F4B" w:rsidP="00154E0E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базы данных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4E5E7E" w:rsidRDefault="007F3F4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4E5E7E" w:rsidRDefault="007F3F4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функциональных возможностей приложени</w:t>
            </w:r>
            <w:r w:rsidR="00DF49C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4E5E7E" w:rsidRDefault="00154E0E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работоспособности</w:t>
            </w:r>
          </w:p>
        </w:tc>
      </w:tr>
    </w:tbl>
    <w:p w:rsidR="00174DD7" w:rsidRPr="00742C20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:rsidR="00174DD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DD7" w:rsidRPr="00B07727" w:rsidRDefault="00174DD7" w:rsidP="00B077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7727">
        <w:rPr>
          <w:rFonts w:ascii="Times New Roman" w:hAnsi="Times New Roman" w:cs="Times New Roman"/>
          <w:sz w:val="24"/>
          <w:szCs w:val="24"/>
        </w:rPr>
        <w:t>от структурного подразделения ЮФУ  __________/</w:t>
      </w:r>
      <w:r w:rsidR="00B07727" w:rsidRPr="00B077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0772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подпись                   должность, расшифровка подписи   </w:t>
      </w: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27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174DD7" w:rsidRPr="00D37C3A" w:rsidRDefault="00174DD7" w:rsidP="00AB06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7727">
        <w:rPr>
          <w:rFonts w:ascii="Times New Roman" w:hAnsi="Times New Roman" w:cs="Times New Roman"/>
          <w:sz w:val="24"/>
          <w:szCs w:val="24"/>
        </w:rPr>
        <w:t xml:space="preserve">от профильной  организации  _____________/  </w:t>
      </w:r>
      <w:r w:rsidR="00B07727" w:rsidRPr="00962249">
        <w:rPr>
          <w:rFonts w:ascii="Times New Roman" w:hAnsi="Times New Roman" w:cs="Times New Roman"/>
          <w:sz w:val="24"/>
          <w:szCs w:val="24"/>
        </w:rPr>
        <w:t>_</w:t>
      </w:r>
      <w:r w:rsidR="00B07727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  <w:r w:rsidR="00B0772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174DD7" w:rsidRPr="00D37C3A" w:rsidRDefault="00174DD7" w:rsidP="00174DD7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должность, расшифровка подписи     </w:t>
      </w: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9634" w:type="dxa"/>
        <w:tblInd w:w="108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38"/>
        <w:gridCol w:w="1263"/>
        <w:gridCol w:w="4815"/>
        <w:gridCol w:w="3118"/>
      </w:tblGrid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88611F" w:rsidRDefault="00174DD7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263" w:type="dxa"/>
            <w:shd w:val="clear" w:color="auto" w:fill="FFFFFF" w:themeFill="background1"/>
            <w:vAlign w:val="center"/>
          </w:tcPr>
          <w:p w:rsidR="00174DD7" w:rsidRPr="0088611F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88611F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Default="00174DD7" w:rsidP="00170FC8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:rsidR="00174DD7" w:rsidRPr="004E5E7E" w:rsidRDefault="00174DD7" w:rsidP="00170FC8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:rsidR="00174DD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практики от профильной организации )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B0772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26.01.2018</w:t>
            </w:r>
            <w:r w:rsidR="00491674">
              <w:rPr>
                <w:rFonts w:ascii="Times New Roman" w:hAnsi="Times New Roman" w:cs="Times New Roman"/>
              </w:rPr>
              <w:t>-2</w:t>
            </w:r>
            <w:r w:rsidR="00B13B1B">
              <w:rPr>
                <w:rFonts w:ascii="Times New Roman" w:hAnsi="Times New Roman" w:cs="Times New Roman"/>
              </w:rPr>
              <w:t>7</w:t>
            </w:r>
            <w:r w:rsidR="00491674">
              <w:rPr>
                <w:rFonts w:ascii="Times New Roman" w:hAnsi="Times New Roman" w:cs="Times New Roman"/>
              </w:rPr>
              <w:t>.01.2018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B07727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154E0E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возможностей языков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E04C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E0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создания веб-приложений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8C7C7F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B0772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E71F92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B07727">
              <w:rPr>
                <w:rFonts w:ascii="Times New Roman" w:hAnsi="Times New Roman" w:cs="Times New Roman"/>
              </w:rPr>
              <w:t>2</w:t>
            </w:r>
            <w:r w:rsidR="00B13B1B">
              <w:rPr>
                <w:rFonts w:ascii="Times New Roman" w:hAnsi="Times New Roman" w:cs="Times New Roman"/>
              </w:rPr>
              <w:t>8</w:t>
            </w:r>
            <w:r w:rsidRPr="00B07727">
              <w:rPr>
                <w:rFonts w:ascii="Times New Roman" w:hAnsi="Times New Roman" w:cs="Times New Roman"/>
              </w:rPr>
              <w:t>.01.201</w:t>
            </w:r>
            <w:r>
              <w:rPr>
                <w:rFonts w:ascii="Times New Roman" w:hAnsi="Times New Roman" w:cs="Times New Roman"/>
              </w:rPr>
              <w:t xml:space="preserve">8 </w:t>
            </w:r>
            <w:r w:rsidR="00E71F92">
              <w:rPr>
                <w:rFonts w:ascii="Times New Roman" w:hAnsi="Times New Roman" w:cs="Times New Roman"/>
                <w:lang w:val="en-US"/>
              </w:rPr>
              <w:t>-3</w:t>
            </w:r>
            <w:r w:rsidR="00B13B1B">
              <w:rPr>
                <w:rFonts w:ascii="Times New Roman" w:hAnsi="Times New Roman" w:cs="Times New Roman"/>
              </w:rPr>
              <w:t>0</w:t>
            </w:r>
            <w:r w:rsidR="00E71F92">
              <w:rPr>
                <w:rFonts w:ascii="Times New Roman" w:hAnsi="Times New Roman" w:cs="Times New Roman"/>
                <w:lang w:val="en-US"/>
              </w:rPr>
              <w:t>.01.2018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E71F92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подходящей для разработки технологии</w:t>
            </w:r>
            <w:r w:rsidR="00491674">
              <w:rPr>
                <w:rFonts w:ascii="Times New Roman" w:hAnsi="Times New Roman" w:cs="Times New Roman"/>
                <w:sz w:val="24"/>
                <w:szCs w:val="24"/>
              </w:rPr>
              <w:t xml:space="preserve"> и ее изучение (</w:t>
            </w:r>
            <w:r w:rsidR="00E71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1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1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B0772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B13B1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FF0A6B" w:rsidRPr="00B07727">
              <w:rPr>
                <w:rFonts w:ascii="Times New Roman" w:hAnsi="Times New Roman" w:cs="Times New Roman"/>
              </w:rPr>
              <w:t>.02.2018</w:t>
            </w:r>
            <w:r w:rsidR="00FF0A6B">
              <w:rPr>
                <w:rFonts w:ascii="Times New Roman" w:hAnsi="Times New Roman" w:cs="Times New Roman"/>
              </w:rPr>
              <w:t>-</w:t>
            </w:r>
            <w:r w:rsidR="00FF0A6B" w:rsidRPr="00B0772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="00FF0A6B"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E71F92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базы данных</w:t>
            </w:r>
            <w:r w:rsidR="00E71F92">
              <w:rPr>
                <w:rFonts w:ascii="Times New Roman" w:hAnsi="Times New Roman" w:cs="Times New Roman"/>
                <w:sz w:val="24"/>
                <w:szCs w:val="24"/>
              </w:rPr>
              <w:t xml:space="preserve"> при помощи 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>Microsoft SQL Server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FF0A6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2</w:t>
            </w:r>
            <w:r w:rsidRPr="00B07727">
              <w:rPr>
                <w:rFonts w:ascii="Times New Roman" w:hAnsi="Times New Roman" w:cs="Times New Roman"/>
              </w:rPr>
              <w:t>.02.2018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3</w:t>
            </w:r>
            <w:r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7F3F4B" w:rsidRPr="007F3F4B" w:rsidRDefault="007F3F4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7F3F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4DD7" w:rsidRPr="00B07727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веб-страниц приложения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.2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FF0A6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4</w:t>
            </w:r>
            <w:r w:rsidRPr="00B07727">
              <w:rPr>
                <w:rFonts w:ascii="Times New Roman" w:hAnsi="Times New Roman" w:cs="Times New Roman"/>
              </w:rPr>
              <w:t>.02.2018</w:t>
            </w:r>
            <w:r>
              <w:rPr>
                <w:rFonts w:ascii="Times New Roman" w:hAnsi="Times New Roman" w:cs="Times New Roman"/>
              </w:rPr>
              <w:t>-</w:t>
            </w: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5</w:t>
            </w:r>
            <w:r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E71F92" w:rsidRDefault="00E71F92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E71F92">
              <w:rPr>
                <w:rFonts w:ascii="Times New Roman" w:hAnsi="Times New Roman" w:cs="Times New Roman"/>
                <w:sz w:val="24"/>
                <w:szCs w:val="24"/>
              </w:rPr>
              <w:t>Подключение созданной базы данных</w:t>
            </w:r>
            <w:r>
              <w:rPr>
                <w:rFonts w:ascii="Times New Roman" w:hAnsi="Times New Roman" w:cs="Times New Roman"/>
              </w:rPr>
              <w:t xml:space="preserve"> к </w:t>
            </w:r>
            <w:r w:rsidR="00B13B1B">
              <w:rPr>
                <w:rFonts w:ascii="Times New Roman" w:hAnsi="Times New Roman" w:cs="Times New Roman"/>
              </w:rPr>
              <w:t>проекту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.3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FF0A6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6</w:t>
            </w:r>
            <w:r w:rsidRPr="00B07727">
              <w:rPr>
                <w:rFonts w:ascii="Times New Roman" w:hAnsi="Times New Roman" w:cs="Times New Roman"/>
              </w:rPr>
              <w:t>.02.2018</w:t>
            </w:r>
            <w:r>
              <w:rPr>
                <w:rFonts w:ascii="Times New Roman" w:hAnsi="Times New Roman" w:cs="Times New Roman"/>
              </w:rPr>
              <w:t>-</w:t>
            </w:r>
            <w:r w:rsidRPr="00B0772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Подготовка к защите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B13B1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Презентация, о</w:t>
            </w:r>
            <w:r w:rsidR="00F03099">
              <w:rPr>
                <w:rFonts w:ascii="Times New Roman" w:hAnsi="Times New Roman" w:cs="Times New Roman"/>
              </w:rPr>
              <w:t>тчёт</w:t>
            </w:r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0"/>
        <w:gridCol w:w="3569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174DD7" w:rsidRPr="00B07727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DD7" w:rsidP="0017437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</w:t>
            </w:r>
            <w:r w:rsidR="0017437E" w:rsidRPr="00B07727">
              <w:rPr>
                <w:rFonts w:ascii="Times New Roman" w:hAnsi="Times New Roman" w:cs="Times New Roman"/>
              </w:rPr>
              <w:t>26</w:t>
            </w:r>
            <w:r w:rsidRPr="00B07727">
              <w:rPr>
                <w:rFonts w:ascii="Times New Roman" w:hAnsi="Times New Roman" w:cs="Times New Roman"/>
              </w:rPr>
              <w:t xml:space="preserve">» </w:t>
            </w:r>
            <w:r w:rsidR="0017437E" w:rsidRPr="00B07727">
              <w:rPr>
                <w:rFonts w:ascii="Times New Roman" w:hAnsi="Times New Roman" w:cs="Times New Roman"/>
              </w:rPr>
              <w:t xml:space="preserve">января </w:t>
            </w:r>
            <w:r w:rsidRPr="00B07727">
              <w:rPr>
                <w:rFonts w:ascii="Times New Roman" w:hAnsi="Times New Roman" w:cs="Times New Roman"/>
              </w:rPr>
              <w:t xml:space="preserve"> 20</w:t>
            </w:r>
            <w:r w:rsidR="00011F1C" w:rsidRPr="00B07727">
              <w:rPr>
                <w:rFonts w:ascii="Times New Roman" w:hAnsi="Times New Roman" w:cs="Times New Roman"/>
              </w:rPr>
              <w:t>18</w:t>
            </w:r>
            <w:r w:rsidRPr="00B07727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  <w:tr w:rsidR="00174DD7" w:rsidRPr="00B07727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37E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  <w:tr w:rsidR="00174DD7" w:rsidRPr="00B07727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37E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  <w:tr w:rsidR="00174DD7" w:rsidRPr="00B07727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37E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  <w:tc>
          <w:tcPr>
            <w:tcW w:w="0" w:type="auto"/>
          </w:tcPr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3A4A17" w:rsidRPr="00857D4B" w:rsidRDefault="003A4A17" w:rsidP="003A4A17">
      <w:pPr>
        <w:ind w:left="7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D4B">
        <w:rPr>
          <w:rFonts w:ascii="Times New Roman" w:hAnsi="Times New Roman" w:cs="Times New Roman"/>
          <w:b/>
          <w:sz w:val="28"/>
          <w:szCs w:val="28"/>
        </w:rPr>
        <w:t xml:space="preserve">ОТЗЫВ РУКОВОДИТЕЛЯ ПРАКТИКИ ОТ ПРОФИЛЬНОЙ ОРГАНИЗАЦИИ </w:t>
      </w:r>
    </w:p>
    <w:p w:rsidR="001C58D7" w:rsidRPr="00863BA8" w:rsidRDefault="001C58D7" w:rsidP="00863BA8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C58D7">
        <w:rPr>
          <w:rFonts w:ascii="Times New Roman" w:hAnsi="Times New Roman" w:cs="Times New Roman"/>
          <w:sz w:val="24"/>
          <w:szCs w:val="24"/>
        </w:rPr>
        <w:t xml:space="preserve">Студент 3 курса </w:t>
      </w:r>
      <w:r w:rsidR="000B5360">
        <w:rPr>
          <w:rFonts w:ascii="Times New Roman" w:hAnsi="Times New Roman" w:cs="Times New Roman"/>
          <w:sz w:val="24"/>
          <w:szCs w:val="24"/>
        </w:rPr>
        <w:t>Истомина</w:t>
      </w:r>
      <w:r w:rsidR="00863BA8">
        <w:rPr>
          <w:rFonts w:ascii="Times New Roman" w:hAnsi="Times New Roman" w:cs="Times New Roman"/>
          <w:sz w:val="24"/>
          <w:szCs w:val="24"/>
        </w:rPr>
        <w:t xml:space="preserve"> </w:t>
      </w:r>
      <w:r w:rsidR="00070DC7">
        <w:rPr>
          <w:rFonts w:ascii="Times New Roman" w:hAnsi="Times New Roman" w:cs="Times New Roman"/>
          <w:sz w:val="24"/>
          <w:szCs w:val="24"/>
        </w:rPr>
        <w:t xml:space="preserve">Анна Вячеславовна </w:t>
      </w:r>
      <w:r w:rsidRPr="001C58D7">
        <w:rPr>
          <w:rFonts w:ascii="Times New Roman" w:hAnsi="Times New Roman" w:cs="Times New Roman"/>
          <w:sz w:val="24"/>
          <w:szCs w:val="24"/>
        </w:rPr>
        <w:t>направления 09.03.04 «Программная инженерия» Института компьютерных технологий и информационной безопасности Инженерно-технологической академии Южного федерального университета</w:t>
      </w:r>
      <w:r w:rsidR="00863BA8">
        <w:rPr>
          <w:rFonts w:ascii="Times New Roman" w:hAnsi="Times New Roman" w:cs="Times New Roman"/>
          <w:sz w:val="24"/>
          <w:szCs w:val="24"/>
        </w:rPr>
        <w:t xml:space="preserve"> прошел в 6 семестре производственную практику в </w:t>
      </w:r>
      <w:r w:rsidR="00070DC7" w:rsidRPr="00070DC7">
        <w:rPr>
          <w:rFonts w:ascii="Times New Roman" w:hAnsi="Times New Roman" w:cs="Times New Roman"/>
          <w:sz w:val="24"/>
          <w:szCs w:val="24"/>
        </w:rPr>
        <w:t>Научно-исследовательск</w:t>
      </w:r>
      <w:r w:rsidR="00070DC7">
        <w:rPr>
          <w:rFonts w:ascii="Times New Roman" w:hAnsi="Times New Roman" w:cs="Times New Roman"/>
          <w:sz w:val="24"/>
          <w:szCs w:val="24"/>
        </w:rPr>
        <w:t>ой</w:t>
      </w:r>
      <w:r w:rsidR="00070DC7" w:rsidRPr="00070DC7">
        <w:rPr>
          <w:rFonts w:ascii="Times New Roman" w:hAnsi="Times New Roman" w:cs="Times New Roman"/>
          <w:sz w:val="24"/>
          <w:szCs w:val="24"/>
        </w:rPr>
        <w:t xml:space="preserve"> лаборатори</w:t>
      </w:r>
      <w:r w:rsidR="00070DC7">
        <w:rPr>
          <w:rFonts w:ascii="Times New Roman" w:hAnsi="Times New Roman" w:cs="Times New Roman"/>
          <w:sz w:val="24"/>
          <w:szCs w:val="24"/>
        </w:rPr>
        <w:t xml:space="preserve">и </w:t>
      </w:r>
      <w:r w:rsidR="00070DC7" w:rsidRPr="00070DC7">
        <w:rPr>
          <w:rFonts w:ascii="Times New Roman" w:hAnsi="Times New Roman" w:cs="Times New Roman"/>
          <w:sz w:val="24"/>
          <w:szCs w:val="24"/>
        </w:rPr>
        <w:t>"Лаборатория мобильной и веб- разработки" ООО НПИЦИТ "Иносфера".</w:t>
      </w:r>
    </w:p>
    <w:p w:rsidR="00070DC7" w:rsidRPr="00FB29C3" w:rsidRDefault="00863BA8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период практики данный студент выполнял обязанности </w:t>
      </w:r>
      <w:r w:rsidR="00070DC7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63B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863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инженера. </w:t>
      </w:r>
      <w:r w:rsidRPr="00863BA8">
        <w:rPr>
          <w:rFonts w:ascii="Times New Roman" w:hAnsi="Times New Roman" w:cs="Times New Roman"/>
          <w:sz w:val="24"/>
          <w:szCs w:val="24"/>
        </w:rPr>
        <w:t xml:space="preserve">Студентом изучены основы </w:t>
      </w:r>
      <w:r w:rsidR="00070DC7">
        <w:rPr>
          <w:rFonts w:ascii="Times New Roman" w:hAnsi="Times New Roman" w:cs="Times New Roman"/>
          <w:sz w:val="24"/>
          <w:szCs w:val="24"/>
        </w:rPr>
        <w:t xml:space="preserve">технологии создания веб-приложений </w:t>
      </w:r>
      <w:r w:rsidR="00070DC7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070DC7" w:rsidRPr="00070DC7">
        <w:rPr>
          <w:rFonts w:ascii="Times New Roman" w:hAnsi="Times New Roman" w:cs="Times New Roman"/>
          <w:sz w:val="24"/>
          <w:szCs w:val="24"/>
        </w:rPr>
        <w:t>.</w:t>
      </w:r>
      <w:r w:rsidR="00070DC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070DC7">
        <w:rPr>
          <w:rFonts w:ascii="Times New Roman" w:hAnsi="Times New Roman" w:cs="Times New Roman"/>
          <w:sz w:val="24"/>
          <w:szCs w:val="24"/>
        </w:rPr>
        <w:t xml:space="preserve">, </w:t>
      </w:r>
      <w:r w:rsidR="00070DC7" w:rsidRPr="00070DC7">
        <w:rPr>
          <w:rFonts w:ascii="Times New Roman" w:hAnsi="Times New Roman" w:cs="Times New Roman"/>
          <w:sz w:val="24"/>
          <w:szCs w:val="24"/>
        </w:rPr>
        <w:t>архитектурный паттерн MVC</w:t>
      </w:r>
      <w:r w:rsidR="00FB29C3">
        <w:rPr>
          <w:rFonts w:ascii="Times New Roman" w:hAnsi="Times New Roman" w:cs="Times New Roman"/>
          <w:sz w:val="24"/>
          <w:szCs w:val="24"/>
        </w:rPr>
        <w:t xml:space="preserve">, основы работы с </w:t>
      </w:r>
      <w:r w:rsidR="00FB29C3" w:rsidRPr="00FB29C3">
        <w:rPr>
          <w:rFonts w:ascii="Times New Roman" w:hAnsi="Times New Roman" w:cs="Times New Roman"/>
          <w:sz w:val="24"/>
          <w:szCs w:val="24"/>
        </w:rPr>
        <w:t xml:space="preserve">LINQ </w:t>
      </w:r>
      <w:r w:rsidR="00FB29C3">
        <w:rPr>
          <w:rFonts w:ascii="Times New Roman" w:hAnsi="Times New Roman" w:cs="Times New Roman"/>
          <w:sz w:val="24"/>
          <w:szCs w:val="24"/>
        </w:rPr>
        <w:t xml:space="preserve">и </w:t>
      </w:r>
      <w:r w:rsidR="00FB29C3" w:rsidRPr="00FB29C3">
        <w:rPr>
          <w:rFonts w:ascii="Times New Roman" w:hAnsi="Times New Roman" w:cs="Times New Roman"/>
          <w:sz w:val="24"/>
          <w:szCs w:val="24"/>
        </w:rPr>
        <w:t>ADO.NET Entity Framework,</w:t>
      </w:r>
      <w:r w:rsidR="00FB29C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FB29C3" w:rsidRPr="00FB29C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B29C3" w:rsidRPr="00FB29C3">
        <w:rPr>
          <w:rFonts w:ascii="Times New Roman" w:hAnsi="Times New Roman" w:cs="Times New Roman"/>
          <w:sz w:val="24"/>
          <w:szCs w:val="24"/>
        </w:rPr>
        <w:t xml:space="preserve"> и </w:t>
      </w:r>
      <w:r w:rsidR="00FB29C3" w:rsidRPr="00FB29C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FB29C3">
        <w:rPr>
          <w:rFonts w:ascii="Times New Roman" w:hAnsi="Times New Roman" w:cs="Times New Roman"/>
          <w:sz w:val="24"/>
          <w:szCs w:val="24"/>
        </w:rPr>
        <w:t xml:space="preserve">. Была создана база данных с использованием </w:t>
      </w:r>
      <w:r w:rsidR="00FB29C3" w:rsidRPr="00E71F92">
        <w:rPr>
          <w:rFonts w:ascii="Times New Roman" w:hAnsi="Times New Roman" w:cs="Times New Roman"/>
          <w:sz w:val="24"/>
          <w:szCs w:val="24"/>
        </w:rPr>
        <w:t>Microsoft SQL Server</w:t>
      </w:r>
      <w:r w:rsidR="00FB29C3">
        <w:rPr>
          <w:rFonts w:ascii="Times New Roman" w:hAnsi="Times New Roman" w:cs="Times New Roman"/>
          <w:sz w:val="24"/>
          <w:szCs w:val="24"/>
        </w:rPr>
        <w:t>.</w:t>
      </w:r>
    </w:p>
    <w:p w:rsidR="003A4A17" w:rsidRPr="00863BA8" w:rsidRDefault="00FB29C3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863BA8" w:rsidRPr="00863BA8">
        <w:rPr>
          <w:rFonts w:ascii="Times New Roman" w:hAnsi="Times New Roman" w:cs="Times New Roman"/>
          <w:sz w:val="24"/>
          <w:szCs w:val="24"/>
        </w:rPr>
        <w:t>азработана</w:t>
      </w:r>
      <w:r>
        <w:rPr>
          <w:rFonts w:ascii="Times New Roman" w:hAnsi="Times New Roman" w:cs="Times New Roman"/>
          <w:sz w:val="24"/>
          <w:szCs w:val="24"/>
        </w:rPr>
        <w:t xml:space="preserve"> начальная</w:t>
      </w:r>
      <w:r w:rsidR="00863BA8" w:rsidRPr="00863BA8">
        <w:rPr>
          <w:rFonts w:ascii="Times New Roman" w:hAnsi="Times New Roman" w:cs="Times New Roman"/>
          <w:sz w:val="24"/>
          <w:szCs w:val="24"/>
        </w:rPr>
        <w:t xml:space="preserve"> архитектура, в которой совместно используются перечисленные инструменты.</w:t>
      </w:r>
    </w:p>
    <w:p w:rsidR="00863BA8" w:rsidRP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>Студентом проявлены следующие личностные и профессиональные качества: самостоятельность, умение планировать поэтапное выполнение задания, усидчивость.</w:t>
      </w:r>
    </w:p>
    <w:p w:rsidR="00863BA8" w:rsidRP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>Проявленные профессиональные качества удовлетворяют потребностям предприятия полностью.</w:t>
      </w:r>
    </w:p>
    <w:p w:rsidR="00863BA8" w:rsidRP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 xml:space="preserve">Программа практики выполнена </w:t>
      </w:r>
      <w:r w:rsidR="00070DC7">
        <w:rPr>
          <w:rFonts w:ascii="Times New Roman" w:hAnsi="Times New Roman" w:cs="Times New Roman"/>
          <w:sz w:val="24"/>
          <w:szCs w:val="24"/>
        </w:rPr>
        <w:t>?</w:t>
      </w:r>
      <w:r w:rsidRPr="00863BA8">
        <w:rPr>
          <w:rFonts w:ascii="Times New Roman" w:hAnsi="Times New Roman" w:cs="Times New Roman"/>
          <w:sz w:val="24"/>
          <w:szCs w:val="24"/>
        </w:rPr>
        <w:t>полностью.</w:t>
      </w:r>
    </w:p>
    <w:p w:rsid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 xml:space="preserve">Сроки выполнения заданий соблюдались </w:t>
      </w:r>
      <w:r w:rsidR="00070DC7">
        <w:rPr>
          <w:rFonts w:ascii="Times New Roman" w:hAnsi="Times New Roman" w:cs="Times New Roman"/>
          <w:sz w:val="24"/>
          <w:szCs w:val="24"/>
        </w:rPr>
        <w:t>?</w:t>
      </w:r>
      <w:r w:rsidRPr="00863BA8">
        <w:rPr>
          <w:rFonts w:ascii="Times New Roman" w:hAnsi="Times New Roman" w:cs="Times New Roman"/>
          <w:sz w:val="24"/>
          <w:szCs w:val="24"/>
        </w:rPr>
        <w:t>полностью.</w:t>
      </w:r>
    </w:p>
    <w:p w:rsidR="003A4A17" w:rsidRPr="00AB5E38" w:rsidRDefault="003A4A17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 xml:space="preserve">Рекомендуемая оценка </w:t>
      </w:r>
      <w:r w:rsidR="00070DC7">
        <w:rPr>
          <w:rFonts w:ascii="Times New Roman" w:hAnsi="Times New Roman" w:cs="Times New Roman"/>
          <w:sz w:val="24"/>
          <w:szCs w:val="24"/>
        </w:rPr>
        <w:t>?</w:t>
      </w:r>
      <w:r w:rsidRPr="00863BA8">
        <w:rPr>
          <w:rFonts w:ascii="Times New Roman" w:hAnsi="Times New Roman" w:cs="Times New Roman"/>
          <w:sz w:val="24"/>
          <w:szCs w:val="24"/>
        </w:rPr>
        <w:t>«отлично»</w:t>
      </w:r>
      <w:r w:rsidR="00863BA8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A17" w:rsidRPr="002D2C3D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3A4A17" w:rsidRDefault="003A4A17" w:rsidP="00863BA8">
      <w:pPr>
        <w:pStyle w:val="a3"/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 xml:space="preserve">от профильной </w:t>
      </w:r>
      <w:r>
        <w:rPr>
          <w:rFonts w:ascii="Times New Roman" w:hAnsi="Times New Roman" w:cs="Times New Roman"/>
          <w:sz w:val="24"/>
          <w:szCs w:val="24"/>
        </w:rPr>
        <w:t xml:space="preserve">организации              </w:t>
      </w:r>
      <w:r w:rsidRPr="00863BA8">
        <w:rPr>
          <w:rFonts w:ascii="Times New Roman" w:hAnsi="Times New Roman" w:cs="Times New Roman"/>
          <w:sz w:val="24"/>
          <w:szCs w:val="24"/>
        </w:rPr>
        <w:t>_________</w:t>
      </w:r>
      <w:r w:rsidRPr="002D2C3D">
        <w:rPr>
          <w:rFonts w:ascii="Times New Roman" w:hAnsi="Times New Roman" w:cs="Times New Roman"/>
          <w:sz w:val="24"/>
          <w:szCs w:val="24"/>
        </w:rPr>
        <w:t xml:space="preserve">/  </w:t>
      </w:r>
      <w:r w:rsidR="00070DC7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70DC7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0DC7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70DC7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0DC7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  <w:r w:rsidR="00070DC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A4A17" w:rsidRDefault="003A4A17" w:rsidP="003A4A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                      </w:t>
      </w:r>
      <w:r w:rsidRPr="002D2C3D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      расшифровка подписи  </w:t>
      </w:r>
    </w:p>
    <w:p w:rsidR="003A4A17" w:rsidRDefault="003A4A17" w:rsidP="003A4A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A4A17" w:rsidRPr="002D2C3D" w:rsidRDefault="003A4A17" w:rsidP="003A4A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A4A17" w:rsidRPr="003A4A17" w:rsidRDefault="003A4A17" w:rsidP="003A4A17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3A4A17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VI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63BA8" w:rsidRDefault="003A4A17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3A4A17" w:rsidRDefault="003A4A17" w:rsidP="003A4A17">
      <w:pPr>
        <w:pStyle w:val="a3"/>
        <w:spacing w:line="240" w:lineRule="auto"/>
        <w:ind w:left="-142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Default="003A4A17" w:rsidP="003A4A17">
      <w:pPr>
        <w:pStyle w:val="a3"/>
        <w:spacing w:line="240" w:lineRule="auto"/>
        <w:ind w:left="-142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2D2C3D" w:rsidRDefault="003A4A17" w:rsidP="003A4A17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3A4A17" w:rsidRPr="002D2C3D" w:rsidRDefault="003A4A17" w:rsidP="00863BA8">
      <w:pPr>
        <w:pStyle w:val="a3"/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 xml:space="preserve">от структурного подразделения </w:t>
      </w:r>
      <w:r w:rsidRPr="00863BA8">
        <w:rPr>
          <w:rFonts w:ascii="Times New Roman" w:hAnsi="Times New Roman" w:cs="Times New Roman"/>
          <w:sz w:val="24"/>
          <w:szCs w:val="24"/>
        </w:rPr>
        <w:t>ЮФУ   _____________/</w:t>
      </w:r>
      <w:r w:rsidR="00863BA8" w:rsidRPr="00863B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29C3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FB29C3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29C3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FB29C3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29C3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3A4A17" w:rsidRPr="00036F5D" w:rsidRDefault="003A4A17" w:rsidP="003A4A17">
      <w:pPr>
        <w:pStyle w:val="a3"/>
        <w:ind w:left="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</w:t>
      </w:r>
      <w:r w:rsidRPr="00483A2F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D2C3D">
        <w:rPr>
          <w:rFonts w:ascii="Times New Roman" w:hAnsi="Times New Roman" w:cs="Times New Roman"/>
          <w:sz w:val="24"/>
          <w:szCs w:val="24"/>
          <w:vertAlign w:val="superscript"/>
        </w:rPr>
        <w:t xml:space="preserve"> подпись                       расшифровка подписи  </w:t>
      </w:r>
    </w:p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BF6248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279" w:rsidRDefault="00C60279" w:rsidP="00A37D49">
      <w:pPr>
        <w:spacing w:after="0" w:line="240" w:lineRule="auto"/>
      </w:pPr>
      <w:r>
        <w:separator/>
      </w:r>
    </w:p>
  </w:endnote>
  <w:endnote w:type="continuationSeparator" w:id="0">
    <w:p w:rsidR="00C60279" w:rsidRDefault="00C60279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altName w:val="Courier New"/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279" w:rsidRDefault="00C60279" w:rsidP="00A37D49">
      <w:pPr>
        <w:spacing w:after="0" w:line="240" w:lineRule="auto"/>
      </w:pPr>
      <w:r>
        <w:separator/>
      </w:r>
    </w:p>
  </w:footnote>
  <w:footnote w:type="continuationSeparator" w:id="0">
    <w:p w:rsidR="00C60279" w:rsidRDefault="00C60279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5"/>
  </w:num>
  <w:num w:numId="6">
    <w:abstractNumId w:val="0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46"/>
    <w:rsid w:val="00011F1C"/>
    <w:rsid w:val="00036F5D"/>
    <w:rsid w:val="00053537"/>
    <w:rsid w:val="00070DC7"/>
    <w:rsid w:val="000731F3"/>
    <w:rsid w:val="0007783A"/>
    <w:rsid w:val="00083684"/>
    <w:rsid w:val="0008718E"/>
    <w:rsid w:val="00092D98"/>
    <w:rsid w:val="000A6DBE"/>
    <w:rsid w:val="000B5360"/>
    <w:rsid w:val="000E3CFC"/>
    <w:rsid w:val="00154E0E"/>
    <w:rsid w:val="0016293B"/>
    <w:rsid w:val="0017437E"/>
    <w:rsid w:val="00174DD7"/>
    <w:rsid w:val="001768C4"/>
    <w:rsid w:val="00185EE7"/>
    <w:rsid w:val="001C02ED"/>
    <w:rsid w:val="001C58D7"/>
    <w:rsid w:val="001C6246"/>
    <w:rsid w:val="001D37AD"/>
    <w:rsid w:val="00202C84"/>
    <w:rsid w:val="00251B17"/>
    <w:rsid w:val="00253484"/>
    <w:rsid w:val="00276C87"/>
    <w:rsid w:val="002978F1"/>
    <w:rsid w:val="002C24B5"/>
    <w:rsid w:val="002C6621"/>
    <w:rsid w:val="002D2A62"/>
    <w:rsid w:val="002D7F8C"/>
    <w:rsid w:val="002F36E4"/>
    <w:rsid w:val="00314A66"/>
    <w:rsid w:val="00320448"/>
    <w:rsid w:val="00340F66"/>
    <w:rsid w:val="00343268"/>
    <w:rsid w:val="00344B41"/>
    <w:rsid w:val="003912E7"/>
    <w:rsid w:val="003A4A17"/>
    <w:rsid w:val="003A73AE"/>
    <w:rsid w:val="003D4E6F"/>
    <w:rsid w:val="003F2E67"/>
    <w:rsid w:val="003F6FE2"/>
    <w:rsid w:val="0040284F"/>
    <w:rsid w:val="004105B3"/>
    <w:rsid w:val="00460C42"/>
    <w:rsid w:val="00470DDB"/>
    <w:rsid w:val="00491674"/>
    <w:rsid w:val="004A1790"/>
    <w:rsid w:val="004C0230"/>
    <w:rsid w:val="004D01AF"/>
    <w:rsid w:val="004E4433"/>
    <w:rsid w:val="0050460F"/>
    <w:rsid w:val="005068F8"/>
    <w:rsid w:val="00564DC8"/>
    <w:rsid w:val="005C0407"/>
    <w:rsid w:val="005C3A0A"/>
    <w:rsid w:val="005E04C5"/>
    <w:rsid w:val="005E2D2D"/>
    <w:rsid w:val="006109C7"/>
    <w:rsid w:val="0062413A"/>
    <w:rsid w:val="006544B8"/>
    <w:rsid w:val="006927B6"/>
    <w:rsid w:val="006E185F"/>
    <w:rsid w:val="0072574A"/>
    <w:rsid w:val="007279C6"/>
    <w:rsid w:val="007316D6"/>
    <w:rsid w:val="00741556"/>
    <w:rsid w:val="00742C20"/>
    <w:rsid w:val="00767FCC"/>
    <w:rsid w:val="00796B9D"/>
    <w:rsid w:val="007A1E66"/>
    <w:rsid w:val="007C56FA"/>
    <w:rsid w:val="007D13EB"/>
    <w:rsid w:val="007F3F4B"/>
    <w:rsid w:val="008157B1"/>
    <w:rsid w:val="0082470F"/>
    <w:rsid w:val="00844D94"/>
    <w:rsid w:val="00854657"/>
    <w:rsid w:val="00863ACF"/>
    <w:rsid w:val="00863BA8"/>
    <w:rsid w:val="0088611F"/>
    <w:rsid w:val="008C7C7F"/>
    <w:rsid w:val="008D4173"/>
    <w:rsid w:val="008D6D05"/>
    <w:rsid w:val="009110B5"/>
    <w:rsid w:val="00927920"/>
    <w:rsid w:val="00945095"/>
    <w:rsid w:val="00962249"/>
    <w:rsid w:val="00962940"/>
    <w:rsid w:val="009A6D89"/>
    <w:rsid w:val="009E18D9"/>
    <w:rsid w:val="009F4633"/>
    <w:rsid w:val="00A0415A"/>
    <w:rsid w:val="00A34C5F"/>
    <w:rsid w:val="00A37D49"/>
    <w:rsid w:val="00AB061F"/>
    <w:rsid w:val="00AC1D82"/>
    <w:rsid w:val="00AC2104"/>
    <w:rsid w:val="00AD20E7"/>
    <w:rsid w:val="00B07539"/>
    <w:rsid w:val="00B07727"/>
    <w:rsid w:val="00B13B1B"/>
    <w:rsid w:val="00B25722"/>
    <w:rsid w:val="00B418F4"/>
    <w:rsid w:val="00B96037"/>
    <w:rsid w:val="00BA51E5"/>
    <w:rsid w:val="00BC0FC5"/>
    <w:rsid w:val="00BF6065"/>
    <w:rsid w:val="00BF6248"/>
    <w:rsid w:val="00C0177D"/>
    <w:rsid w:val="00C214FE"/>
    <w:rsid w:val="00C27D42"/>
    <w:rsid w:val="00C4172C"/>
    <w:rsid w:val="00C5532A"/>
    <w:rsid w:val="00C60279"/>
    <w:rsid w:val="00C8086A"/>
    <w:rsid w:val="00CD633F"/>
    <w:rsid w:val="00CE1238"/>
    <w:rsid w:val="00CE245D"/>
    <w:rsid w:val="00CF5363"/>
    <w:rsid w:val="00D068BE"/>
    <w:rsid w:val="00D37C3A"/>
    <w:rsid w:val="00D6520F"/>
    <w:rsid w:val="00D671F7"/>
    <w:rsid w:val="00D91C04"/>
    <w:rsid w:val="00DE4D88"/>
    <w:rsid w:val="00DF30C2"/>
    <w:rsid w:val="00DF49C8"/>
    <w:rsid w:val="00E12CCE"/>
    <w:rsid w:val="00E44A9D"/>
    <w:rsid w:val="00E44C5B"/>
    <w:rsid w:val="00E516E2"/>
    <w:rsid w:val="00E66771"/>
    <w:rsid w:val="00E71F92"/>
    <w:rsid w:val="00E7262A"/>
    <w:rsid w:val="00E81280"/>
    <w:rsid w:val="00EC4F85"/>
    <w:rsid w:val="00EE01A9"/>
    <w:rsid w:val="00EE4DE8"/>
    <w:rsid w:val="00EF19AB"/>
    <w:rsid w:val="00F03099"/>
    <w:rsid w:val="00F1085E"/>
    <w:rsid w:val="00F450F8"/>
    <w:rsid w:val="00F61FF1"/>
    <w:rsid w:val="00FB29C3"/>
    <w:rsid w:val="00FC1A46"/>
    <w:rsid w:val="00FE5A37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AC6E"/>
  <w15:docId w15:val="{18595324-1C6F-4047-8B86-453497E4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character" w:styleId="a9">
    <w:name w:val="Emphasis"/>
    <w:basedOn w:val="a0"/>
    <w:uiPriority w:val="20"/>
    <w:qFormat/>
    <w:rsid w:val="00070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7E418-661D-4A34-9689-927178D3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Nika</cp:lastModifiedBy>
  <cp:revision>2</cp:revision>
  <cp:lastPrinted>2017-02-27T12:33:00Z</cp:lastPrinted>
  <dcterms:created xsi:type="dcterms:W3CDTF">2018-02-12T14:09:00Z</dcterms:created>
  <dcterms:modified xsi:type="dcterms:W3CDTF">2018-02-12T14:09:00Z</dcterms:modified>
</cp:coreProperties>
</file>