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6D" w:rsidRPr="005D5224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Міністерство освіти і науки України</w:t>
      </w:r>
    </w:p>
    <w:p w:rsidR="00DE6F6D" w:rsidRPr="005D5224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Національний університет «Львівська політехніка»</w:t>
      </w:r>
    </w:p>
    <w:p w:rsidR="00DE6F6D" w:rsidRPr="005D5224" w:rsidRDefault="00DE6F6D" w:rsidP="00DE6F6D">
      <w:pPr>
        <w:widowControl w:val="0"/>
        <w:suppressAutoHyphens/>
        <w:autoSpaceDN w:val="0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Кафедра ЕОМ</w:t>
      </w:r>
    </w:p>
    <w:p w:rsidR="00DE6F6D" w:rsidRPr="005D5224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DE6F6D" w:rsidRPr="005D5224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44"/>
          <w:szCs w:val="44"/>
          <w:lang w:eastAsia="zh-CN" w:bidi="hi-IN"/>
        </w:rPr>
        <w:t>Звіт</w:t>
      </w:r>
    </w:p>
    <w:p w:rsidR="00DE6F6D" w:rsidRPr="005D5224" w:rsidRDefault="00DE6F6D" w:rsidP="00DE6F6D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Arial" w:eastAsia="Arial" w:hAnsi="Arial" w:cs="Arial"/>
          <w:noProof/>
          <w:lang w:eastAsia="uk-UA"/>
        </w:rPr>
        <w:drawing>
          <wp:inline distT="0" distB="0" distL="0" distR="0" wp14:anchorId="28584506" wp14:editId="5D5CC9AD">
            <wp:extent cx="2432486" cy="2320198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486" cy="23201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E6F6D" w:rsidRPr="00EA59FD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b/>
          <w:sz w:val="28"/>
          <w:szCs w:val="28"/>
          <w:lang w:val="en-US" w:eastAsia="zh-CN" w:bidi="hi-IN"/>
        </w:rPr>
      </w:pPr>
      <w:r w:rsidRPr="00105E4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 xml:space="preserve">Лабораторна робота № </w:t>
      </w:r>
      <w:r w:rsidR="00EA59FD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:rsidR="00DE6F6D" w:rsidRPr="00DE6F6D" w:rsidRDefault="00DE6F6D" w:rsidP="00DE6F6D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" w:hAnsi="Times New Roman" w:cs="Times New Roman"/>
          <w:sz w:val="28"/>
          <w:szCs w:val="28"/>
          <w:lang w:eastAsia="zh-CN" w:bidi="hi-IN"/>
        </w:rPr>
      </w:pPr>
      <w:r w:rsidRPr="00DE6F6D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“ </w:t>
      </w:r>
      <w:r w:rsidR="00EA59FD" w:rsidRPr="00EA59FD">
        <w:rPr>
          <w:rFonts w:ascii="Times New Roman" w:hAnsi="Times New Roman" w:cs="Times New Roman"/>
          <w:sz w:val="28"/>
          <w:szCs w:val="28"/>
        </w:rPr>
        <w:t>ФАЙЛИ ТА ВИКЛЮЧЕННЯ У PYTHON</w:t>
      </w:r>
      <w:r w:rsidRPr="00DE6F6D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” </w:t>
      </w:r>
    </w:p>
    <w:p w:rsidR="00DE6F6D" w:rsidRPr="00105E44" w:rsidRDefault="00DE6F6D" w:rsidP="00DE6F6D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>з курсу “</w:t>
      </w:r>
      <w:proofErr w:type="spellStart"/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>Кросплатформні</w:t>
      </w:r>
      <w:proofErr w:type="spellEnd"/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 засоби програмування” </w:t>
      </w:r>
    </w:p>
    <w:p w:rsidR="00DE6F6D" w:rsidRPr="00105E44" w:rsidRDefault="00DE6F6D" w:rsidP="00DE6F6D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Arial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Варіант: 4</w:t>
      </w:r>
    </w:p>
    <w:p w:rsidR="00DE6F6D" w:rsidRPr="005D5224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:rsidR="00DE6F6D" w:rsidRPr="005D5224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:rsidR="00DE6F6D" w:rsidRPr="005D5224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:rsidR="00DE6F6D" w:rsidRPr="005D5224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DE6F6D" w:rsidRPr="005D5224" w:rsidRDefault="00DE6F6D" w:rsidP="00DE6F6D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Виконав:</w:t>
      </w:r>
    </w:p>
    <w:p w:rsidR="00DE6F6D" w:rsidRPr="005D5224" w:rsidRDefault="00DE6F6D" w:rsidP="00DE6F6D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ст.гр</w:t>
      </w:r>
      <w:proofErr w:type="spellEnd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.</w:t>
      </w:r>
      <w:r w:rsidRPr="005D5224">
        <w:rPr>
          <w:rFonts w:ascii="Times New Roman" w:eastAsia="Times New Roman" w:hAnsi="Times New Roman" w:cs="Times New Roman"/>
          <w:sz w:val="28"/>
          <w:szCs w:val="28"/>
          <w:lang w:val="ru-RU" w:eastAsia="zh-CN" w:bidi="hi-IN"/>
        </w:rPr>
        <w:t>К</w:t>
      </w: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І-205</w:t>
      </w:r>
    </w:p>
    <w:p w:rsidR="00DE6F6D" w:rsidRPr="005D5224" w:rsidRDefault="00DE6F6D" w:rsidP="00DE6F6D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Воробець</w:t>
      </w:r>
      <w:proofErr w:type="spellEnd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 Тетяна</w:t>
      </w:r>
    </w:p>
    <w:p w:rsidR="00DE6F6D" w:rsidRPr="005D5224" w:rsidRDefault="00DE6F6D" w:rsidP="00DE6F6D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Прийняв:</w:t>
      </w:r>
    </w:p>
    <w:p w:rsidR="00DE6F6D" w:rsidRPr="005D5224" w:rsidRDefault="00DE6F6D" w:rsidP="00DE6F6D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доцент кафедри ЕОМ</w:t>
      </w:r>
    </w:p>
    <w:p w:rsidR="00DE6F6D" w:rsidRPr="00105E44" w:rsidRDefault="00DE6F6D" w:rsidP="00DE6F6D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Олексів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 М.В.</w:t>
      </w:r>
    </w:p>
    <w:p w:rsidR="00DE6F6D" w:rsidRPr="005D5224" w:rsidRDefault="00DE6F6D" w:rsidP="00DE6F6D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DE6F6D" w:rsidRPr="005D5224" w:rsidRDefault="00DE6F6D" w:rsidP="00DE6F6D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DE6F6D" w:rsidRDefault="00DE6F6D" w:rsidP="00DE6F6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</w:p>
    <w:p w:rsidR="00DE6F6D" w:rsidRPr="005D5224" w:rsidRDefault="00DE6F6D" w:rsidP="00DE6F6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Львів 2024</w:t>
      </w:r>
    </w:p>
    <w:p w:rsidR="00DE6F6D" w:rsidRPr="00BB30CC" w:rsidRDefault="00DE6F6D" w:rsidP="000C38BE">
      <w:pPr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105E44">
        <w:rPr>
          <w:rFonts w:ascii="Times New Roman" w:hAnsi="Times New Roman" w:cs="Times New Roman"/>
          <w:sz w:val="28"/>
          <w:szCs w:val="28"/>
        </w:rPr>
        <w:t xml:space="preserve"> </w:t>
      </w:r>
      <w:r w:rsidR="000C38BE" w:rsidRPr="000C38BE">
        <w:rPr>
          <w:rFonts w:ascii="Times New Roman" w:hAnsi="Times New Roman" w:cs="Times New Roman"/>
          <w:sz w:val="28"/>
          <w:szCs w:val="28"/>
        </w:rPr>
        <w:t xml:space="preserve">оволодіти навиками використання засобів мови </w:t>
      </w:r>
      <w:proofErr w:type="spellStart"/>
      <w:r w:rsidR="000C38BE" w:rsidRPr="000C38B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C38BE" w:rsidRPr="000C38BE">
        <w:rPr>
          <w:rFonts w:ascii="Times New Roman" w:hAnsi="Times New Roman" w:cs="Times New Roman"/>
          <w:sz w:val="28"/>
          <w:szCs w:val="28"/>
        </w:rPr>
        <w:t xml:space="preserve"> для роботи з файлами.</w:t>
      </w:r>
    </w:p>
    <w:p w:rsidR="00DE6F6D" w:rsidRDefault="00DE6F6D" w:rsidP="00EA59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05E44">
        <w:rPr>
          <w:rFonts w:ascii="Times New Roman" w:hAnsi="Times New Roman" w:cs="Times New Roman"/>
          <w:b/>
          <w:sz w:val="28"/>
        </w:rPr>
        <w:t>Теоретичні відомості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  <w:r w:rsidRPr="00105E44">
        <w:rPr>
          <w:rFonts w:ascii="Times New Roman" w:hAnsi="Times New Roman" w:cs="Times New Roman"/>
          <w:sz w:val="28"/>
          <w:szCs w:val="28"/>
        </w:rPr>
        <w:t xml:space="preserve"> </w:t>
      </w:r>
      <w:r w:rsidR="00EA59FD" w:rsidRPr="00EA59FD">
        <w:rPr>
          <w:rFonts w:ascii="Times New Roman" w:hAnsi="Times New Roman" w:cs="Times New Roman"/>
          <w:sz w:val="28"/>
          <w:szCs w:val="28"/>
        </w:rPr>
        <w:t xml:space="preserve">Функції у мові </w:t>
      </w:r>
      <w:proofErr w:type="spellStart"/>
      <w:r w:rsidR="00EA59FD" w:rsidRPr="00EA59F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EA59FD" w:rsidRPr="00EA59FD">
        <w:rPr>
          <w:rFonts w:ascii="Times New Roman" w:hAnsi="Times New Roman" w:cs="Times New Roman"/>
          <w:sz w:val="28"/>
          <w:szCs w:val="28"/>
        </w:rPr>
        <w:t xml:space="preserve"> не відрізняються за своєю суттю від функцій С/С++.</w:t>
      </w:r>
      <w:r w:rsid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 xml:space="preserve">У Python </w:t>
      </w:r>
      <w:proofErr w:type="spellStart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>можуть</w:t>
      </w:r>
      <w:proofErr w:type="spellEnd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>мати</w:t>
      </w:r>
      <w:proofErr w:type="spellEnd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>довільну</w:t>
      </w:r>
      <w:proofErr w:type="spellEnd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59FD">
        <w:rPr>
          <w:rFonts w:ascii="Times New Roman" w:hAnsi="Times New Roman" w:cs="Times New Roman"/>
          <w:sz w:val="28"/>
          <w:szCs w:val="28"/>
          <w:lang w:val="en-US"/>
        </w:rPr>
        <w:t>параметрів</w:t>
      </w:r>
      <w:proofErr w:type="spellEnd"/>
      <w:r w:rsidR="00EA59FD">
        <w:rPr>
          <w:rFonts w:ascii="Times New Roman" w:hAnsi="Times New Roman" w:cs="Times New Roman"/>
          <w:sz w:val="28"/>
          <w:szCs w:val="28"/>
          <w:lang w:val="en-US"/>
        </w:rPr>
        <w:t xml:space="preserve">. У </w:t>
      </w:r>
      <w:proofErr w:type="spellStart"/>
      <w:r w:rsidR="00EA59FD">
        <w:rPr>
          <w:rFonts w:ascii="Times New Roman" w:hAnsi="Times New Roman" w:cs="Times New Roman"/>
          <w:sz w:val="28"/>
          <w:szCs w:val="28"/>
          <w:lang w:val="en-US"/>
        </w:rPr>
        <w:t>цьому</w:t>
      </w:r>
      <w:proofErr w:type="spellEnd"/>
      <w:r w:rsid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59FD">
        <w:rPr>
          <w:rFonts w:ascii="Times New Roman" w:hAnsi="Times New Roman" w:cs="Times New Roman"/>
          <w:sz w:val="28"/>
          <w:szCs w:val="28"/>
          <w:lang w:val="en-US"/>
        </w:rPr>
        <w:t>випадку</w:t>
      </w:r>
      <w:proofErr w:type="spellEnd"/>
      <w:r w:rsid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59FD">
        <w:rPr>
          <w:rFonts w:ascii="Times New Roman" w:hAnsi="Times New Roman" w:cs="Times New Roman"/>
          <w:sz w:val="28"/>
          <w:szCs w:val="28"/>
          <w:lang w:val="en-US"/>
        </w:rPr>
        <w:t>їм</w:t>
      </w:r>
      <w:proofErr w:type="spellEnd"/>
      <w:r w:rsid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>передавати</w:t>
      </w:r>
      <w:proofErr w:type="spellEnd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>неіменовані</w:t>
      </w:r>
      <w:proofErr w:type="spellEnd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>іменовані</w:t>
      </w:r>
      <w:proofErr w:type="spellEnd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>параметри</w:t>
      </w:r>
      <w:proofErr w:type="spellEnd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>їх</w:t>
      </w:r>
      <w:proofErr w:type="spellEnd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>комбінацію</w:t>
      </w:r>
      <w:proofErr w:type="spellEnd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>Мова</w:t>
      </w:r>
      <w:proofErr w:type="spellEnd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 xml:space="preserve"> Python </w:t>
      </w:r>
      <w:proofErr w:type="spellStart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>має</w:t>
      </w:r>
      <w:proofErr w:type="spellEnd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>вбудований</w:t>
      </w:r>
      <w:proofErr w:type="spellEnd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>механізм</w:t>
      </w:r>
      <w:proofErr w:type="spellEnd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>обро</w:t>
      </w:r>
      <w:r w:rsidR="00EA59FD">
        <w:rPr>
          <w:rFonts w:ascii="Times New Roman" w:hAnsi="Times New Roman" w:cs="Times New Roman"/>
          <w:sz w:val="28"/>
          <w:szCs w:val="28"/>
          <w:lang w:val="en-US"/>
        </w:rPr>
        <w:t>бки</w:t>
      </w:r>
      <w:proofErr w:type="spellEnd"/>
      <w:r w:rsid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59FD">
        <w:rPr>
          <w:rFonts w:ascii="Times New Roman" w:hAnsi="Times New Roman" w:cs="Times New Roman"/>
          <w:sz w:val="28"/>
          <w:szCs w:val="28"/>
          <w:lang w:val="en-US"/>
        </w:rPr>
        <w:t>виключних</w:t>
      </w:r>
      <w:proofErr w:type="spellEnd"/>
      <w:r w:rsid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59FD">
        <w:rPr>
          <w:rFonts w:ascii="Times New Roman" w:hAnsi="Times New Roman" w:cs="Times New Roman"/>
          <w:sz w:val="28"/>
          <w:szCs w:val="28"/>
          <w:lang w:val="en-US"/>
        </w:rPr>
        <w:t>ситуацій</w:t>
      </w:r>
      <w:proofErr w:type="spellEnd"/>
      <w:r w:rsidR="00EA59F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EA59FD">
        <w:rPr>
          <w:rFonts w:ascii="Times New Roman" w:hAnsi="Times New Roman" w:cs="Times New Roman"/>
          <w:sz w:val="28"/>
          <w:szCs w:val="28"/>
          <w:lang w:val="en-US"/>
        </w:rPr>
        <w:t>Обробка</w:t>
      </w:r>
      <w:proofErr w:type="spellEnd"/>
      <w:r w:rsid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>виключних</w:t>
      </w:r>
      <w:proofErr w:type="spellEnd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>ситуацій</w:t>
      </w:r>
      <w:proofErr w:type="spellEnd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>забезпечується</w:t>
      </w:r>
      <w:proofErr w:type="spellEnd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>блоками</w:t>
      </w:r>
      <w:proofErr w:type="spellEnd"/>
      <w:r w:rsidR="00EA59FD" w:rsidRPr="00EA59FD">
        <w:rPr>
          <w:rFonts w:ascii="Times New Roman" w:hAnsi="Times New Roman" w:cs="Times New Roman"/>
          <w:sz w:val="28"/>
          <w:szCs w:val="28"/>
          <w:lang w:val="en-US"/>
        </w:rPr>
        <w:t xml:space="preserve"> try-except-finally.</w:t>
      </w:r>
    </w:p>
    <w:p w:rsidR="00EA59FD" w:rsidRDefault="00EA59FD" w:rsidP="00EA59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59FD">
        <w:rPr>
          <w:rFonts w:ascii="Times New Roman" w:hAnsi="Times New Roman" w:cs="Times New Roman"/>
          <w:sz w:val="28"/>
          <w:szCs w:val="28"/>
        </w:rPr>
        <w:t xml:space="preserve">Ключовою функцією для роботи з файлами є функція 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 xml:space="preserve">='r', 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buffering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 xml:space="preserve">=-1, 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errors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newline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closefd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opener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 xml:space="preserve">). Вона повертає дескриптор відкритого файлу або 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 xml:space="preserve">. Параметри функції: - 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 xml:space="preserve"> – шлях до файлу - 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 xml:space="preserve"> – режим відкривання файлу. Може приймати наступні значення та їх комбінації.</w:t>
      </w:r>
    </w:p>
    <w:p w:rsidR="00EA59FD" w:rsidRPr="00EA59FD" w:rsidRDefault="00EA59FD" w:rsidP="00EA59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A59F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3C2FCA" wp14:editId="1AB21307">
            <wp:extent cx="6120765" cy="26181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FD" w:rsidRDefault="00EA59FD" w:rsidP="00DE6F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A59FD" w:rsidRPr="00EA59FD" w:rsidRDefault="00EA59FD" w:rsidP="00EA59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59FD">
        <w:rPr>
          <w:rFonts w:ascii="Times New Roman" w:hAnsi="Times New Roman" w:cs="Times New Roman"/>
          <w:sz w:val="28"/>
          <w:szCs w:val="28"/>
        </w:rPr>
        <w:t xml:space="preserve">Читання з файлів здійснюється за допомогою методу 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 xml:space="preserve"> об’єкту-файлу. Для</w:t>
      </w:r>
    </w:p>
    <w:p w:rsidR="00EA59FD" w:rsidRPr="00EA59FD" w:rsidRDefault="00EA59FD" w:rsidP="00EA59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59FD">
        <w:rPr>
          <w:rFonts w:ascii="Times New Roman" w:hAnsi="Times New Roman" w:cs="Times New Roman"/>
          <w:sz w:val="28"/>
          <w:szCs w:val="28"/>
        </w:rPr>
        <w:t xml:space="preserve">читання 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однобайтних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 xml:space="preserve"> текстових рядків достатньо ви</w:t>
      </w:r>
      <w:r>
        <w:rPr>
          <w:rFonts w:ascii="Times New Roman" w:hAnsi="Times New Roman" w:cs="Times New Roman"/>
          <w:sz w:val="28"/>
          <w:szCs w:val="28"/>
        </w:rPr>
        <w:t xml:space="preserve">кликати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(для читання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59FD">
        <w:rPr>
          <w:rFonts w:ascii="Times New Roman" w:hAnsi="Times New Roman" w:cs="Times New Roman"/>
          <w:sz w:val="28"/>
          <w:szCs w:val="28"/>
        </w:rPr>
        <w:t>всього файлу чи певної кількості байт, кількість яких передається а</w:t>
      </w:r>
      <w:r>
        <w:rPr>
          <w:rFonts w:ascii="Times New Roman" w:hAnsi="Times New Roman" w:cs="Times New Roman"/>
          <w:sz w:val="28"/>
          <w:szCs w:val="28"/>
        </w:rPr>
        <w:t>ргументом методу),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59FD">
        <w:rPr>
          <w:rFonts w:ascii="Times New Roman" w:hAnsi="Times New Roman" w:cs="Times New Roman"/>
          <w:sz w:val="28"/>
          <w:szCs w:val="28"/>
        </w:rPr>
        <w:t xml:space="preserve">або методу 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 xml:space="preserve"> (для по-рядкового читання з </w:t>
      </w:r>
      <w:r>
        <w:rPr>
          <w:rFonts w:ascii="Times New Roman" w:hAnsi="Times New Roman" w:cs="Times New Roman"/>
          <w:sz w:val="28"/>
          <w:szCs w:val="28"/>
        </w:rPr>
        <w:t>файлу). Для читання даних інших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59FD">
        <w:rPr>
          <w:rFonts w:ascii="Times New Roman" w:hAnsi="Times New Roman" w:cs="Times New Roman"/>
          <w:sz w:val="28"/>
          <w:szCs w:val="28"/>
        </w:rPr>
        <w:t>типів вони мають бути записані як байтові послідовност</w:t>
      </w:r>
      <w:r>
        <w:rPr>
          <w:rFonts w:ascii="Times New Roman" w:hAnsi="Times New Roman" w:cs="Times New Roman"/>
          <w:sz w:val="28"/>
          <w:szCs w:val="28"/>
        </w:rPr>
        <w:t xml:space="preserve">і, які вичитуються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59FD">
        <w:rPr>
          <w:rFonts w:ascii="Times New Roman" w:hAnsi="Times New Roman" w:cs="Times New Roman"/>
          <w:sz w:val="28"/>
          <w:szCs w:val="28"/>
        </w:rPr>
        <w:t>після чого приводяться до відповідного типу. Для цього можна використат</w:t>
      </w:r>
      <w:r>
        <w:rPr>
          <w:rFonts w:ascii="Times New Roman" w:hAnsi="Times New Roman" w:cs="Times New Roman"/>
          <w:sz w:val="28"/>
          <w:szCs w:val="28"/>
        </w:rPr>
        <w:t>и модуль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який </w:t>
      </w:r>
      <w:r w:rsidRPr="00EA59FD">
        <w:rPr>
          <w:rFonts w:ascii="Times New Roman" w:hAnsi="Times New Roman" w:cs="Times New Roman"/>
          <w:sz w:val="28"/>
          <w:szCs w:val="28"/>
        </w:rPr>
        <w:t>призначений для полегшення інтерпретац</w:t>
      </w:r>
      <w:r>
        <w:rPr>
          <w:rFonts w:ascii="Times New Roman" w:hAnsi="Times New Roman" w:cs="Times New Roman"/>
          <w:sz w:val="28"/>
          <w:szCs w:val="28"/>
        </w:rPr>
        <w:t>ії байт як запакованих бінарних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59FD">
        <w:rPr>
          <w:rFonts w:ascii="Times New Roman" w:hAnsi="Times New Roman" w:cs="Times New Roman"/>
          <w:sz w:val="28"/>
          <w:szCs w:val="28"/>
        </w:rPr>
        <w:t xml:space="preserve">даних. Він перетворює значення 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 xml:space="preserve"> на структури C, представлені як байтові об’єкти</w:t>
      </w:r>
    </w:p>
    <w:p w:rsidR="00EA59FD" w:rsidRPr="00EA59FD" w:rsidRDefault="00EA59FD" w:rsidP="00DE6F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59FD">
        <w:rPr>
          <w:rFonts w:ascii="Times New Roman" w:hAnsi="Times New Roman" w:cs="Times New Roman"/>
          <w:sz w:val="28"/>
          <w:szCs w:val="28"/>
        </w:rPr>
        <w:t xml:space="preserve">Запис у файл здійснюється за допомогою методу 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 xml:space="preserve"> об’єкту-файлу. Для запису 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однобайтних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 xml:space="preserve"> текстових рядків достатньо їх передати у метод 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 xml:space="preserve">. При запису двійкових даних їх необхідно спочатку перетворити у послідовність байт. Для цього можна використати приведення до типу даних 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bytearray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 xml:space="preserve">, метод 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to_bytes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 xml:space="preserve"> типу даних (наприклад, 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int.to_bytes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 xml:space="preserve">)), або використати модуль </w:t>
      </w:r>
      <w:proofErr w:type="spellStart"/>
      <w:r w:rsidRPr="00EA59F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EA59FD">
        <w:rPr>
          <w:rFonts w:ascii="Times New Roman" w:hAnsi="Times New Roman" w:cs="Times New Roman"/>
          <w:sz w:val="28"/>
          <w:szCs w:val="28"/>
        </w:rPr>
        <w:t>. Тож, для запису бінарних даних їх спочатку треба запакувати у об’єкт, який являє собою послідовність байт та записати цю послідовність у файл.</w:t>
      </w:r>
    </w:p>
    <w:p w:rsidR="000C38BE" w:rsidRDefault="00DE6F6D" w:rsidP="00EA59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5224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C38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A59FD" w:rsidRPr="000C38BE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="00EA59FD" w:rsidRPr="000C38B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EA59FD" w:rsidRPr="000C38BE">
        <w:rPr>
          <w:rFonts w:ascii="Times New Roman" w:hAnsi="Times New Roman" w:cs="Times New Roman"/>
          <w:sz w:val="28"/>
          <w:szCs w:val="28"/>
        </w:rPr>
        <w:t xml:space="preserve"> згідно варіанту(4. y=</w:t>
      </w:r>
      <w:proofErr w:type="spellStart"/>
      <w:r w:rsidR="00EA59FD" w:rsidRPr="000C38BE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="00EA59FD" w:rsidRPr="000C38BE">
        <w:rPr>
          <w:rFonts w:ascii="Times New Roman" w:hAnsi="Times New Roman" w:cs="Times New Roman"/>
          <w:sz w:val="28"/>
          <w:szCs w:val="28"/>
        </w:rPr>
        <w:t>(x)/</w:t>
      </w:r>
      <w:proofErr w:type="spellStart"/>
      <w:r w:rsidR="00EA59FD" w:rsidRPr="000C38BE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="00EA59FD" w:rsidRPr="000C38BE">
        <w:rPr>
          <w:rFonts w:ascii="Times New Roman" w:hAnsi="Times New Roman" w:cs="Times New Roman"/>
          <w:sz w:val="28"/>
          <w:szCs w:val="28"/>
        </w:rPr>
        <w:t xml:space="preserve">(x)). Програма має задовольняти наступним вимогам: • програма має розміщуватися в окремому модулі; • програма має реалізувати функції читання/запису файлів у текстовому і двійковому форматах результатами обчислення виразів згідно варіанту; • програма має містити коментарі. 2. Завантажити код на </w:t>
      </w:r>
      <w:proofErr w:type="spellStart"/>
      <w:r w:rsidR="00EA59FD" w:rsidRPr="000C38B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EA59FD" w:rsidRPr="000C38BE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="00EA59FD" w:rsidRPr="000C38B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EA59FD" w:rsidRPr="000C38BE">
        <w:rPr>
          <w:rFonts w:ascii="Times New Roman" w:hAnsi="Times New Roman" w:cs="Times New Roman"/>
          <w:sz w:val="28"/>
          <w:szCs w:val="28"/>
        </w:rPr>
        <w:t xml:space="preserve">. 3. Скласти звіт про виконану роботу з приведенням тексту програми, результату її виконання та фрагменту </w:t>
      </w:r>
      <w:proofErr w:type="spellStart"/>
      <w:r w:rsidR="00EA59FD" w:rsidRPr="000C38BE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="00EA59FD" w:rsidRPr="000C38BE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 4. Дати відповідь на контрольні запитання.</w:t>
      </w:r>
    </w:p>
    <w:p w:rsidR="00DE6F6D" w:rsidRDefault="00DE6F6D" w:rsidP="00EA59F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DE6F6D" w:rsidRDefault="000C38BE" w:rsidP="00DE6F6D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writer.py</w:t>
      </w:r>
    </w:p>
    <w:p w:rsidR="000C38BE" w:rsidRPr="000C38BE" w:rsidRDefault="000C38BE" w:rsidP="000C38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os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struct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</w:t>
      </w:r>
      <w:proofErr w:type="spellStart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Write</w:t>
      </w:r>
      <w:proofErr w:type="spellEnd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in</w:t>
      </w:r>
      <w:proofErr w:type="spellEnd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text</w:t>
      </w:r>
      <w:proofErr w:type="spellEnd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file</w:t>
      </w:r>
      <w:proofErr w:type="spellEnd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wr_txt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f_name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with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f_name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'w'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f: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f.write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:</w:t>
      </w:r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.6f</w:t>
      </w:r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}\n</w:t>
      </w:r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</w:t>
      </w:r>
      <w:proofErr w:type="spellStart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Read</w:t>
      </w:r>
      <w:proofErr w:type="spellEnd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in</w:t>
      </w:r>
      <w:proofErr w:type="spellEnd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text</w:t>
      </w:r>
      <w:proofErr w:type="spellEnd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file</w:t>
      </w:r>
      <w:proofErr w:type="spellEnd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rd_txt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f_name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os.path.exists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f_name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with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f_name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'r'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f: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0C38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f.readline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except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0C38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ex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{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f_name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} 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not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found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</w:t>
      </w:r>
      <w:proofErr w:type="spellStart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Write</w:t>
      </w:r>
      <w:proofErr w:type="spellEnd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in</w:t>
      </w:r>
      <w:proofErr w:type="spellEnd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bin</w:t>
      </w:r>
      <w:proofErr w:type="spellEnd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file</w:t>
      </w:r>
      <w:proofErr w:type="spellEnd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wr_bin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f_name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with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f_name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wb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f: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f.write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struct.pack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'd'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</w:t>
      </w:r>
      <w:proofErr w:type="spellStart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Read</w:t>
      </w:r>
      <w:proofErr w:type="spellEnd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in</w:t>
      </w:r>
      <w:proofErr w:type="spellEnd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bin</w:t>
      </w:r>
      <w:proofErr w:type="spellEnd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file</w:t>
      </w:r>
      <w:proofErr w:type="spellEnd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rd_bin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f_name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with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f_name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rb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f: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struct.unpack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'd'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f.read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C38B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8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))[</w:t>
      </w:r>
      <w:r w:rsidRPr="000C38B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except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0C38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C38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{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f_name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} 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not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found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</w:p>
    <w:p w:rsidR="00DE6F6D" w:rsidRDefault="000C38BE" w:rsidP="00DE6F6D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example.py</w:t>
      </w:r>
    </w:p>
    <w:p w:rsidR="000C38BE" w:rsidRPr="000C38BE" w:rsidRDefault="000C38BE" w:rsidP="000C38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math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</w:t>
      </w:r>
      <w:proofErr w:type="spellStart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calculate</w:t>
      </w:r>
      <w:proofErr w:type="spellEnd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example</w:t>
      </w:r>
      <w:proofErr w:type="spellEnd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cos</w:t>
      </w:r>
      <w:proofErr w:type="spellEnd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(x)/</w:t>
      </w:r>
      <w:proofErr w:type="spellStart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sin</w:t>
      </w:r>
      <w:proofErr w:type="spellEnd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(x)</w:t>
      </w:r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calculate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(x):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math.cos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(x) /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math.sin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(x)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except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ArithmeticError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raise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ArithmeticError</w:t>
      </w:r>
      <w:proofErr w:type="spellEnd"/>
    </w:p>
    <w:p w:rsidR="00DE6F6D" w:rsidRDefault="000C38BE" w:rsidP="00DE6F6D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main.py</w:t>
      </w:r>
    </w:p>
    <w:p w:rsidR="000C38BE" w:rsidRPr="000C38BE" w:rsidRDefault="000C38BE" w:rsidP="000C38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writer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example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</w:t>
      </w:r>
      <w:proofErr w:type="spellStart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Start</w:t>
      </w:r>
      <w:proofErr w:type="spellEnd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project</w:t>
      </w:r>
      <w:proofErr w:type="spellEnd"/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0C38B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__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__ == </w:t>
      </w:r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"__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main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__"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x = </w:t>
      </w:r>
      <w:proofErr w:type="spellStart"/>
      <w:r w:rsidRPr="000C38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C38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Enter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x (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radians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): "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example.calculate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(x)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writer.wr_bin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Res.bin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C38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Res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bin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"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writer.rd_bin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Res.bin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writer.wr_txt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"Res.txt"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C38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Res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txt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"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writer.rd_txt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"Res.txt"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except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ArithmeticError</w:t>
      </w:r>
      <w:proofErr w:type="spellEnd"/>
      <w:r w:rsidRPr="000C38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C38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Error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Divine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to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zero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except</w:t>
      </w:r>
      <w:proofErr w:type="spellEnd"/>
      <w:r w:rsidRPr="000C38B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ValueError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C38B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Error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Wrong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type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number</w:t>
      </w:r>
      <w:proofErr w:type="spellEnd"/>
      <w:r w:rsidRPr="000C38B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C38B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</w:p>
    <w:p w:rsidR="00DE6F6D" w:rsidRDefault="00DE6F6D" w:rsidP="00DE6F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DE6F6D" w:rsidRDefault="000C38BE" w:rsidP="00DE6F6D">
      <w:pPr>
        <w:rPr>
          <w:rFonts w:ascii="Times New Roman" w:hAnsi="Times New Roman" w:cs="Times New Roman"/>
          <w:b/>
          <w:sz w:val="28"/>
          <w:szCs w:val="28"/>
        </w:rPr>
      </w:pPr>
      <w:r w:rsidRPr="000C38B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8ED510F" wp14:editId="66BEC462">
            <wp:extent cx="3435350" cy="1799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404" cy="180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6D" w:rsidRDefault="000C38BE" w:rsidP="00DE6F6D">
      <w:pPr>
        <w:rPr>
          <w:rFonts w:ascii="Times New Roman" w:hAnsi="Times New Roman" w:cs="Times New Roman"/>
          <w:b/>
          <w:sz w:val="28"/>
          <w:szCs w:val="28"/>
        </w:rPr>
      </w:pPr>
      <w:r w:rsidRPr="000C38B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5DD81E" wp14:editId="0EA7201B">
            <wp:extent cx="2819794" cy="1457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6D" w:rsidRDefault="000C38BE" w:rsidP="00DE6F6D">
      <w:pPr>
        <w:rPr>
          <w:rFonts w:ascii="Times New Roman" w:hAnsi="Times New Roman" w:cs="Times New Roman"/>
          <w:b/>
          <w:sz w:val="28"/>
          <w:szCs w:val="28"/>
        </w:rPr>
      </w:pPr>
      <w:r w:rsidRPr="000C38B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D5C377E" wp14:editId="1294D3B0">
            <wp:extent cx="3286584" cy="121937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6F6D" w:rsidRDefault="00DE6F6D" w:rsidP="00DE6F6D">
      <w:r w:rsidRPr="009F250B">
        <w:rPr>
          <w:rFonts w:ascii="Times New Roman" w:hAnsi="Times New Roman" w:cs="Times New Roman"/>
          <w:b/>
          <w:sz w:val="28"/>
          <w:szCs w:val="28"/>
        </w:rPr>
        <w:t xml:space="preserve">Посилання на </w:t>
      </w:r>
      <w:proofErr w:type="spellStart"/>
      <w:r w:rsidRPr="009F250B">
        <w:rPr>
          <w:rFonts w:ascii="Times New Roman" w:hAnsi="Times New Roman" w:cs="Times New Roman"/>
          <w:b/>
          <w:sz w:val="28"/>
          <w:szCs w:val="28"/>
        </w:rPr>
        <w:t>репозиторій</w:t>
      </w:r>
      <w:proofErr w:type="spellEnd"/>
      <w:r w:rsidRPr="009F250B"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</w:p>
    <w:p w:rsidR="00DE6F6D" w:rsidRDefault="000C38BE" w:rsidP="00DE6F6D">
      <w:hyperlink r:id="rId9" w:history="1">
        <w:r w:rsidR="00DE6F6D" w:rsidRPr="008B0BD1">
          <w:rPr>
            <w:rStyle w:val="a3"/>
          </w:rPr>
          <w:t>https://github.com/NikaDe7/CPPT_Vorobets_TI_KI-35_1.git</w:t>
        </w:r>
      </w:hyperlink>
    </w:p>
    <w:p w:rsidR="00DE6F6D" w:rsidRPr="00BB30CC" w:rsidRDefault="00DE6F6D" w:rsidP="000C38BE">
      <w:pPr>
        <w:rPr>
          <w:rFonts w:ascii="Times New Roman" w:hAnsi="Times New Roman" w:cs="Times New Roman"/>
          <w:sz w:val="28"/>
          <w:szCs w:val="28"/>
        </w:rPr>
      </w:pPr>
      <w:r w:rsidRPr="005D5224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4E3C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38BE">
        <w:rPr>
          <w:rFonts w:ascii="Times New Roman" w:hAnsi="Times New Roman" w:cs="Times New Roman"/>
          <w:sz w:val="28"/>
          <w:szCs w:val="28"/>
        </w:rPr>
        <w:t>оволоділа</w:t>
      </w:r>
      <w:r w:rsidR="000C38BE" w:rsidRPr="000C38BE">
        <w:rPr>
          <w:rFonts w:ascii="Times New Roman" w:hAnsi="Times New Roman" w:cs="Times New Roman"/>
          <w:sz w:val="28"/>
          <w:szCs w:val="28"/>
        </w:rPr>
        <w:t xml:space="preserve"> навиками використання засобів мови </w:t>
      </w:r>
      <w:proofErr w:type="spellStart"/>
      <w:r w:rsidR="000C38BE" w:rsidRPr="000C38B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C38BE" w:rsidRPr="000C38BE">
        <w:rPr>
          <w:rFonts w:ascii="Times New Roman" w:hAnsi="Times New Roman" w:cs="Times New Roman"/>
          <w:sz w:val="28"/>
          <w:szCs w:val="28"/>
        </w:rPr>
        <w:t xml:space="preserve"> для роботи з файлами.</w:t>
      </w:r>
    </w:p>
    <w:p w:rsidR="00DE6F6D" w:rsidRDefault="00DE6F6D" w:rsidP="00DE6F6D"/>
    <w:p w:rsidR="00DE6F6D" w:rsidRDefault="00DE6F6D" w:rsidP="00DE6F6D"/>
    <w:p w:rsidR="00DE6F6D" w:rsidRDefault="00DE6F6D" w:rsidP="00DE6F6D"/>
    <w:p w:rsidR="00A94240" w:rsidRDefault="00A94240"/>
    <w:sectPr w:rsidR="00A942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6D"/>
    <w:rsid w:val="000C38BE"/>
    <w:rsid w:val="00204684"/>
    <w:rsid w:val="00A94240"/>
    <w:rsid w:val="00DE6F6D"/>
    <w:rsid w:val="00EA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15CC6"/>
  <w15:chartTrackingRefBased/>
  <w15:docId w15:val="{5E1F55B9-D964-4114-9182-14CC600B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F6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6F6D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E6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thub.com/NikaDe7/CPPT_Vorobets_TI_KI-35_1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3016</Words>
  <Characters>1720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2</cp:revision>
  <dcterms:created xsi:type="dcterms:W3CDTF">2024-09-14T13:40:00Z</dcterms:created>
  <dcterms:modified xsi:type="dcterms:W3CDTF">2024-09-14T13:40:00Z</dcterms:modified>
</cp:coreProperties>
</file>