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00E" w:rsidRPr="007F4496" w:rsidRDefault="0032200E" w:rsidP="00814FF6">
      <w:pPr>
        <w:jc w:val="center"/>
        <w:rPr>
          <w:b/>
          <w:bCs/>
          <w:lang w:val="en-US"/>
        </w:rPr>
      </w:pPr>
      <w:r w:rsidRPr="00814FF6">
        <w:rPr>
          <w:b/>
          <w:bCs/>
        </w:rPr>
        <w:t>МИНИСТЕРСТВО ОБРАЗОВАНИЯ И НАУКИ  РОССИЙСКОЙ ФЕДЕРАЦИИ</w:t>
      </w:r>
    </w:p>
    <w:p w:rsidR="0032200E" w:rsidRDefault="0032200E" w:rsidP="0032200E">
      <w:pPr>
        <w:spacing w:after="15" w:line="248" w:lineRule="auto"/>
        <w:jc w:val="center"/>
      </w:pPr>
      <w:r>
        <w:t>Федеральное государственное бюджетное образовательное учреждение  высшего образования</w:t>
      </w:r>
    </w:p>
    <w:p w:rsidR="0032200E" w:rsidRDefault="0032200E" w:rsidP="0032200E">
      <w:pPr>
        <w:spacing w:after="15" w:line="248" w:lineRule="auto"/>
        <w:ind w:right="63"/>
        <w:jc w:val="center"/>
      </w:pPr>
      <w:r>
        <w:t>«МОСКОВСКИЙ ПОЛИТЕХНИЧЕСКИЙ УНИВЕРСИТЕТ»</w:t>
      </w:r>
    </w:p>
    <w:p w:rsidR="0032200E" w:rsidRDefault="0032200E" w:rsidP="0032200E">
      <w:pPr>
        <w:spacing w:after="0"/>
        <w:ind w:left="11"/>
        <w:jc w:val="center"/>
      </w:pPr>
    </w:p>
    <w:p w:rsidR="0032200E" w:rsidRDefault="0032200E" w:rsidP="007F4496">
      <w:pPr>
        <w:pStyle w:val="ae"/>
        <w:jc w:val="center"/>
      </w:pPr>
      <w:r>
        <w:t>ПОЯСНИТЕЛЬНАЯ ЗАПИСКА ПО ДИСЦИПЛИНЕ</w:t>
      </w:r>
    </w:p>
    <w:p w:rsidR="0032200E" w:rsidRDefault="0032200E" w:rsidP="007F4496">
      <w:pPr>
        <w:pStyle w:val="ae"/>
        <w:jc w:val="center"/>
      </w:pPr>
      <w:r>
        <w:t>«ПРОЕКТНАЯ ДЕЯТЕЛЬСНОТЬ»</w:t>
      </w:r>
    </w:p>
    <w:p w:rsidR="0032200E" w:rsidRDefault="0032200E" w:rsidP="007F4496">
      <w:pPr>
        <w:pStyle w:val="ae"/>
        <w:jc w:val="center"/>
      </w:pPr>
      <w:r>
        <w:t>на тему:</w:t>
      </w:r>
    </w:p>
    <w:p w:rsidR="0032200E" w:rsidRPr="0032200E" w:rsidRDefault="0032200E" w:rsidP="0032200E">
      <w:pPr>
        <w:pStyle w:val="ae"/>
        <w:jc w:val="center"/>
      </w:pPr>
      <w:r>
        <w:rPr>
          <w:shd w:val="clear" w:color="auto" w:fill="FFFFFF"/>
        </w:rPr>
        <w:t>И</w:t>
      </w:r>
      <w:r w:rsidRPr="0032200E">
        <w:rPr>
          <w:shd w:val="clear" w:color="auto" w:fill="FFFFFF"/>
        </w:rPr>
        <w:t xml:space="preserve">зучение и анализ возможностей применения технологии </w:t>
      </w:r>
      <w:proofErr w:type="spellStart"/>
      <w:r w:rsidRPr="0032200E">
        <w:rPr>
          <w:shd w:val="clear" w:color="auto" w:fill="FFFFFF"/>
        </w:rPr>
        <w:t>Lightning</w:t>
      </w:r>
      <w:proofErr w:type="spellEnd"/>
      <w:r w:rsidRPr="0032200E">
        <w:rPr>
          <w:shd w:val="clear" w:color="auto" w:fill="FFFFFF"/>
        </w:rPr>
        <w:t xml:space="preserve"> </w:t>
      </w:r>
      <w:proofErr w:type="spellStart"/>
      <w:r w:rsidRPr="0032200E">
        <w:rPr>
          <w:shd w:val="clear" w:color="auto" w:fill="FFFFFF"/>
        </w:rPr>
        <w:t>Network</w:t>
      </w:r>
      <w:proofErr w:type="spellEnd"/>
    </w:p>
    <w:p w:rsidR="0032200E" w:rsidRDefault="0032200E" w:rsidP="0032200E">
      <w:pPr>
        <w:spacing w:after="0"/>
        <w:jc w:val="center"/>
      </w:pPr>
    </w:p>
    <w:p w:rsidR="0032200E" w:rsidRDefault="0032200E" w:rsidP="0032200E">
      <w:pPr>
        <w:spacing w:after="0"/>
        <w:jc w:val="center"/>
      </w:pPr>
      <w:r>
        <w:t xml:space="preserve"> </w:t>
      </w:r>
    </w:p>
    <w:p w:rsidR="0032200E" w:rsidRDefault="0032200E" w:rsidP="0032200E">
      <w:pPr>
        <w:spacing w:after="0"/>
        <w:jc w:val="center"/>
      </w:pPr>
      <w:r>
        <w:t xml:space="preserve"> </w:t>
      </w:r>
    </w:p>
    <w:p w:rsidR="0032200E" w:rsidRDefault="0032200E" w:rsidP="0032200E">
      <w:pPr>
        <w:spacing w:after="0"/>
        <w:jc w:val="center"/>
      </w:pPr>
      <w:r>
        <w:t xml:space="preserve"> </w:t>
      </w:r>
    </w:p>
    <w:p w:rsidR="0032200E" w:rsidRDefault="0032200E" w:rsidP="0032200E">
      <w:pPr>
        <w:spacing w:after="0"/>
        <w:jc w:val="center"/>
      </w:pPr>
      <w:r>
        <w:t xml:space="preserve"> </w:t>
      </w:r>
    </w:p>
    <w:p w:rsidR="0032200E" w:rsidRDefault="0032200E" w:rsidP="0032200E">
      <w:pPr>
        <w:spacing w:after="5"/>
      </w:pPr>
      <w:r>
        <w:rPr>
          <w:sz w:val="24"/>
        </w:rPr>
        <w:t xml:space="preserve"> </w:t>
      </w:r>
    </w:p>
    <w:p w:rsidR="009F03C6" w:rsidRDefault="0032200E" w:rsidP="009F03C6">
      <w:pPr>
        <w:pStyle w:val="ae"/>
        <w:jc w:val="right"/>
        <w:rPr>
          <w:sz w:val="24"/>
        </w:rPr>
      </w:pPr>
      <w:r>
        <w:t>Куратор проект</w:t>
      </w:r>
      <w:r w:rsidR="009F03C6">
        <w:t>а</w:t>
      </w:r>
      <w:r>
        <w:t xml:space="preserve">: </w:t>
      </w:r>
      <w:r w:rsidR="006A14FC">
        <w:t xml:space="preserve">                         </w:t>
      </w:r>
      <w:proofErr w:type="spellStart"/>
      <w:r w:rsidR="009F03C6">
        <w:t>Михальский</w:t>
      </w:r>
      <w:proofErr w:type="spellEnd"/>
      <w:r w:rsidR="009F03C6">
        <w:t xml:space="preserve"> Олег Олегович</w:t>
      </w:r>
    </w:p>
    <w:p w:rsidR="0032200E" w:rsidRDefault="009F03C6" w:rsidP="006A14FC">
      <w:pPr>
        <w:pStyle w:val="ae"/>
        <w:jc w:val="right"/>
      </w:pPr>
      <w:r w:rsidRPr="009F03C6">
        <w:t>Студенты:</w:t>
      </w:r>
      <w:r w:rsidR="0032200E" w:rsidRPr="009F03C6">
        <w:t xml:space="preserve"> </w:t>
      </w:r>
      <w:r w:rsidR="006A14FC">
        <w:t xml:space="preserve">     </w:t>
      </w:r>
      <w:r>
        <w:t>Белова Анастасия Анатольевна 181-351</w:t>
      </w:r>
    </w:p>
    <w:p w:rsidR="009F03C6" w:rsidRDefault="009F03C6" w:rsidP="006A14FC">
      <w:pPr>
        <w:pStyle w:val="ae"/>
        <w:jc w:val="right"/>
      </w:pPr>
      <w:r>
        <w:t xml:space="preserve">                    Лебедева Вероника Романовна 181-351</w:t>
      </w:r>
    </w:p>
    <w:p w:rsidR="009F03C6" w:rsidRDefault="009F03C6" w:rsidP="006A14FC">
      <w:pPr>
        <w:pStyle w:val="ae"/>
        <w:jc w:val="right"/>
      </w:pPr>
      <w:r>
        <w:t xml:space="preserve">                   </w:t>
      </w:r>
      <w:r w:rsidR="006A14FC">
        <w:t xml:space="preserve">   </w:t>
      </w:r>
      <w:r>
        <w:t xml:space="preserve"> Майорова Мария Васильевна 181-351</w:t>
      </w:r>
    </w:p>
    <w:p w:rsidR="006A14FC" w:rsidRDefault="006A14FC" w:rsidP="006A14FC">
      <w:pPr>
        <w:pStyle w:val="ae"/>
        <w:jc w:val="right"/>
      </w:pPr>
    </w:p>
    <w:p w:rsidR="006A14FC" w:rsidRDefault="006A14FC" w:rsidP="006A14FC">
      <w:pPr>
        <w:pStyle w:val="ae"/>
        <w:jc w:val="right"/>
      </w:pPr>
    </w:p>
    <w:p w:rsidR="006A14FC" w:rsidRDefault="006A14FC" w:rsidP="006A14FC">
      <w:pPr>
        <w:pStyle w:val="ae"/>
        <w:jc w:val="right"/>
      </w:pPr>
    </w:p>
    <w:p w:rsidR="006A14FC" w:rsidRPr="009F03C6" w:rsidRDefault="006A14FC" w:rsidP="006A14FC">
      <w:pPr>
        <w:pStyle w:val="ae"/>
        <w:jc w:val="right"/>
      </w:pPr>
    </w:p>
    <w:p w:rsidR="0032200E" w:rsidRDefault="0032200E" w:rsidP="0032200E">
      <w:pPr>
        <w:spacing w:after="0"/>
      </w:pPr>
    </w:p>
    <w:p w:rsidR="0066531F" w:rsidRPr="009F03C6" w:rsidRDefault="0032200E" w:rsidP="0032200E">
      <w:pPr>
        <w:spacing w:after="15" w:line="248" w:lineRule="auto"/>
        <w:ind w:right="61"/>
        <w:jc w:val="center"/>
      </w:pPr>
      <w:r>
        <w:t>Москва, 201</w:t>
      </w:r>
      <w:r w:rsidRPr="009F03C6">
        <w:t>9</w:t>
      </w:r>
    </w:p>
    <w:p w:rsidR="0037018D" w:rsidRDefault="0037018D" w:rsidP="0084672F">
      <w:pPr>
        <w:shd w:val="clear" w:color="auto" w:fill="FFFFFF"/>
        <w:spacing w:before="144" w:after="144"/>
        <w:ind w:firstLine="567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</w:rPr>
        <w:id w:val="-786049735"/>
        <w:docPartObj>
          <w:docPartGallery w:val="Table of Contents"/>
          <w:docPartUnique/>
        </w:docPartObj>
      </w:sdtPr>
      <w:sdtEndPr/>
      <w:sdtContent>
        <w:p w:rsidR="0037018D" w:rsidRPr="0037018D" w:rsidRDefault="0037018D" w:rsidP="0084672F">
          <w:pPr>
            <w:pStyle w:val="a4"/>
            <w:ind w:firstLine="567"/>
            <w:rPr>
              <w:color w:val="0D0D0D" w:themeColor="text1" w:themeTint="F2"/>
            </w:rPr>
          </w:pPr>
          <w:r w:rsidRPr="0037018D">
            <w:rPr>
              <w:color w:val="0D0D0D" w:themeColor="text1" w:themeTint="F2"/>
            </w:rPr>
            <w:t>Оглавление</w:t>
          </w:r>
        </w:p>
        <w:p w:rsidR="009E2B94" w:rsidRDefault="003701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7379" w:history="1">
            <w:r w:rsidR="009E2B94" w:rsidRPr="009C586C">
              <w:rPr>
                <w:rStyle w:val="a5"/>
                <w:noProof/>
              </w:rPr>
              <w:t>Введение</w:t>
            </w:r>
            <w:r w:rsidR="009E2B94">
              <w:rPr>
                <w:noProof/>
                <w:webHidden/>
              </w:rPr>
              <w:tab/>
            </w:r>
            <w:r w:rsidR="009E2B94">
              <w:rPr>
                <w:noProof/>
                <w:webHidden/>
              </w:rPr>
              <w:fldChar w:fldCharType="begin"/>
            </w:r>
            <w:r w:rsidR="009E2B94">
              <w:rPr>
                <w:noProof/>
                <w:webHidden/>
              </w:rPr>
              <w:instrText xml:space="preserve"> PAGEREF _Toc11857379 \h </w:instrText>
            </w:r>
            <w:r w:rsidR="009E2B94">
              <w:rPr>
                <w:noProof/>
                <w:webHidden/>
              </w:rPr>
            </w:r>
            <w:r w:rsidR="009E2B94">
              <w:rPr>
                <w:noProof/>
                <w:webHidden/>
              </w:rPr>
              <w:fldChar w:fldCharType="separate"/>
            </w:r>
            <w:r w:rsidR="009E2B94">
              <w:rPr>
                <w:noProof/>
                <w:webHidden/>
              </w:rPr>
              <w:t>3</w:t>
            </w:r>
            <w:r w:rsidR="009E2B94">
              <w:rPr>
                <w:noProof/>
                <w:webHidden/>
              </w:rPr>
              <w:fldChar w:fldCharType="end"/>
            </w:r>
          </w:hyperlink>
        </w:p>
        <w:p w:rsidR="009E2B94" w:rsidRDefault="009E2B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857380" w:history="1">
            <w:r w:rsidRPr="009C586C">
              <w:rPr>
                <w:rStyle w:val="a5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B94" w:rsidRDefault="009E2B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857381" w:history="1">
            <w:r w:rsidRPr="009C586C">
              <w:rPr>
                <w:rStyle w:val="a5"/>
                <w:noProof/>
              </w:rPr>
              <w:t>2 Алгоритм реализации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B94" w:rsidRDefault="009E2B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857382" w:history="1">
            <w:r w:rsidRPr="009C586C">
              <w:rPr>
                <w:rStyle w:val="a5"/>
                <w:noProof/>
              </w:rPr>
              <w:t>2.1 Основные этапы выполнения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B94" w:rsidRDefault="009E2B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857383" w:history="1">
            <w:r w:rsidRPr="009C586C">
              <w:rPr>
                <w:rStyle w:val="a5"/>
                <w:noProof/>
              </w:rPr>
              <w:t>2.2 Результаты проделанной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B94" w:rsidRDefault="009E2B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857384" w:history="1">
            <w:r w:rsidRPr="009C586C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B94" w:rsidRDefault="009E2B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857385" w:history="1">
            <w:r w:rsidRPr="009C586C">
              <w:rPr>
                <w:rStyle w:val="a5"/>
                <w:noProof/>
              </w:rPr>
              <w:t>3 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72F" w:rsidRDefault="0037018D" w:rsidP="0084672F">
          <w:pPr>
            <w:ind w:firstLine="567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D0569" w:rsidRDefault="009D0569">
      <w:pPr>
        <w:spacing w:before="0" w:beforeAutospacing="0" w:after="200" w:afterAutospacing="0" w:line="276" w:lineRule="auto"/>
        <w:rPr>
          <w:rFonts w:eastAsiaTheme="majorEastAsia"/>
          <w:b/>
          <w:bCs/>
          <w:color w:val="0D0D0D" w:themeColor="text1" w:themeTint="F2"/>
        </w:rPr>
      </w:pPr>
      <w:r>
        <w:br w:type="page"/>
      </w:r>
    </w:p>
    <w:p w:rsidR="0037018D" w:rsidRDefault="0037018D" w:rsidP="00904C7F">
      <w:pPr>
        <w:pStyle w:val="1"/>
        <w:spacing w:line="360" w:lineRule="auto"/>
        <w:ind w:firstLine="567"/>
      </w:pPr>
      <w:bookmarkStart w:id="0" w:name="_Toc11857379"/>
      <w:r w:rsidRPr="0037018D">
        <w:lastRenderedPageBreak/>
        <w:t>Введение</w:t>
      </w:r>
      <w:bookmarkEnd w:id="0"/>
    </w:p>
    <w:p w:rsidR="0032200E" w:rsidRDefault="0032200E" w:rsidP="0032200E">
      <w:pPr>
        <w:pStyle w:val="a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Главной целью проекта являлось изучение технологии</w:t>
      </w:r>
      <w:r w:rsidR="009F03C6">
        <w:rPr>
          <w:rFonts w:eastAsiaTheme="minorHAnsi"/>
          <w:lang w:eastAsia="en-US"/>
        </w:rPr>
        <w:t xml:space="preserve"> </w:t>
      </w:r>
      <w:r w:rsidR="009F03C6">
        <w:rPr>
          <w:sz w:val="27"/>
          <w:szCs w:val="27"/>
        </w:rPr>
        <w:t>моментальных транзакций</w:t>
      </w:r>
      <w:r w:rsidR="009F03C6">
        <w:rPr>
          <w:sz w:val="27"/>
          <w:szCs w:val="27"/>
        </w:rPr>
        <w:t xml:space="preserve"> </w:t>
      </w:r>
      <w:proofErr w:type="spellStart"/>
      <w:r w:rsidR="009F03C6">
        <w:rPr>
          <w:sz w:val="27"/>
          <w:szCs w:val="27"/>
        </w:rPr>
        <w:t>—</w:t>
      </w:r>
      <w:r>
        <w:rPr>
          <w:rFonts w:eastAsiaTheme="minorHAnsi"/>
          <w:lang w:eastAsia="en-US"/>
        </w:rPr>
        <w:t xml:space="preserve"> Lightning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Network</w:t>
      </w:r>
      <w:proofErr w:type="spellEnd"/>
      <w:r>
        <w:rPr>
          <w:rFonts w:eastAsiaTheme="minorHAnsi"/>
          <w:lang w:eastAsia="en-US"/>
        </w:rPr>
        <w:t xml:space="preserve">, поиск и анализ доступной в сети информации по теме криптовалют и </w:t>
      </w:r>
      <w:proofErr w:type="spellStart"/>
      <w:r>
        <w:rPr>
          <w:rFonts w:eastAsiaTheme="minorHAnsi"/>
          <w:lang w:eastAsia="en-US"/>
        </w:rPr>
        <w:t>криптокошельков</w:t>
      </w:r>
      <w:proofErr w:type="spellEnd"/>
      <w:r>
        <w:rPr>
          <w:rFonts w:eastAsiaTheme="minorHAnsi"/>
          <w:lang w:eastAsia="en-US"/>
        </w:rPr>
        <w:t xml:space="preserve">, тестирование различных веб- и мобильных приложений, которые основаны на технологии LN. </w:t>
      </w:r>
    </w:p>
    <w:p w:rsidR="008A46F1" w:rsidRDefault="008A46F1" w:rsidP="0032200E">
      <w:pPr>
        <w:pStyle w:val="a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процессе анализа информации необходимо выбрать приложения, которые впоследствии будут проанализированы с целью выявления преимуществ и недостатков. Результатом работы является отчёт с обзором на выбранное веб- или мобильное приложение.</w:t>
      </w:r>
    </w:p>
    <w:p w:rsidR="0037018D" w:rsidRDefault="0037018D" w:rsidP="008A46F1">
      <w:pPr>
        <w:pStyle w:val="1"/>
        <w:spacing w:line="360" w:lineRule="auto"/>
      </w:pPr>
      <w:bookmarkStart w:id="1" w:name="_Toc11857380"/>
      <w:r>
        <w:t xml:space="preserve">1 </w:t>
      </w:r>
      <w:r w:rsidR="008A46F1">
        <w:t>Постановка задачи</w:t>
      </w:r>
      <w:bookmarkEnd w:id="1"/>
      <w:r w:rsidR="008A46F1">
        <w:t xml:space="preserve"> </w:t>
      </w:r>
    </w:p>
    <w:p w:rsidR="008A46F1" w:rsidRDefault="008A46F1" w:rsidP="008A46F1">
      <w:pPr>
        <w:pStyle w:val="ae"/>
      </w:pPr>
      <w:r>
        <w:t>Основной задачей является изучение профессии аналитик, поиск и анализ</w:t>
      </w:r>
      <w:r w:rsidR="001136BB">
        <w:t xml:space="preserve"> доступной в сети Интернет</w:t>
      </w:r>
      <w:r>
        <w:t xml:space="preserve"> информации о технологии </w:t>
      </w:r>
      <w:r>
        <w:rPr>
          <w:lang w:val="en-US"/>
        </w:rPr>
        <w:t>Lightning</w:t>
      </w:r>
      <w:r w:rsidRPr="008A46F1">
        <w:t xml:space="preserve"> </w:t>
      </w:r>
      <w:r>
        <w:rPr>
          <w:lang w:val="en-US"/>
        </w:rPr>
        <w:t>Network</w:t>
      </w:r>
      <w:r>
        <w:t xml:space="preserve"> на русском и английском языке.</w:t>
      </w:r>
    </w:p>
    <w:p w:rsidR="001136BB" w:rsidRPr="001136BB" w:rsidRDefault="001136BB" w:rsidP="008A46F1">
      <w:pPr>
        <w:pStyle w:val="ae"/>
      </w:pPr>
      <w:r>
        <w:t xml:space="preserve">В процессе изучения технологии </w:t>
      </w:r>
      <w:r>
        <w:rPr>
          <w:lang w:val="en-US"/>
        </w:rPr>
        <w:t>LN</w:t>
      </w:r>
      <w:r>
        <w:t xml:space="preserve"> необходимо проанализировать веб- и мобильные </w:t>
      </w:r>
      <w:proofErr w:type="spellStart"/>
      <w:r>
        <w:t>криптокошельки</w:t>
      </w:r>
      <w:proofErr w:type="spellEnd"/>
      <w:r>
        <w:t>, выявить их преимущества и недостатки.</w:t>
      </w:r>
    </w:p>
    <w:p w:rsidR="008A46F1" w:rsidRPr="008A46F1" w:rsidRDefault="008A46F1" w:rsidP="001136BB">
      <w:pPr>
        <w:pStyle w:val="ae"/>
      </w:pPr>
      <w:r>
        <w:t xml:space="preserve">Результатом анализа </w:t>
      </w:r>
      <w:r w:rsidR="00CB07F8">
        <w:t>должен быть</w:t>
      </w:r>
      <w:r>
        <w:t xml:space="preserve"> отчёт в форме обзора на </w:t>
      </w:r>
      <w:proofErr w:type="spellStart"/>
      <w:r w:rsidR="001136BB">
        <w:t>криптокошелек</w:t>
      </w:r>
      <w:proofErr w:type="spellEnd"/>
      <w:r w:rsidR="001136BB">
        <w:t xml:space="preserve">, основанный на технологии </w:t>
      </w:r>
      <w:r w:rsidR="001136BB">
        <w:rPr>
          <w:lang w:val="en-US"/>
        </w:rPr>
        <w:t>Lightning</w:t>
      </w:r>
      <w:r w:rsidR="001136BB" w:rsidRPr="001136BB">
        <w:t xml:space="preserve"> </w:t>
      </w:r>
      <w:r w:rsidR="001136BB">
        <w:rPr>
          <w:lang w:val="en-US"/>
        </w:rPr>
        <w:t>Network</w:t>
      </w:r>
      <w:r w:rsidR="00CB07F8">
        <w:t xml:space="preserve"> в формате </w:t>
      </w:r>
      <w:r w:rsidR="00CB07F8" w:rsidRPr="00CB07F8">
        <w:t>*.</w:t>
      </w:r>
      <w:r w:rsidR="00CB07F8">
        <w:rPr>
          <w:lang w:val="en-US"/>
        </w:rPr>
        <w:t>docx</w:t>
      </w:r>
      <w:r w:rsidR="001136BB">
        <w:t>.</w:t>
      </w:r>
    </w:p>
    <w:p w:rsidR="0037018D" w:rsidRDefault="0037018D" w:rsidP="00814FF6">
      <w:pPr>
        <w:pStyle w:val="1"/>
        <w:spacing w:line="360" w:lineRule="auto"/>
      </w:pPr>
      <w:bookmarkStart w:id="2" w:name="_Toc11857381"/>
      <w:r>
        <w:t xml:space="preserve">2 </w:t>
      </w:r>
      <w:r w:rsidR="001136BB">
        <w:t>Алгоритм реализации задачи</w:t>
      </w:r>
      <w:bookmarkEnd w:id="2"/>
    </w:p>
    <w:p w:rsidR="00652CB7" w:rsidRDefault="00D824E9" w:rsidP="00B863C2">
      <w:pPr>
        <w:pStyle w:val="2"/>
      </w:pPr>
      <w:bookmarkStart w:id="3" w:name="_Toc11857382"/>
      <w:r>
        <w:t xml:space="preserve">2.1 </w:t>
      </w:r>
      <w:r w:rsidR="007070E1">
        <w:t>Основные этапы выполнения проекта</w:t>
      </w:r>
      <w:bookmarkEnd w:id="3"/>
    </w:p>
    <w:p w:rsidR="007070E1" w:rsidRDefault="007070E1" w:rsidP="007070E1">
      <w:pPr>
        <w:pStyle w:val="ae"/>
      </w:pPr>
      <w:r>
        <w:t>Процесс выполнения поставленной задачи можно разделить на следующие этапы:</w:t>
      </w:r>
    </w:p>
    <w:p w:rsidR="007070E1" w:rsidRDefault="007070E1" w:rsidP="007070E1">
      <w:pPr>
        <w:pStyle w:val="ae"/>
        <w:numPr>
          <w:ilvl w:val="0"/>
          <w:numId w:val="3"/>
        </w:numPr>
      </w:pPr>
      <w:r>
        <w:t xml:space="preserve">Изучение информации о технологии </w:t>
      </w:r>
      <w:r>
        <w:rPr>
          <w:lang w:val="en-US"/>
        </w:rPr>
        <w:t>Lightning</w:t>
      </w:r>
      <w:r w:rsidRPr="007070E1">
        <w:t xml:space="preserve"> </w:t>
      </w:r>
      <w:r>
        <w:rPr>
          <w:lang w:val="en-US"/>
        </w:rPr>
        <w:t>Network</w:t>
      </w:r>
      <w:r>
        <w:t>, предоставленной куратором проекта.</w:t>
      </w:r>
    </w:p>
    <w:p w:rsidR="007070E1" w:rsidRDefault="007070E1" w:rsidP="007070E1">
      <w:pPr>
        <w:pStyle w:val="ae"/>
        <w:numPr>
          <w:ilvl w:val="0"/>
          <w:numId w:val="3"/>
        </w:numPr>
      </w:pPr>
      <w:r>
        <w:lastRenderedPageBreak/>
        <w:t xml:space="preserve">Поиск информации в сети Интернет о технологии </w:t>
      </w:r>
      <w:r>
        <w:rPr>
          <w:lang w:val="en-US"/>
        </w:rPr>
        <w:t>Lightning</w:t>
      </w:r>
      <w:r w:rsidRPr="007070E1">
        <w:t xml:space="preserve"> </w:t>
      </w:r>
      <w:r>
        <w:rPr>
          <w:lang w:val="en-US"/>
        </w:rPr>
        <w:t>Network</w:t>
      </w:r>
      <w:r w:rsidRPr="007070E1">
        <w:t xml:space="preserve"> </w:t>
      </w:r>
      <w:r>
        <w:t xml:space="preserve">на русском и английском языках. </w:t>
      </w:r>
    </w:p>
    <w:p w:rsidR="007070E1" w:rsidRDefault="007070E1" w:rsidP="007070E1">
      <w:pPr>
        <w:pStyle w:val="ae"/>
        <w:numPr>
          <w:ilvl w:val="0"/>
          <w:numId w:val="3"/>
        </w:numPr>
      </w:pPr>
      <w:r>
        <w:t xml:space="preserve">Поиск мобильных и веб- приложений, основанных на технологии </w:t>
      </w:r>
      <w:r>
        <w:rPr>
          <w:lang w:val="en-US"/>
        </w:rPr>
        <w:t>Lightning</w:t>
      </w:r>
      <w:r w:rsidRPr="007070E1">
        <w:t xml:space="preserve"> </w:t>
      </w:r>
      <w:r>
        <w:rPr>
          <w:lang w:val="en-US"/>
        </w:rPr>
        <w:t>Network</w:t>
      </w:r>
      <w:r w:rsidRPr="007070E1">
        <w:t>.</w:t>
      </w:r>
    </w:p>
    <w:p w:rsidR="007070E1" w:rsidRDefault="007070E1" w:rsidP="007070E1">
      <w:pPr>
        <w:pStyle w:val="ae"/>
        <w:numPr>
          <w:ilvl w:val="0"/>
          <w:numId w:val="3"/>
        </w:numPr>
      </w:pPr>
      <w:r>
        <w:t>Анализ мобильных и веб- приложений, с целью изучения основных функций, выявления преимуществ и недостатков.</w:t>
      </w:r>
    </w:p>
    <w:p w:rsidR="007070E1" w:rsidRDefault="007070E1" w:rsidP="007070E1">
      <w:pPr>
        <w:pStyle w:val="ae"/>
        <w:numPr>
          <w:ilvl w:val="0"/>
          <w:numId w:val="3"/>
        </w:numPr>
      </w:pPr>
      <w:r>
        <w:t>Выбор приложения для написания обзора на основе проведенного анализа в шаге 4.</w:t>
      </w:r>
    </w:p>
    <w:p w:rsidR="007070E1" w:rsidRPr="007070E1" w:rsidRDefault="007070E1" w:rsidP="007070E1">
      <w:pPr>
        <w:pStyle w:val="ae"/>
        <w:numPr>
          <w:ilvl w:val="0"/>
          <w:numId w:val="3"/>
        </w:numPr>
      </w:pPr>
      <w:r>
        <w:t>Сдача отчёта куратору проекта.</w:t>
      </w:r>
    </w:p>
    <w:p w:rsidR="00747E07" w:rsidRDefault="00747E07" w:rsidP="00B863C2">
      <w:pPr>
        <w:pStyle w:val="2"/>
      </w:pPr>
      <w:bookmarkStart w:id="4" w:name="_Toc11857383"/>
      <w:r>
        <w:t xml:space="preserve">2.2 </w:t>
      </w:r>
      <w:r w:rsidR="007070E1">
        <w:t>Результаты проделанной работы</w:t>
      </w:r>
      <w:bookmarkEnd w:id="4"/>
    </w:p>
    <w:p w:rsidR="007070E1" w:rsidRDefault="00385418" w:rsidP="007070E1">
      <w:pPr>
        <w:pStyle w:val="ae"/>
      </w:pPr>
      <w:r>
        <w:t>По итогу, исполнители проекта реализовали следующие задачи:</w:t>
      </w:r>
    </w:p>
    <w:p w:rsidR="00385418" w:rsidRPr="00385418" w:rsidRDefault="00385418" w:rsidP="00385418">
      <w:pPr>
        <w:pStyle w:val="ae"/>
        <w:numPr>
          <w:ilvl w:val="0"/>
          <w:numId w:val="4"/>
        </w:numPr>
      </w:pPr>
      <w:r>
        <w:t xml:space="preserve">Изучили предоставленную и доступную в сети Интернет информацию о технологии </w:t>
      </w:r>
      <w:r>
        <w:rPr>
          <w:lang w:val="en-US"/>
        </w:rPr>
        <w:t>Lightning</w:t>
      </w:r>
      <w:r w:rsidRPr="00385418">
        <w:t xml:space="preserve"> </w:t>
      </w:r>
      <w:r>
        <w:rPr>
          <w:lang w:val="en-US"/>
        </w:rPr>
        <w:t>Network</w:t>
      </w:r>
      <w:r w:rsidRPr="00385418">
        <w:t xml:space="preserve"> </w:t>
      </w:r>
      <w:r>
        <w:t>на русском и английском языках</w:t>
      </w:r>
      <w:r w:rsidRPr="00385418">
        <w:t>.</w:t>
      </w:r>
    </w:p>
    <w:p w:rsidR="00385418" w:rsidRDefault="00385418" w:rsidP="00385418">
      <w:pPr>
        <w:pStyle w:val="ae"/>
        <w:numPr>
          <w:ilvl w:val="0"/>
          <w:numId w:val="4"/>
        </w:numPr>
      </w:pPr>
      <w:r>
        <w:t xml:space="preserve">Проанализировали следующие </w:t>
      </w:r>
      <w:proofErr w:type="spellStart"/>
      <w:r>
        <w:t>криптокошельки</w:t>
      </w:r>
      <w:proofErr w:type="spellEnd"/>
      <w:r>
        <w:t xml:space="preserve">: </w:t>
      </w:r>
      <w:proofErr w:type="spellStart"/>
      <w:r>
        <w:rPr>
          <w:lang w:val="en-US"/>
        </w:rPr>
        <w:t>Bitlum</w:t>
      </w:r>
      <w:proofErr w:type="spellEnd"/>
      <w:r w:rsidRPr="00385418">
        <w:t xml:space="preserve">, </w:t>
      </w:r>
      <w:r>
        <w:rPr>
          <w:lang w:val="en-US"/>
        </w:rPr>
        <w:t>Wallet</w:t>
      </w:r>
      <w:r w:rsidRPr="00385418">
        <w:t xml:space="preserve"> </w:t>
      </w:r>
      <w:r>
        <w:rPr>
          <w:lang w:val="en-US"/>
        </w:rPr>
        <w:t>of</w:t>
      </w:r>
      <w:r w:rsidRPr="00385418">
        <w:t xml:space="preserve"> </w:t>
      </w:r>
      <w:r>
        <w:rPr>
          <w:lang w:val="en-US"/>
        </w:rPr>
        <w:t>Satoshi</w:t>
      </w:r>
      <w:r w:rsidRPr="00385418">
        <w:t xml:space="preserve">, </w:t>
      </w:r>
      <w:r>
        <w:rPr>
          <w:lang w:val="en-US"/>
        </w:rPr>
        <w:t>Zap</w:t>
      </w:r>
      <w:r w:rsidRPr="00385418">
        <w:t>, É</w:t>
      </w:r>
      <w:proofErr w:type="spellStart"/>
      <w:r>
        <w:rPr>
          <w:lang w:val="en-US"/>
        </w:rPr>
        <w:t>clair</w:t>
      </w:r>
      <w:proofErr w:type="spellEnd"/>
      <w:r w:rsidRPr="00385418">
        <w:t xml:space="preserve">, </w:t>
      </w:r>
      <w:r>
        <w:rPr>
          <w:lang w:val="en-US"/>
        </w:rPr>
        <w:t>Peach</w:t>
      </w:r>
      <w:r w:rsidRPr="00385418">
        <w:t xml:space="preserve"> </w:t>
      </w:r>
      <w:r>
        <w:rPr>
          <w:lang w:val="en-US"/>
        </w:rPr>
        <w:t>Wallet</w:t>
      </w:r>
      <w:r w:rsidRPr="00385418">
        <w:t xml:space="preserve">, </w:t>
      </w:r>
      <w:proofErr w:type="spellStart"/>
      <w:r>
        <w:rPr>
          <w:lang w:val="en-US"/>
        </w:rPr>
        <w:t>Bitrefill</w:t>
      </w:r>
      <w:proofErr w:type="spellEnd"/>
      <w:r w:rsidRPr="00385418">
        <w:t xml:space="preserve">, </w:t>
      </w:r>
      <w:proofErr w:type="spellStart"/>
      <w:r>
        <w:rPr>
          <w:lang w:val="en-US"/>
        </w:rPr>
        <w:t>Yalls</w:t>
      </w:r>
      <w:proofErr w:type="spellEnd"/>
      <w:r w:rsidRPr="00385418">
        <w:t>.</w:t>
      </w:r>
    </w:p>
    <w:p w:rsidR="00385418" w:rsidRPr="007070E1" w:rsidRDefault="00814FF6" w:rsidP="00385418">
      <w:pPr>
        <w:pStyle w:val="ae"/>
        <w:numPr>
          <w:ilvl w:val="0"/>
          <w:numId w:val="4"/>
        </w:numPr>
      </w:pPr>
      <w:r>
        <w:t>Каждый из участников группы выбрал по одному веб- или мобильному приложению</w:t>
      </w:r>
      <w:r w:rsidR="00385418">
        <w:t xml:space="preserve"> </w:t>
      </w:r>
      <w:r>
        <w:t>для написания отчёта в виде обзора в формате *.</w:t>
      </w:r>
      <w:r>
        <w:rPr>
          <w:lang w:val="en-US"/>
        </w:rPr>
        <w:t>docx</w:t>
      </w:r>
      <w:r>
        <w:t xml:space="preserve">. Выбранные приложения: </w:t>
      </w:r>
      <w:r>
        <w:rPr>
          <w:lang w:val="en-US"/>
        </w:rPr>
        <w:t>Zap</w:t>
      </w:r>
      <w:r w:rsidRPr="00814FF6">
        <w:t>, É</w:t>
      </w:r>
      <w:proofErr w:type="spellStart"/>
      <w:r>
        <w:rPr>
          <w:lang w:val="en-US"/>
        </w:rPr>
        <w:t>clair</w:t>
      </w:r>
      <w:proofErr w:type="spellEnd"/>
      <w:r w:rsidRPr="00814FF6">
        <w:t xml:space="preserve">, </w:t>
      </w:r>
      <w:proofErr w:type="spellStart"/>
      <w:r>
        <w:rPr>
          <w:lang w:val="en-US"/>
        </w:rPr>
        <w:t>Bitlum</w:t>
      </w:r>
      <w:proofErr w:type="spellEnd"/>
      <w:r w:rsidRPr="00814FF6">
        <w:t xml:space="preserve">. </w:t>
      </w:r>
    </w:p>
    <w:p w:rsidR="0000479C" w:rsidRDefault="00814FF6" w:rsidP="00814FF6">
      <w:pPr>
        <w:pStyle w:val="1"/>
      </w:pPr>
      <w:bookmarkStart w:id="5" w:name="_Toc11857384"/>
      <w:r>
        <w:t>Заключение</w:t>
      </w:r>
      <w:bookmarkEnd w:id="5"/>
    </w:p>
    <w:p w:rsidR="00814FF6" w:rsidRDefault="00CB07F8" w:rsidP="00814FF6">
      <w:pPr>
        <w:pStyle w:val="ae"/>
      </w:pPr>
      <w:r>
        <w:t xml:space="preserve">В процессе реализации поставленной задачи участники проекта получили знания о том, что представляет собой технология </w:t>
      </w:r>
      <w:r>
        <w:rPr>
          <w:lang w:val="en-US"/>
        </w:rPr>
        <w:t>Lightning</w:t>
      </w:r>
      <w:r w:rsidRPr="00CB07F8">
        <w:t xml:space="preserve"> </w:t>
      </w:r>
      <w:r>
        <w:rPr>
          <w:lang w:val="en-US"/>
        </w:rPr>
        <w:t>Network</w:t>
      </w:r>
      <w:r w:rsidRPr="00CB07F8">
        <w:t xml:space="preserve">, </w:t>
      </w:r>
      <w:r>
        <w:t>её преимущества и недостатки</w:t>
      </w:r>
      <w:r w:rsidR="00B106B6">
        <w:t>.</w:t>
      </w:r>
    </w:p>
    <w:p w:rsidR="00B106B6" w:rsidRDefault="00B106B6" w:rsidP="00814FF6">
      <w:pPr>
        <w:pStyle w:val="ae"/>
      </w:pPr>
      <w:r>
        <w:t>В процессе поиска материалов для написания обзора участники проекта научились выявлять наиболее релевантную информацию, необходимую для составления отчёта.</w:t>
      </w:r>
    </w:p>
    <w:p w:rsidR="00B106B6" w:rsidRDefault="004819EF" w:rsidP="00814FF6">
      <w:pPr>
        <w:pStyle w:val="ae"/>
      </w:pPr>
      <w:bookmarkStart w:id="6" w:name="_Hlk11856844"/>
      <w:r>
        <w:t>По результатам проделанной работы были написаны следующие отчёты:</w:t>
      </w:r>
    </w:p>
    <w:p w:rsidR="004819EF" w:rsidRPr="004819EF" w:rsidRDefault="004819EF" w:rsidP="004819EF">
      <w:pPr>
        <w:pStyle w:val="ae"/>
        <w:numPr>
          <w:ilvl w:val="0"/>
          <w:numId w:val="5"/>
        </w:numPr>
      </w:pPr>
      <w:r>
        <w:lastRenderedPageBreak/>
        <w:t xml:space="preserve">Обзор на мобильное приложение </w:t>
      </w:r>
      <w:r w:rsidRPr="004819EF">
        <w:t>É</w:t>
      </w:r>
      <w:proofErr w:type="spellStart"/>
      <w:r>
        <w:rPr>
          <w:lang w:val="en-US"/>
        </w:rPr>
        <w:t>clair</w:t>
      </w:r>
      <w:proofErr w:type="spellEnd"/>
      <w:r w:rsidRPr="004819EF">
        <w:t>.</w:t>
      </w:r>
    </w:p>
    <w:p w:rsidR="004819EF" w:rsidRDefault="004819EF" w:rsidP="004819EF">
      <w:pPr>
        <w:pStyle w:val="ae"/>
        <w:numPr>
          <w:ilvl w:val="0"/>
          <w:numId w:val="5"/>
        </w:numPr>
      </w:pPr>
      <w:r>
        <w:t xml:space="preserve">Обзор на веб-приложение </w:t>
      </w:r>
      <w:proofErr w:type="spellStart"/>
      <w:r>
        <w:rPr>
          <w:lang w:val="en-US"/>
        </w:rPr>
        <w:t>Bitlum</w:t>
      </w:r>
      <w:proofErr w:type="spellEnd"/>
      <w:r w:rsidRPr="004819EF">
        <w:t xml:space="preserve"> </w:t>
      </w:r>
      <w:r>
        <w:t>на русском и английском языках.</w:t>
      </w:r>
    </w:p>
    <w:p w:rsidR="004819EF" w:rsidRPr="00CB07F8" w:rsidRDefault="004819EF" w:rsidP="004819EF">
      <w:pPr>
        <w:pStyle w:val="ae"/>
        <w:numPr>
          <w:ilvl w:val="0"/>
          <w:numId w:val="5"/>
        </w:numPr>
      </w:pPr>
      <w:r>
        <w:t xml:space="preserve">Обзор на веб-приложение </w:t>
      </w:r>
      <w:r>
        <w:rPr>
          <w:lang w:val="en-US"/>
        </w:rPr>
        <w:t>Zap</w:t>
      </w:r>
      <w:r w:rsidRPr="004819EF">
        <w:t>.</w:t>
      </w:r>
    </w:p>
    <w:bookmarkEnd w:id="6"/>
    <w:p w:rsidR="00814FF6" w:rsidRPr="00814FF6" w:rsidRDefault="00814FF6" w:rsidP="00814FF6">
      <w:pPr>
        <w:pStyle w:val="ae"/>
      </w:pPr>
    </w:p>
    <w:p w:rsidR="0037018D" w:rsidRPr="0037018D" w:rsidRDefault="0037018D" w:rsidP="009D0569">
      <w:pPr>
        <w:pStyle w:val="af"/>
      </w:pPr>
    </w:p>
    <w:p w:rsidR="0037018D" w:rsidRPr="009E2B94" w:rsidRDefault="001136BB" w:rsidP="00814FF6">
      <w:pPr>
        <w:pStyle w:val="1"/>
        <w:spacing w:line="360" w:lineRule="auto"/>
      </w:pPr>
      <w:bookmarkStart w:id="7" w:name="_Toc11857385"/>
      <w:r>
        <w:t>3</w:t>
      </w:r>
      <w:r w:rsidR="0037018D">
        <w:t xml:space="preserve"> </w:t>
      </w:r>
      <w:r w:rsidR="009E2B94">
        <w:t>Список источников</w:t>
      </w:r>
      <w:bookmarkEnd w:id="7"/>
    </w:p>
    <w:p w:rsidR="009F03C6" w:rsidRDefault="009F03C6" w:rsidP="009F03C6">
      <w:pPr>
        <w:pStyle w:val="ae"/>
        <w:numPr>
          <w:ilvl w:val="0"/>
          <w:numId w:val="6"/>
        </w:numPr>
      </w:pPr>
      <w:proofErr w:type="spellStart"/>
      <w:r>
        <w:t>Lightning</w:t>
      </w:r>
      <w:proofErr w:type="spellEnd"/>
      <w:r>
        <w:t xml:space="preserve"> </w:t>
      </w:r>
      <w:proofErr w:type="spellStart"/>
      <w:r>
        <w:t>Network</w:t>
      </w:r>
      <w:proofErr w:type="spellEnd"/>
      <w:r w:rsidR="009E2B94">
        <w:t xml:space="preserve"> </w:t>
      </w:r>
      <w:r w:rsidRPr="009F03C6">
        <w:t>[</w:t>
      </w:r>
      <w:r>
        <w:t>Электронный ресурс</w:t>
      </w:r>
      <w:r w:rsidRPr="009F03C6">
        <w:t>]</w:t>
      </w:r>
      <w:r>
        <w:t xml:space="preserve"> —</w:t>
      </w:r>
      <w:r w:rsidRPr="009F03C6">
        <w:t xml:space="preserve"> </w:t>
      </w:r>
      <w:hyperlink r:id="rId8" w:history="1">
        <w:r>
          <w:rPr>
            <w:rStyle w:val="a5"/>
          </w:rPr>
          <w:t>https://ru.wikipedia.org/wiki/Lightning_Network</w:t>
        </w:r>
      </w:hyperlink>
    </w:p>
    <w:p w:rsidR="007F4496" w:rsidRPr="009E2B94" w:rsidRDefault="009E2B94" w:rsidP="007F4496">
      <w:pPr>
        <w:pStyle w:val="ae"/>
        <w:numPr>
          <w:ilvl w:val="0"/>
          <w:numId w:val="6"/>
        </w:numPr>
      </w:pPr>
      <w:proofErr w:type="spellStart"/>
      <w:r>
        <w:rPr>
          <w:lang w:val="en-US"/>
        </w:rPr>
        <w:t>Forklog</w:t>
      </w:r>
      <w:proofErr w:type="spellEnd"/>
      <w:r w:rsidRPr="009E2B94">
        <w:t>.</w:t>
      </w:r>
      <w:r>
        <w:rPr>
          <w:lang w:val="en-US"/>
        </w:rPr>
        <w:t>com</w:t>
      </w:r>
      <w:r w:rsidRPr="009E2B94">
        <w:t xml:space="preserve"> [</w:t>
      </w:r>
      <w:r>
        <w:t>Электронный ресурс</w:t>
      </w:r>
      <w:r w:rsidRPr="009E2B94">
        <w:t>]</w:t>
      </w:r>
      <w:r>
        <w:t xml:space="preserve"> — </w:t>
      </w:r>
      <w:hyperlink r:id="rId9" w:history="1">
        <w:r w:rsidRPr="00EE76A4">
          <w:rPr>
            <w:rStyle w:val="a5"/>
            <w:lang w:val="en-US"/>
          </w:rPr>
          <w:t>https</w:t>
        </w:r>
        <w:r w:rsidRPr="00EE76A4">
          <w:rPr>
            <w:rStyle w:val="a5"/>
          </w:rPr>
          <w:t>://</w:t>
        </w:r>
        <w:proofErr w:type="spellStart"/>
        <w:r w:rsidRPr="00EE76A4">
          <w:rPr>
            <w:rStyle w:val="a5"/>
            <w:lang w:val="en-US"/>
          </w:rPr>
          <w:t>forklog</w:t>
        </w:r>
        <w:proofErr w:type="spellEnd"/>
        <w:r w:rsidRPr="00EE76A4">
          <w:rPr>
            <w:rStyle w:val="a5"/>
          </w:rPr>
          <w:t>.</w:t>
        </w:r>
        <w:r w:rsidRPr="00EE76A4">
          <w:rPr>
            <w:rStyle w:val="a5"/>
            <w:lang w:val="en-US"/>
          </w:rPr>
          <w:t>com</w:t>
        </w:r>
        <w:r w:rsidRPr="00EE76A4">
          <w:rPr>
            <w:rStyle w:val="a5"/>
          </w:rPr>
          <w:t>/</w:t>
        </w:r>
        <w:r w:rsidRPr="00EE76A4">
          <w:rPr>
            <w:rStyle w:val="a5"/>
            <w:lang w:val="en-US"/>
          </w:rPr>
          <w:t>tag</w:t>
        </w:r>
        <w:r w:rsidRPr="00EE76A4">
          <w:rPr>
            <w:rStyle w:val="a5"/>
          </w:rPr>
          <w:t>/</w:t>
        </w:r>
        <w:r w:rsidRPr="00EE76A4">
          <w:rPr>
            <w:rStyle w:val="a5"/>
            <w:lang w:val="en-US"/>
          </w:rPr>
          <w:t>lightning</w:t>
        </w:r>
        <w:r w:rsidRPr="00EE76A4">
          <w:rPr>
            <w:rStyle w:val="a5"/>
          </w:rPr>
          <w:t>-</w:t>
        </w:r>
        <w:r w:rsidRPr="00EE76A4">
          <w:rPr>
            <w:rStyle w:val="a5"/>
            <w:lang w:val="en-US"/>
          </w:rPr>
          <w:t>network</w:t>
        </w:r>
        <w:r w:rsidRPr="00EE76A4">
          <w:rPr>
            <w:rStyle w:val="a5"/>
          </w:rPr>
          <w:t>/</w:t>
        </w:r>
      </w:hyperlink>
    </w:p>
    <w:p w:rsidR="009E2B94" w:rsidRPr="009E2B94" w:rsidRDefault="009E2B94" w:rsidP="007F4496">
      <w:pPr>
        <w:pStyle w:val="ae"/>
        <w:numPr>
          <w:ilvl w:val="0"/>
          <w:numId w:val="6"/>
        </w:numPr>
      </w:pPr>
      <w:r>
        <w:rPr>
          <w:lang w:val="en-US"/>
        </w:rPr>
        <w:t>Lightning</w:t>
      </w:r>
      <w:r w:rsidRPr="009E2B94">
        <w:t>.</w:t>
      </w:r>
      <w:r>
        <w:rPr>
          <w:lang w:val="en-US"/>
        </w:rPr>
        <w:t>network</w:t>
      </w:r>
      <w:r w:rsidRPr="009E2B94">
        <w:t xml:space="preserve"> </w:t>
      </w:r>
      <w:r w:rsidRPr="009E2B94">
        <w:t>[</w:t>
      </w:r>
      <w:r>
        <w:t>Электронный ресурс</w:t>
      </w:r>
      <w:r w:rsidRPr="009E2B94">
        <w:t>]</w:t>
      </w:r>
      <w:r w:rsidRPr="009E2B94">
        <w:t xml:space="preserve"> — </w:t>
      </w:r>
      <w:hyperlink r:id="rId10" w:history="1">
        <w:r w:rsidRPr="00EE76A4">
          <w:rPr>
            <w:rStyle w:val="a5"/>
            <w:lang w:val="en-US"/>
          </w:rPr>
          <w:t>https</w:t>
        </w:r>
        <w:r w:rsidRPr="009E2B94">
          <w:rPr>
            <w:rStyle w:val="a5"/>
          </w:rPr>
          <w:t>://</w:t>
        </w:r>
        <w:r w:rsidRPr="00EE76A4">
          <w:rPr>
            <w:rStyle w:val="a5"/>
            <w:lang w:val="en-US"/>
          </w:rPr>
          <w:t>lightning</w:t>
        </w:r>
        <w:r w:rsidRPr="009E2B94">
          <w:rPr>
            <w:rStyle w:val="a5"/>
          </w:rPr>
          <w:t>.</w:t>
        </w:r>
        <w:r w:rsidRPr="00EE76A4">
          <w:rPr>
            <w:rStyle w:val="a5"/>
            <w:lang w:val="en-US"/>
          </w:rPr>
          <w:t>network</w:t>
        </w:r>
        <w:r w:rsidRPr="009E2B94">
          <w:rPr>
            <w:rStyle w:val="a5"/>
          </w:rPr>
          <w:t>/</w:t>
        </w:r>
      </w:hyperlink>
    </w:p>
    <w:p w:rsidR="009E2B94" w:rsidRDefault="009E2B94" w:rsidP="009E2B94">
      <w:pPr>
        <w:pStyle w:val="ae"/>
        <w:numPr>
          <w:ilvl w:val="0"/>
          <w:numId w:val="6"/>
        </w:numPr>
      </w:pPr>
      <w:proofErr w:type="spellStart"/>
      <w:r w:rsidRPr="009E2B94">
        <w:t>Lightning</w:t>
      </w:r>
      <w:proofErr w:type="spellEnd"/>
      <w:r w:rsidRPr="009E2B94">
        <w:t xml:space="preserve"> </w:t>
      </w:r>
      <w:proofErr w:type="spellStart"/>
      <w:r w:rsidRPr="009E2B94">
        <w:t>Network</w:t>
      </w:r>
      <w:proofErr w:type="spellEnd"/>
      <w:r w:rsidRPr="009E2B94">
        <w:t xml:space="preserve"> Часть №1: Введение</w:t>
      </w:r>
      <w:r w:rsidRPr="009E2B94">
        <w:t xml:space="preserve"> </w:t>
      </w:r>
      <w:r w:rsidRPr="009E2B94">
        <w:t>[</w:t>
      </w:r>
      <w:r>
        <w:t>Электронный ресурс</w:t>
      </w:r>
      <w:r w:rsidRPr="009E2B94">
        <w:t>]</w:t>
      </w:r>
      <w:r>
        <w:t xml:space="preserve"> </w:t>
      </w:r>
      <w:r w:rsidRPr="009E2B94">
        <w:t xml:space="preserve"> </w:t>
      </w:r>
      <w:r>
        <w:t xml:space="preserve">— </w:t>
      </w:r>
      <w:hyperlink r:id="rId11" w:history="1">
        <w:r w:rsidRPr="00EE76A4">
          <w:rPr>
            <w:rStyle w:val="a5"/>
          </w:rPr>
          <w:t>https://medium.com/bitlum/lightning-network-часть-1-введение-7e3c3396f9d8</w:t>
        </w:r>
      </w:hyperlink>
    </w:p>
    <w:p w:rsidR="009E2B94" w:rsidRDefault="009E2B94" w:rsidP="009E2B94">
      <w:pPr>
        <w:pStyle w:val="ae"/>
        <w:numPr>
          <w:ilvl w:val="0"/>
          <w:numId w:val="6"/>
        </w:numPr>
      </w:pPr>
      <w:proofErr w:type="spellStart"/>
      <w:r w:rsidRPr="009E2B94">
        <w:t>Lightning</w:t>
      </w:r>
      <w:proofErr w:type="spellEnd"/>
      <w:r w:rsidRPr="009E2B94">
        <w:t xml:space="preserve"> </w:t>
      </w:r>
      <w:proofErr w:type="spellStart"/>
      <w:r w:rsidRPr="009E2B94">
        <w:t>Network</w:t>
      </w:r>
      <w:proofErr w:type="spellEnd"/>
      <w:r w:rsidRPr="009E2B94">
        <w:t xml:space="preserve"> Часть №2: Области применения</w:t>
      </w:r>
      <w:r>
        <w:t xml:space="preserve"> </w:t>
      </w:r>
      <w:r w:rsidRPr="009E2B94">
        <w:t>[</w:t>
      </w:r>
      <w:r>
        <w:t>Электронный ресурс</w:t>
      </w:r>
      <w:r w:rsidRPr="009E2B94">
        <w:t>]</w:t>
      </w:r>
      <w:r>
        <w:t xml:space="preserve"> — </w:t>
      </w:r>
      <w:hyperlink r:id="rId12" w:history="1">
        <w:r w:rsidRPr="00EE76A4">
          <w:rPr>
            <w:rStyle w:val="a5"/>
          </w:rPr>
          <w:t>https://medium.com/bitlum/lightning-network-part-2-applications-f253fc012c43</w:t>
        </w:r>
      </w:hyperlink>
    </w:p>
    <w:p w:rsidR="009E2B94" w:rsidRDefault="009E2B94" w:rsidP="009E2B94">
      <w:pPr>
        <w:pStyle w:val="ae"/>
        <w:numPr>
          <w:ilvl w:val="0"/>
          <w:numId w:val="6"/>
        </w:numPr>
      </w:pPr>
      <w:proofErr w:type="spellStart"/>
      <w:r w:rsidRPr="009E2B94">
        <w:t>Lightning</w:t>
      </w:r>
      <w:proofErr w:type="spellEnd"/>
      <w:r w:rsidRPr="009E2B94">
        <w:t xml:space="preserve"> </w:t>
      </w:r>
      <w:proofErr w:type="spellStart"/>
      <w:r w:rsidRPr="009E2B94">
        <w:t>Network</w:t>
      </w:r>
      <w:proofErr w:type="spellEnd"/>
      <w:r w:rsidRPr="009E2B94">
        <w:t xml:space="preserve"> Часть №3: Смарт-контракты</w:t>
      </w:r>
      <w:r>
        <w:t xml:space="preserve"> </w:t>
      </w:r>
      <w:r w:rsidRPr="009E2B94">
        <w:t>[</w:t>
      </w:r>
      <w:r>
        <w:t>Электронный ресурс</w:t>
      </w:r>
      <w:r w:rsidRPr="009E2B94">
        <w:t>]</w:t>
      </w:r>
      <w:r>
        <w:t xml:space="preserve"> —  </w:t>
      </w:r>
      <w:hyperlink r:id="rId13" w:history="1">
        <w:r w:rsidRPr="00EE76A4">
          <w:rPr>
            <w:rStyle w:val="a5"/>
          </w:rPr>
          <w:t>https://medium.com/bitlum/part-3-smart-contracts-ece8a6ef6328</w:t>
        </w:r>
      </w:hyperlink>
    </w:p>
    <w:p w:rsidR="009E2B94" w:rsidRDefault="009E2B94" w:rsidP="009E2B94">
      <w:pPr>
        <w:pStyle w:val="ae"/>
        <w:numPr>
          <w:ilvl w:val="0"/>
          <w:numId w:val="6"/>
        </w:numPr>
      </w:pPr>
      <w:proofErr w:type="spellStart"/>
      <w:r w:rsidRPr="009E2B94">
        <w:t>Lightning</w:t>
      </w:r>
      <w:proofErr w:type="spellEnd"/>
      <w:r w:rsidRPr="009E2B94">
        <w:t xml:space="preserve"> </w:t>
      </w:r>
      <w:proofErr w:type="spellStart"/>
      <w:r w:rsidRPr="009E2B94">
        <w:t>Network</w:t>
      </w:r>
      <w:proofErr w:type="spellEnd"/>
      <w:r w:rsidRPr="009E2B94">
        <w:t xml:space="preserve"> Часть №4: Платёжный канал</w:t>
      </w:r>
      <w:r>
        <w:t xml:space="preserve"> </w:t>
      </w:r>
      <w:r w:rsidRPr="009E2B94">
        <w:t>[</w:t>
      </w:r>
      <w:r>
        <w:t>Электронный ресурс</w:t>
      </w:r>
      <w:r w:rsidRPr="009E2B94">
        <w:t>]</w:t>
      </w:r>
      <w:r>
        <w:t xml:space="preserve"> — </w:t>
      </w:r>
      <w:hyperlink r:id="rId14" w:history="1">
        <w:r w:rsidRPr="00EE76A4">
          <w:rPr>
            <w:rStyle w:val="a5"/>
          </w:rPr>
          <w:t>https://medium.com/bitlum/lightning-network-часть-4-платёжный-канал-9ee3b2fec8b4</w:t>
        </w:r>
      </w:hyperlink>
      <w:r>
        <w:t xml:space="preserve"> </w:t>
      </w:r>
    </w:p>
    <w:p w:rsidR="009E2B94" w:rsidRDefault="009E2B94" w:rsidP="009E2B94">
      <w:pPr>
        <w:pStyle w:val="ae"/>
        <w:numPr>
          <w:ilvl w:val="0"/>
          <w:numId w:val="6"/>
        </w:numPr>
      </w:pPr>
      <w:proofErr w:type="spellStart"/>
      <w:r w:rsidRPr="009E2B94">
        <w:t>Lightning</w:t>
      </w:r>
      <w:proofErr w:type="spellEnd"/>
      <w:r w:rsidRPr="009E2B94">
        <w:t xml:space="preserve"> </w:t>
      </w:r>
      <w:proofErr w:type="spellStart"/>
      <w:r w:rsidRPr="009E2B94">
        <w:t>Network</w:t>
      </w:r>
      <w:proofErr w:type="spellEnd"/>
      <w:r w:rsidRPr="009E2B94">
        <w:t xml:space="preserve"> Часть №5: Решение проблемы масштабирования</w:t>
      </w:r>
      <w:r>
        <w:t xml:space="preserve"> </w:t>
      </w:r>
      <w:r w:rsidRPr="009E2B94">
        <w:t>[</w:t>
      </w:r>
      <w:r>
        <w:t>Электронный ресурс</w:t>
      </w:r>
      <w:r w:rsidRPr="009E2B94">
        <w:t>]</w:t>
      </w:r>
      <w:r>
        <w:t xml:space="preserve"> — </w:t>
      </w:r>
      <w:hyperlink r:id="rId15" w:history="1">
        <w:r w:rsidRPr="00EE76A4">
          <w:rPr>
            <w:rStyle w:val="a5"/>
          </w:rPr>
          <w:t>https://medium.com/bitlum/https-medium-com-bitlum-lightning-network-scaling-problem-611f662555f0</w:t>
        </w:r>
      </w:hyperlink>
    </w:p>
    <w:p w:rsidR="009E2B94" w:rsidRPr="009E2B94" w:rsidRDefault="009E2B94" w:rsidP="009E2B94">
      <w:pPr>
        <w:pStyle w:val="ae"/>
        <w:numPr>
          <w:ilvl w:val="0"/>
          <w:numId w:val="6"/>
        </w:numPr>
      </w:pPr>
      <w:r>
        <w:rPr>
          <w:sz w:val="27"/>
          <w:szCs w:val="27"/>
        </w:rPr>
        <w:t>Habr.com</w:t>
      </w:r>
      <w:r>
        <w:rPr>
          <w:sz w:val="27"/>
          <w:szCs w:val="27"/>
        </w:rPr>
        <w:t xml:space="preserve"> </w:t>
      </w:r>
      <w:bookmarkStart w:id="8" w:name="_GoBack"/>
      <w:bookmarkEnd w:id="8"/>
    </w:p>
    <w:p w:rsidR="00DE33C1" w:rsidRPr="009E2B94" w:rsidRDefault="00DE33C1" w:rsidP="008A46F1">
      <w:pPr>
        <w:spacing w:before="0" w:beforeAutospacing="0" w:after="200" w:afterAutospacing="0" w:line="276" w:lineRule="auto"/>
        <w:rPr>
          <w:color w:val="auto"/>
          <w:sz w:val="21"/>
          <w:szCs w:val="21"/>
        </w:rPr>
      </w:pPr>
    </w:p>
    <w:sectPr w:rsidR="00DE33C1" w:rsidRPr="009E2B94" w:rsidSect="00EF38C2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067" w:rsidRDefault="00790067" w:rsidP="00EF38C2">
      <w:pPr>
        <w:spacing w:before="0" w:after="0"/>
      </w:pPr>
      <w:r>
        <w:separator/>
      </w:r>
    </w:p>
  </w:endnote>
  <w:endnote w:type="continuationSeparator" w:id="0">
    <w:p w:rsidR="00790067" w:rsidRDefault="00790067" w:rsidP="00EF38C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0319610"/>
      <w:docPartObj>
        <w:docPartGallery w:val="Page Numbers (Bottom of Page)"/>
        <w:docPartUnique/>
      </w:docPartObj>
    </w:sdtPr>
    <w:sdtEndPr/>
    <w:sdtContent>
      <w:p w:rsidR="00EF38C2" w:rsidRDefault="00EF38C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0569">
          <w:rPr>
            <w:noProof/>
          </w:rPr>
          <w:t>8</w:t>
        </w:r>
        <w:r>
          <w:fldChar w:fldCharType="end"/>
        </w:r>
      </w:p>
    </w:sdtContent>
  </w:sdt>
  <w:p w:rsidR="00EF38C2" w:rsidRDefault="00EF38C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067" w:rsidRDefault="00790067" w:rsidP="00EF38C2">
      <w:pPr>
        <w:spacing w:before="0" w:after="0"/>
      </w:pPr>
      <w:r>
        <w:separator/>
      </w:r>
    </w:p>
  </w:footnote>
  <w:footnote w:type="continuationSeparator" w:id="0">
    <w:p w:rsidR="00790067" w:rsidRDefault="00790067" w:rsidP="00EF38C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3384"/>
    <w:multiLevelType w:val="hybridMultilevel"/>
    <w:tmpl w:val="78723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60E29"/>
    <w:multiLevelType w:val="hybridMultilevel"/>
    <w:tmpl w:val="1700BA1C"/>
    <w:lvl w:ilvl="0" w:tplc="7780F5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265645"/>
    <w:multiLevelType w:val="hybridMultilevel"/>
    <w:tmpl w:val="26365CAE"/>
    <w:lvl w:ilvl="0" w:tplc="06264B82">
      <w:start w:val="1"/>
      <w:numFmt w:val="decimal"/>
      <w:lvlText w:val="%1."/>
      <w:lvlJc w:val="left"/>
      <w:pPr>
        <w:ind w:left="1549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5A6475"/>
    <w:multiLevelType w:val="hybridMultilevel"/>
    <w:tmpl w:val="A6302B02"/>
    <w:lvl w:ilvl="0" w:tplc="A15CF5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171960"/>
    <w:multiLevelType w:val="hybridMultilevel"/>
    <w:tmpl w:val="3BBC0168"/>
    <w:lvl w:ilvl="0" w:tplc="A322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8EF5A42"/>
    <w:multiLevelType w:val="hybridMultilevel"/>
    <w:tmpl w:val="960257A2"/>
    <w:lvl w:ilvl="0" w:tplc="A0EAA5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29A"/>
    <w:rsid w:val="0000479C"/>
    <w:rsid w:val="0001285A"/>
    <w:rsid w:val="001136BB"/>
    <w:rsid w:val="001C123D"/>
    <w:rsid w:val="002364FE"/>
    <w:rsid w:val="0032200E"/>
    <w:rsid w:val="0037018D"/>
    <w:rsid w:val="00371A97"/>
    <w:rsid w:val="00385418"/>
    <w:rsid w:val="003C2895"/>
    <w:rsid w:val="004014FC"/>
    <w:rsid w:val="00467D44"/>
    <w:rsid w:val="004819EF"/>
    <w:rsid w:val="00483020"/>
    <w:rsid w:val="004A629A"/>
    <w:rsid w:val="005B0655"/>
    <w:rsid w:val="005E28E0"/>
    <w:rsid w:val="00652CB7"/>
    <w:rsid w:val="0066531F"/>
    <w:rsid w:val="006A0C86"/>
    <w:rsid w:val="006A14FC"/>
    <w:rsid w:val="007070E1"/>
    <w:rsid w:val="00747E07"/>
    <w:rsid w:val="00790067"/>
    <w:rsid w:val="007E7138"/>
    <w:rsid w:val="007F4496"/>
    <w:rsid w:val="00814FF6"/>
    <w:rsid w:val="0084672F"/>
    <w:rsid w:val="008A46F1"/>
    <w:rsid w:val="008E57EA"/>
    <w:rsid w:val="00904C7F"/>
    <w:rsid w:val="009D0569"/>
    <w:rsid w:val="009E2B94"/>
    <w:rsid w:val="009F03C6"/>
    <w:rsid w:val="009F09DB"/>
    <w:rsid w:val="00B106B6"/>
    <w:rsid w:val="00B863C2"/>
    <w:rsid w:val="00C71043"/>
    <w:rsid w:val="00CB07F8"/>
    <w:rsid w:val="00D824E9"/>
    <w:rsid w:val="00DE33C1"/>
    <w:rsid w:val="00EF38C2"/>
    <w:rsid w:val="00F0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C2B0"/>
  <w15:docId w15:val="{27B96AD3-C17C-45E9-BA83-9EE0CDCB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018D"/>
    <w:pPr>
      <w:keepNext/>
      <w:keepLines/>
      <w:spacing w:before="480" w:after="0"/>
      <w:outlineLvl w:val="0"/>
    </w:pPr>
    <w:rPr>
      <w:rFonts w:eastAsiaTheme="majorEastAsia"/>
      <w:b/>
      <w:bCs/>
      <w:color w:val="0D0D0D" w:themeColor="text1" w:themeTint="F2"/>
    </w:rPr>
  </w:style>
  <w:style w:type="paragraph" w:styleId="2">
    <w:name w:val="heading 2"/>
    <w:basedOn w:val="a"/>
    <w:next w:val="a"/>
    <w:link w:val="20"/>
    <w:uiPriority w:val="9"/>
    <w:unhideWhenUsed/>
    <w:qFormat/>
    <w:rsid w:val="0000479C"/>
    <w:pPr>
      <w:keepNext/>
      <w:keepLines/>
      <w:spacing w:before="200" w:after="0"/>
      <w:ind w:firstLine="567"/>
      <w:outlineLvl w:val="1"/>
    </w:pPr>
    <w:rPr>
      <w:rFonts w:eastAsiaTheme="majorEastAsia"/>
      <w:b/>
      <w:bCs/>
      <w:color w:val="0D0D0D" w:themeColor="text1" w:themeTint="F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018D"/>
    <w:rPr>
      <w:rFonts w:ascii="Times New Roman" w:eastAsiaTheme="majorEastAsia" w:hAnsi="Times New Roman" w:cs="Times New Roman"/>
      <w:b/>
      <w:bCs/>
      <w:color w:val="0D0D0D" w:themeColor="text1" w:themeTint="F2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7018D"/>
    <w:pPr>
      <w:spacing w:before="0" w:beforeAutospacing="0" w:after="160" w:afterAutospacing="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37018D"/>
    <w:pPr>
      <w:spacing w:beforeAutospacing="0" w:afterAutospacing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7018D"/>
  </w:style>
  <w:style w:type="character" w:styleId="a5">
    <w:name w:val="Hyperlink"/>
    <w:basedOn w:val="a0"/>
    <w:uiPriority w:val="99"/>
    <w:unhideWhenUsed/>
    <w:rsid w:val="0037018D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7018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018D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479C"/>
    <w:rPr>
      <w:rFonts w:ascii="Times New Roman" w:eastAsiaTheme="majorEastAsia" w:hAnsi="Times New Roman" w:cs="Times New Roman"/>
      <w:b/>
      <w:bCs/>
      <w:color w:val="0D0D0D" w:themeColor="text1" w:themeTint="F2"/>
      <w:sz w:val="28"/>
      <w:szCs w:val="28"/>
      <w:lang w:eastAsia="ru-RU"/>
    </w:rPr>
  </w:style>
  <w:style w:type="paragraph" w:customStyle="1" w:styleId="paragraph">
    <w:name w:val="paragraph"/>
    <w:basedOn w:val="a"/>
    <w:rsid w:val="0084672F"/>
    <w:rPr>
      <w:color w:val="auto"/>
      <w:sz w:val="24"/>
      <w:szCs w:val="24"/>
    </w:rPr>
  </w:style>
  <w:style w:type="character" w:customStyle="1" w:styleId="normaltextrun">
    <w:name w:val="normaltextrun"/>
    <w:basedOn w:val="a0"/>
    <w:rsid w:val="0084672F"/>
  </w:style>
  <w:style w:type="paragraph" w:customStyle="1" w:styleId="western">
    <w:name w:val="western"/>
    <w:basedOn w:val="a"/>
    <w:rsid w:val="004014FC"/>
    <w:rPr>
      <w:color w:val="auto"/>
      <w:sz w:val="24"/>
      <w:szCs w:val="24"/>
    </w:rPr>
  </w:style>
  <w:style w:type="table" w:styleId="a8">
    <w:name w:val="Table Grid"/>
    <w:basedOn w:val="a1"/>
    <w:uiPriority w:val="39"/>
    <w:rsid w:val="0066531F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66531F"/>
    <w:rPr>
      <w:color w:val="auto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6531F"/>
    <w:pPr>
      <w:ind w:left="280"/>
    </w:pPr>
  </w:style>
  <w:style w:type="paragraph" w:customStyle="1" w:styleId="a10">
    <w:name w:val="a1"/>
    <w:basedOn w:val="a"/>
    <w:rsid w:val="0066531F"/>
    <w:rPr>
      <w:color w:val="auto"/>
      <w:sz w:val="24"/>
      <w:szCs w:val="24"/>
    </w:rPr>
  </w:style>
  <w:style w:type="character" w:customStyle="1" w:styleId="grame">
    <w:name w:val="grame"/>
    <w:basedOn w:val="a0"/>
    <w:rsid w:val="0066531F"/>
  </w:style>
  <w:style w:type="paragraph" w:customStyle="1" w:styleId="a9">
    <w:name w:val="a"/>
    <w:basedOn w:val="a"/>
    <w:rsid w:val="0066531F"/>
    <w:rPr>
      <w:color w:val="auto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EF38C2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uiPriority w:val="99"/>
    <w:rsid w:val="00EF38C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footer"/>
    <w:basedOn w:val="a"/>
    <w:link w:val="ad"/>
    <w:uiPriority w:val="99"/>
    <w:unhideWhenUsed/>
    <w:rsid w:val="00EF38C2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EF38C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e">
    <w:name w:val="No Spacing"/>
    <w:aliases w:val="текст гост"/>
    <w:basedOn w:val="a"/>
    <w:uiPriority w:val="1"/>
    <w:qFormat/>
    <w:rsid w:val="009D0569"/>
    <w:pPr>
      <w:spacing w:before="0" w:beforeAutospacing="0" w:after="0" w:afterAutospacing="0" w:line="360" w:lineRule="auto"/>
      <w:ind w:firstLine="709"/>
      <w:contextualSpacing/>
      <w:jc w:val="both"/>
    </w:pPr>
  </w:style>
  <w:style w:type="paragraph" w:styleId="af">
    <w:name w:val="Subtitle"/>
    <w:basedOn w:val="a"/>
    <w:next w:val="a"/>
    <w:link w:val="af0"/>
    <w:uiPriority w:val="11"/>
    <w:qFormat/>
    <w:rsid w:val="009D0569"/>
    <w:pPr>
      <w:spacing w:before="0" w:beforeAutospacing="0" w:after="0" w:afterAutospacing="0" w:line="360" w:lineRule="auto"/>
      <w:ind w:firstLine="357"/>
      <w:contextualSpacing/>
      <w:jc w:val="both"/>
    </w:pPr>
  </w:style>
  <w:style w:type="character" w:customStyle="1" w:styleId="af0">
    <w:name w:val="Подзаголовок Знак"/>
    <w:basedOn w:val="a0"/>
    <w:link w:val="af"/>
    <w:uiPriority w:val="11"/>
    <w:rsid w:val="009D056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1">
    <w:name w:val="Unresolved Mention"/>
    <w:basedOn w:val="a0"/>
    <w:uiPriority w:val="99"/>
    <w:semiHidden/>
    <w:unhideWhenUsed/>
    <w:rsid w:val="009E2B94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9E2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Lightning_Network" TargetMode="External"/><Relationship Id="rId13" Type="http://schemas.openxmlformats.org/officeDocument/2006/relationships/hyperlink" Target="https://medium.com/bitlum/part-3-smart-contracts-ece8a6ef632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bitlum/lightning-network-part-2-applications-f253fc012c4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bitlum/lightning-network-&#1095;&#1072;&#1089;&#1090;&#1100;-1-&#1074;&#1074;&#1077;&#1076;&#1077;&#1085;&#1080;&#1077;-7e3c3396f9d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bitlum/https-medium-com-bitlum-lightning-network-scaling-problem-611f662555f0" TargetMode="External"/><Relationship Id="rId10" Type="http://schemas.openxmlformats.org/officeDocument/2006/relationships/hyperlink" Target="https://lightning.networ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klog.com/tag/lightning-network/" TargetMode="External"/><Relationship Id="rId14" Type="http://schemas.openxmlformats.org/officeDocument/2006/relationships/hyperlink" Target="https://medium.com/bitlum/lightning-network-&#1095;&#1072;&#1089;&#1090;&#1100;-4-&#1087;&#1083;&#1072;&#1090;&#1105;&#1078;&#1085;&#1099;&#1081;-&#1082;&#1072;&#1085;&#1072;&#1083;-9ee3b2fec8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56E8F-FF38-419D-909A-8B99E2ADD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Роман Лебедев</cp:lastModifiedBy>
  <cp:revision>5</cp:revision>
  <dcterms:created xsi:type="dcterms:W3CDTF">2019-06-17T18:33:00Z</dcterms:created>
  <dcterms:modified xsi:type="dcterms:W3CDTF">2019-06-19T14:26:00Z</dcterms:modified>
</cp:coreProperties>
</file>