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E91" w:rsidRPr="004D411F" w:rsidRDefault="000F65CB" w:rsidP="000F65CB">
      <w:pPr>
        <w:jc w:val="center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  <w:lang w:val="en-US"/>
        </w:rPr>
        <w:t>Eclair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mobile</w:t>
      </w:r>
    </w:p>
    <w:p w:rsidR="000F65CB" w:rsidRPr="004D411F" w:rsidRDefault="000F65CB" w:rsidP="000F65C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Приложение можно использовать как обычный кошелёк для хранения </w:t>
      </w:r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BTC</w:t>
      </w:r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а также подключаться к сети </w:t>
      </w:r>
      <w:proofErr w:type="spellStart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>Lightning</w:t>
      </w:r>
      <w:proofErr w:type="spellEnd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:rsidR="000F65CB" w:rsidRPr="004D411F" w:rsidRDefault="000F65CB" w:rsidP="000F65C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Пользователи могут контролировать количество узлов в сети </w:t>
      </w:r>
      <w:proofErr w:type="spellStart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>Lightning</w:t>
      </w:r>
      <w:proofErr w:type="spellEnd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непосредственно из приложения, отправлять и получать платежи. Также работает с обычным </w:t>
      </w:r>
      <w:proofErr w:type="spellStart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>блокчейном</w:t>
      </w:r>
      <w:proofErr w:type="spellEnd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>биткоина</w:t>
      </w:r>
      <w:proofErr w:type="spellEnd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0F65CB" w:rsidRPr="004D411F" w:rsidRDefault="000F65CB" w:rsidP="000F65C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Пользователи </w:t>
      </w:r>
      <w:proofErr w:type="spellStart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5.0 и выше могут опробовать моментальные </w:t>
      </w:r>
      <w:proofErr w:type="spellStart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>биткоин</w:t>
      </w:r>
      <w:proofErr w:type="spellEnd"/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-переводы. </w:t>
      </w:r>
    </w:p>
    <w:p w:rsidR="00672596" w:rsidRPr="004D411F" w:rsidRDefault="00115AA4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Установка: Ссылки для скачивания программы размещены на сайте </w:t>
      </w:r>
      <w:hyperlink r:id="rId4" w:history="1">
        <w:r w:rsidRPr="004D411F">
          <w:rPr>
            <w:rStyle w:val="a3"/>
            <w:rFonts w:ascii="Times New Roman" w:hAnsi="Times New Roman" w:cs="Times New Roman"/>
            <w:color w:val="auto"/>
            <w:sz w:val="24"/>
            <w:szCs w:val="24"/>
          </w:rPr>
          <w:t>https://yalls.org/wallets/</w:t>
        </w:r>
      </w:hyperlink>
      <w:r w:rsidRPr="004D411F">
        <w:rPr>
          <w:rFonts w:ascii="Times New Roman" w:hAnsi="Times New Roman" w:cs="Times New Roman"/>
          <w:sz w:val="24"/>
          <w:szCs w:val="24"/>
        </w:rPr>
        <w:t xml:space="preserve">, которая переносит пользователя в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Play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11F">
        <w:rPr>
          <w:rFonts w:ascii="Times New Roman" w:hAnsi="Times New Roman" w:cs="Times New Roman"/>
          <w:sz w:val="24"/>
          <w:szCs w:val="24"/>
        </w:rPr>
        <w:t>Маркет</w:t>
      </w:r>
      <w:proofErr w:type="spellEnd"/>
      <w:r w:rsidRPr="004D411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F65CB" w:rsidRPr="004D411F" w:rsidRDefault="00672596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 xml:space="preserve">Количество скачиваний приложения-около 10 000, средняя оценка пользователей 4,7 из 5. </w:t>
      </w:r>
    </w:p>
    <w:p w:rsidR="0080149E" w:rsidRPr="004D411F" w:rsidRDefault="00672596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 xml:space="preserve">Нажав кнопку «установить» приложение начнет скачиваться на ваше </w:t>
      </w:r>
      <w:r w:rsidR="00115AA4" w:rsidRPr="004D411F">
        <w:rPr>
          <w:rFonts w:ascii="Times New Roman" w:hAnsi="Times New Roman" w:cs="Times New Roman"/>
          <w:sz w:val="24"/>
          <w:szCs w:val="24"/>
        </w:rPr>
        <w:t>моб</w:t>
      </w:r>
      <w:r w:rsidRPr="004D411F">
        <w:rPr>
          <w:rFonts w:ascii="Times New Roman" w:hAnsi="Times New Roman" w:cs="Times New Roman"/>
          <w:sz w:val="24"/>
          <w:szCs w:val="24"/>
        </w:rPr>
        <w:t>ильное устройство. Всё довольно просто.</w:t>
      </w:r>
    </w:p>
    <w:p w:rsidR="00672596" w:rsidRPr="004D411F" w:rsidRDefault="00672596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b/>
          <w:sz w:val="24"/>
          <w:szCs w:val="24"/>
        </w:rPr>
        <w:t>Интерфейс и взаимодействие с приложением</w:t>
      </w:r>
    </w:p>
    <w:p w:rsidR="0080149E" w:rsidRPr="004D411F" w:rsidRDefault="0080149E" w:rsidP="000F6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0149E" w:rsidRPr="004D411F" w:rsidRDefault="0080149E" w:rsidP="000F65C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85DA7" w:rsidRPr="004D411F" w:rsidRDefault="00951C9B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502E3932" wp14:editId="18551985">
            <wp:simplePos x="0" y="0"/>
            <wp:positionH relativeFrom="margin">
              <wp:posOffset>24765</wp:posOffset>
            </wp:positionH>
            <wp:positionV relativeFrom="margin">
              <wp:posOffset>3470910</wp:posOffset>
            </wp:positionV>
            <wp:extent cx="3314700" cy="2964180"/>
            <wp:effectExtent l="0" t="0" r="762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90514-222244_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1" t="24579" r="6478" b="28554"/>
                    <a:stretch/>
                  </pic:blipFill>
                  <pic:spPr bwMode="auto">
                    <a:xfrm>
                      <a:off x="0" y="0"/>
                      <a:ext cx="33147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596" w:rsidRPr="004D411F">
        <w:rPr>
          <w:rFonts w:ascii="Times New Roman" w:hAnsi="Times New Roman" w:cs="Times New Roman"/>
          <w:sz w:val="24"/>
          <w:szCs w:val="24"/>
        </w:rPr>
        <w:t xml:space="preserve">Как только приложение откроется, можно сразу увидеть весомый минус для некоторых пользователей нашей страны: </w:t>
      </w:r>
      <w:r w:rsidR="00672596" w:rsidRPr="004D411F">
        <w:rPr>
          <w:rFonts w:ascii="Times New Roman" w:hAnsi="Times New Roman" w:cs="Times New Roman"/>
          <w:sz w:val="24"/>
          <w:szCs w:val="24"/>
          <w:lang w:val="en-US"/>
        </w:rPr>
        <w:t>Eclair</w:t>
      </w:r>
      <w:r w:rsidR="00672596"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="00672596" w:rsidRPr="004D411F">
        <w:rPr>
          <w:rFonts w:ascii="Times New Roman" w:hAnsi="Times New Roman" w:cs="Times New Roman"/>
          <w:sz w:val="24"/>
          <w:szCs w:val="24"/>
          <w:lang w:val="en-US"/>
        </w:rPr>
        <w:t>mobile</w:t>
      </w:r>
      <w:r w:rsidR="00672596" w:rsidRPr="004D411F">
        <w:rPr>
          <w:rFonts w:ascii="Times New Roman" w:hAnsi="Times New Roman" w:cs="Times New Roman"/>
          <w:sz w:val="24"/>
          <w:szCs w:val="24"/>
        </w:rPr>
        <w:t xml:space="preserve"> полностью на английском языке. </w:t>
      </w:r>
    </w:p>
    <w:p w:rsidR="0080149E" w:rsidRPr="004D411F" w:rsidRDefault="00F85DA7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После запуска приложения пользователь видит 2 кнопки «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wallet</w:t>
      </w:r>
      <w:r w:rsidRPr="004D411F">
        <w:rPr>
          <w:rFonts w:ascii="Times New Roman" w:hAnsi="Times New Roman" w:cs="Times New Roman"/>
          <w:sz w:val="24"/>
          <w:szCs w:val="24"/>
        </w:rPr>
        <w:t>» и «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restore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wallet</w:t>
      </w:r>
      <w:r w:rsidRPr="004D411F">
        <w:rPr>
          <w:rFonts w:ascii="Times New Roman" w:hAnsi="Times New Roman" w:cs="Times New Roman"/>
          <w:sz w:val="24"/>
          <w:szCs w:val="24"/>
        </w:rPr>
        <w:t xml:space="preserve">» («создать новый кошелёк» и «восстановить кошелек»). </w:t>
      </w:r>
    </w:p>
    <w:p w:rsidR="0080149E" w:rsidRPr="004D411F" w:rsidRDefault="0080149E" w:rsidP="000F6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5E3D" w:rsidRPr="004D411F" w:rsidRDefault="009A5E3D" w:rsidP="0080149E">
      <w:pPr>
        <w:rPr>
          <w:rFonts w:ascii="Times New Roman" w:hAnsi="Times New Roman" w:cs="Times New Roman"/>
          <w:sz w:val="24"/>
          <w:szCs w:val="24"/>
        </w:rPr>
      </w:pPr>
    </w:p>
    <w:p w:rsidR="00951C9B" w:rsidRPr="004D411F" w:rsidRDefault="00F85DA7" w:rsidP="0080149E">
      <w:pPr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</w:pPr>
      <w:r w:rsidRPr="004D411F">
        <w:rPr>
          <w:rFonts w:ascii="Times New Roman" w:hAnsi="Times New Roman" w:cs="Times New Roman"/>
          <w:sz w:val="24"/>
          <w:szCs w:val="24"/>
        </w:rPr>
        <w:t>Нажав на кнопку «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wallet</w:t>
      </w:r>
      <w:r w:rsidRPr="004D411F">
        <w:rPr>
          <w:rFonts w:ascii="Times New Roman" w:hAnsi="Times New Roman" w:cs="Times New Roman"/>
          <w:sz w:val="24"/>
          <w:szCs w:val="24"/>
        </w:rPr>
        <w:t xml:space="preserve">» («создать новый кошелёк») </w:t>
      </w:r>
      <w:r w:rsidR="00871F11" w:rsidRPr="004D411F">
        <w:rPr>
          <w:rFonts w:ascii="Times New Roman" w:hAnsi="Times New Roman" w:cs="Times New Roman"/>
          <w:sz w:val="24"/>
          <w:szCs w:val="24"/>
        </w:rPr>
        <w:t>появляется окно «</w:t>
      </w:r>
      <w:proofErr w:type="spellStart"/>
      <w:r w:rsidR="00871F11" w:rsidRPr="004D411F">
        <w:rPr>
          <w:rFonts w:ascii="Times New Roman" w:hAnsi="Times New Roman" w:cs="Times New Roman"/>
          <w:sz w:val="24"/>
          <w:szCs w:val="24"/>
        </w:rPr>
        <w:t>recovery</w:t>
      </w:r>
      <w:proofErr w:type="spellEnd"/>
      <w:r w:rsidR="00871F11" w:rsidRPr="004D4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F11" w:rsidRPr="004D411F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871F11" w:rsidRPr="004D411F">
        <w:rPr>
          <w:rFonts w:ascii="Times New Roman" w:hAnsi="Times New Roman" w:cs="Times New Roman"/>
          <w:sz w:val="24"/>
          <w:szCs w:val="24"/>
        </w:rPr>
        <w:t xml:space="preserve">» (слова восстановления), где написаны 12 </w:t>
      </w:r>
      <w:r w:rsidR="00AF21A3" w:rsidRPr="004D411F">
        <w:rPr>
          <w:rFonts w:ascii="Times New Roman" w:hAnsi="Times New Roman" w:cs="Times New Roman"/>
          <w:sz w:val="24"/>
          <w:szCs w:val="24"/>
        </w:rPr>
        <w:t>слов на английском языке, которые необходимо записать НЕ на телефоне.</w:t>
      </w:r>
      <w:r w:rsidR="00871F11" w:rsidRPr="004D411F">
        <w:rPr>
          <w:rFonts w:ascii="Times New Roman" w:hAnsi="Times New Roman" w:cs="Times New Roman"/>
          <w:sz w:val="24"/>
          <w:szCs w:val="24"/>
        </w:rPr>
        <w:t xml:space="preserve"> Это сделано для того, чтобы </w:t>
      </w:r>
      <w:r w:rsidR="00871F11" w:rsidRPr="004D411F"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  <w:t>с</w:t>
      </w:r>
      <w:r w:rsidRPr="004D411F"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  <w:t xml:space="preserve">редства, хранящиеся в каналах LN, </w:t>
      </w:r>
      <w:r w:rsidR="00871F11" w:rsidRPr="004D411F"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  <w:t>могли</w:t>
      </w:r>
      <w:r w:rsidRPr="004D411F"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  <w:t xml:space="preserve"> быть скопированы через приложение</w:t>
      </w:r>
      <w:r w:rsidR="00871F11" w:rsidRPr="004D411F"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  <w:t>, чтобы</w:t>
      </w:r>
      <w:r w:rsidRPr="004D411F"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  <w:t xml:space="preserve"> пользователи</w:t>
      </w:r>
      <w:r w:rsidR="00871F11" w:rsidRPr="004D411F"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  <w:t xml:space="preserve"> не потеряли</w:t>
      </w:r>
      <w:r w:rsidRPr="004D411F"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  <w:t xml:space="preserve"> свои средства, если они потеряют доступ к своему мобильно</w:t>
      </w:r>
      <w:r w:rsidR="0080149E" w:rsidRPr="004D411F"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  <w:t xml:space="preserve">му </w:t>
      </w:r>
      <w:r w:rsidR="00871F11" w:rsidRPr="004D411F"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  <w:t>устройству</w:t>
      </w:r>
      <w:r w:rsidR="009A5E3D" w:rsidRPr="004D411F"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  <w:t>.</w:t>
      </w:r>
    </w:p>
    <w:p w:rsidR="00672596" w:rsidRPr="004D411F" w:rsidRDefault="0080149E" w:rsidP="0080149E">
      <w:pPr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</w:pPr>
      <w:r w:rsidRPr="004D411F">
        <w:rPr>
          <w:rFonts w:ascii="Times New Roman" w:hAnsi="Times New Roman" w:cs="Times New Roman"/>
          <w:noProof/>
          <w:color w:val="333333"/>
          <w:spacing w:val="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6AC1AFFD" wp14:editId="238964D6">
            <wp:extent cx="2872197" cy="2849880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90515-085611_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" t="21338" r="5946" b="31604"/>
                    <a:stretch/>
                  </pic:blipFill>
                  <pic:spPr bwMode="auto">
                    <a:xfrm>
                      <a:off x="0" y="0"/>
                      <a:ext cx="2895598" cy="287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F11" w:rsidRPr="004D411F" w:rsidRDefault="00951C9B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199A979E" wp14:editId="5AB75366">
            <wp:simplePos x="0" y="0"/>
            <wp:positionH relativeFrom="margin">
              <wp:posOffset>-394335</wp:posOffset>
            </wp:positionH>
            <wp:positionV relativeFrom="margin">
              <wp:posOffset>3813810</wp:posOffset>
            </wp:positionV>
            <wp:extent cx="2987040" cy="3071495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90515-085623_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0" t="23391" r="16017" b="34934"/>
                    <a:stretch/>
                  </pic:blipFill>
                  <pic:spPr bwMode="auto">
                    <a:xfrm>
                      <a:off x="0" y="0"/>
                      <a:ext cx="298704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F11" w:rsidRPr="004D411F">
        <w:rPr>
          <w:rFonts w:ascii="Times New Roman" w:hAnsi="Times New Roman" w:cs="Times New Roman"/>
          <w:sz w:val="24"/>
          <w:szCs w:val="24"/>
        </w:rPr>
        <w:t>Нажимаем кнопку далее. Переходим на «</w:t>
      </w:r>
      <w:r w:rsidR="00871F11" w:rsidRPr="004D411F">
        <w:rPr>
          <w:rFonts w:ascii="Times New Roman" w:hAnsi="Times New Roman" w:cs="Times New Roman"/>
          <w:sz w:val="24"/>
          <w:szCs w:val="24"/>
          <w:lang w:val="en-US"/>
        </w:rPr>
        <w:t>backup</w:t>
      </w:r>
      <w:r w:rsidR="00871F11"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="00871F11" w:rsidRPr="004D411F">
        <w:rPr>
          <w:rFonts w:ascii="Times New Roman" w:hAnsi="Times New Roman" w:cs="Times New Roman"/>
          <w:sz w:val="24"/>
          <w:szCs w:val="24"/>
          <w:lang w:val="en-US"/>
        </w:rPr>
        <w:t>verification</w:t>
      </w:r>
      <w:r w:rsidR="00871F11" w:rsidRPr="004D411F">
        <w:rPr>
          <w:rFonts w:ascii="Times New Roman" w:hAnsi="Times New Roman" w:cs="Times New Roman"/>
          <w:sz w:val="24"/>
          <w:szCs w:val="24"/>
        </w:rPr>
        <w:t>»</w:t>
      </w:r>
      <w:r w:rsidR="00AF21A3"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="00871F11" w:rsidRPr="004D411F">
        <w:rPr>
          <w:rFonts w:ascii="Times New Roman" w:hAnsi="Times New Roman" w:cs="Times New Roman"/>
          <w:sz w:val="24"/>
          <w:szCs w:val="24"/>
        </w:rPr>
        <w:t xml:space="preserve">(проверка резервных копий). Разработчик </w:t>
      </w:r>
      <w:r w:rsidR="00AF21A3" w:rsidRPr="004D411F">
        <w:rPr>
          <w:rFonts w:ascii="Times New Roman" w:hAnsi="Times New Roman" w:cs="Times New Roman"/>
          <w:sz w:val="24"/>
          <w:szCs w:val="24"/>
        </w:rPr>
        <w:t>хочет убедиться, что вы записали слова из предыдущего окна. Пока пользователь не запишет правильно 3 определенных слова, указанных под номером, он не сможет зайти в приложение. (рисунок 3,4,5)</w:t>
      </w:r>
    </w:p>
    <w:p w:rsidR="0080149E" w:rsidRPr="004D411F" w:rsidRDefault="00D427F5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38E145" wp14:editId="3026E990">
            <wp:extent cx="2951785" cy="3329940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90515-085638_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" t="14495" r="3748" b="27688"/>
                    <a:stretch/>
                  </pic:blipFill>
                  <pic:spPr bwMode="auto">
                    <a:xfrm>
                      <a:off x="0" y="0"/>
                      <a:ext cx="2958695" cy="333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49E" w:rsidRPr="004D411F" w:rsidRDefault="0080149E" w:rsidP="000F65CB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0149E" w:rsidRPr="004D411F" w:rsidRDefault="0080149E" w:rsidP="000F65CB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0149E" w:rsidRPr="004D411F" w:rsidRDefault="0080149E" w:rsidP="000F65CB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0149E" w:rsidRPr="004D411F" w:rsidRDefault="0080149E" w:rsidP="000F65CB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427F5" w:rsidRPr="004D411F" w:rsidRDefault="00D427F5" w:rsidP="000F6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427F5" w:rsidRPr="004D411F" w:rsidRDefault="00D427F5" w:rsidP="000F6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F21A3" w:rsidRPr="004D411F" w:rsidRDefault="00AF21A3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lastRenderedPageBreak/>
        <w:t xml:space="preserve">Записав правильно слова, нажимаем кнопку далее. Переходим в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passphrase</w:t>
      </w:r>
      <w:r w:rsidRPr="004D411F">
        <w:rPr>
          <w:rFonts w:ascii="Times New Roman" w:hAnsi="Times New Roman" w:cs="Times New Roman"/>
          <w:sz w:val="24"/>
          <w:szCs w:val="24"/>
        </w:rPr>
        <w:t xml:space="preserve">. Это не обязательный пункт, поле можно оставить </w:t>
      </w:r>
      <w:proofErr w:type="gramStart"/>
      <w:r w:rsidRPr="004D411F">
        <w:rPr>
          <w:rFonts w:ascii="Times New Roman" w:hAnsi="Times New Roman" w:cs="Times New Roman"/>
          <w:sz w:val="24"/>
          <w:szCs w:val="24"/>
        </w:rPr>
        <w:t>пустым.</w:t>
      </w:r>
      <w:r w:rsidR="00550595" w:rsidRPr="004D41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50595" w:rsidRPr="004D411F">
        <w:rPr>
          <w:rFonts w:ascii="Times New Roman" w:hAnsi="Times New Roman" w:cs="Times New Roman"/>
          <w:sz w:val="24"/>
          <w:szCs w:val="24"/>
        </w:rPr>
        <w:t>рисунок 6)</w:t>
      </w:r>
    </w:p>
    <w:p w:rsidR="00951C9B" w:rsidRPr="004D411F" w:rsidRDefault="00951C9B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55720" cy="26936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90515-090346_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36" b="36841"/>
                    <a:stretch/>
                  </pic:blipFill>
                  <pic:spPr bwMode="auto">
                    <a:xfrm>
                      <a:off x="0" y="0"/>
                      <a:ext cx="3866842" cy="270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595" w:rsidRPr="004D411F" w:rsidRDefault="00550595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 xml:space="preserve">Далее от пользователя требуют придумать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PIN</w:t>
      </w:r>
      <w:r w:rsidRPr="004D411F">
        <w:rPr>
          <w:rFonts w:ascii="Times New Roman" w:hAnsi="Times New Roman" w:cs="Times New Roman"/>
          <w:sz w:val="24"/>
          <w:szCs w:val="24"/>
        </w:rPr>
        <w:t xml:space="preserve"> для входа в приложение, содержащий 6 цифр. (рис 7). </w:t>
      </w:r>
    </w:p>
    <w:p w:rsidR="00951C9B" w:rsidRPr="004D411F" w:rsidRDefault="00951C9B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08485" cy="5425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90515-090352_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6" b="13356"/>
                    <a:stretch/>
                  </pic:blipFill>
                  <pic:spPr bwMode="auto">
                    <a:xfrm>
                      <a:off x="0" y="0"/>
                      <a:ext cx="3913440" cy="543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595" w:rsidRPr="004D411F" w:rsidRDefault="00550595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lastRenderedPageBreak/>
        <w:t xml:space="preserve">Также есть возможность привязать свой аккаунт в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4D411F">
        <w:rPr>
          <w:rFonts w:ascii="Times New Roman" w:hAnsi="Times New Roman" w:cs="Times New Roman"/>
          <w:sz w:val="24"/>
          <w:szCs w:val="24"/>
        </w:rPr>
        <w:t xml:space="preserve"> и создать резервное копирование, что нам и говорит последнее окно (рисунок 8)</w:t>
      </w:r>
    </w:p>
    <w:p w:rsidR="00951C9B" w:rsidRPr="004D411F" w:rsidRDefault="00951C9B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07707" cy="5090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90514-230257_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9" b="17475"/>
                    <a:stretch/>
                  </pic:blipFill>
                  <pic:spPr bwMode="auto">
                    <a:xfrm>
                      <a:off x="0" y="0"/>
                      <a:ext cx="3910513" cy="5093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595" w:rsidRPr="004D411F" w:rsidRDefault="00550595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 xml:space="preserve"> (Привычной для пользователя регистрации (как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4D411F">
        <w:rPr>
          <w:rFonts w:ascii="Times New Roman" w:hAnsi="Times New Roman" w:cs="Times New Roman"/>
          <w:sz w:val="24"/>
          <w:szCs w:val="24"/>
        </w:rPr>
        <w:t xml:space="preserve"> и пароль) в приложении нет, но все пункты, опи</w:t>
      </w:r>
      <w:r w:rsidR="00B61190" w:rsidRPr="004D411F">
        <w:rPr>
          <w:rFonts w:ascii="Times New Roman" w:hAnsi="Times New Roman" w:cs="Times New Roman"/>
          <w:sz w:val="24"/>
          <w:szCs w:val="24"/>
        </w:rPr>
        <w:t>санные ранее, занимают около 1-2</w:t>
      </w:r>
      <w:r w:rsidRPr="004D411F">
        <w:rPr>
          <w:rFonts w:ascii="Times New Roman" w:hAnsi="Times New Roman" w:cs="Times New Roman"/>
          <w:sz w:val="24"/>
          <w:szCs w:val="24"/>
        </w:rPr>
        <w:t xml:space="preserve"> минут.)</w:t>
      </w:r>
    </w:p>
    <w:p w:rsidR="00550595" w:rsidRPr="004D411F" w:rsidRDefault="00550595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 xml:space="preserve">Наконец-то мы можем зайти в приложение. </w:t>
      </w:r>
    </w:p>
    <w:p w:rsidR="00550595" w:rsidRPr="004D411F" w:rsidRDefault="00911095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Упрощает знакомство с приложением вылетающие подсказ</w:t>
      </w:r>
      <w:r w:rsidR="00342CF3" w:rsidRPr="004D411F">
        <w:rPr>
          <w:rFonts w:ascii="Times New Roman" w:hAnsi="Times New Roman" w:cs="Times New Roman"/>
          <w:sz w:val="24"/>
          <w:szCs w:val="24"/>
        </w:rPr>
        <w:t>ки (обучение), которые заходят во все страницы приложения и объясняют для чего и зачем они нужны.</w:t>
      </w:r>
    </w:p>
    <w:p w:rsidR="00951C9B" w:rsidRPr="004D411F" w:rsidRDefault="00951C9B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410460" cy="459330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90526-184851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048" cy="46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68880" cy="4604861"/>
            <wp:effectExtent l="0" t="0" r="762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90526-184939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289" cy="46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9B" w:rsidRPr="004D411F" w:rsidRDefault="00951C9B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10460" cy="408386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90526-185856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674" cy="41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60C906" wp14:editId="510CB129">
            <wp:extent cx="2560320" cy="4068821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90526-185902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704" cy="40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C8" w:rsidRPr="004D411F" w:rsidRDefault="00951C9B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73B5690B" wp14:editId="118BC6B5">
            <wp:simplePos x="0" y="0"/>
            <wp:positionH relativeFrom="column">
              <wp:posOffset>40005</wp:posOffset>
            </wp:positionH>
            <wp:positionV relativeFrom="paragraph">
              <wp:posOffset>0</wp:posOffset>
            </wp:positionV>
            <wp:extent cx="2705100" cy="2580005"/>
            <wp:effectExtent l="0" t="0" r="0" b="0"/>
            <wp:wrapTight wrapText="bothSides">
              <wp:wrapPolygon edited="0">
                <wp:start x="0" y="0"/>
                <wp:lineTo x="0" y="21371"/>
                <wp:lineTo x="21448" y="21371"/>
                <wp:lineTo x="2144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90514-230436_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93"/>
                    <a:stretch/>
                  </pic:blipFill>
                  <pic:spPr bwMode="auto">
                    <a:xfrm>
                      <a:off x="0" y="0"/>
                      <a:ext cx="2705100" cy="258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415C8" w:rsidRPr="004D411F">
        <w:rPr>
          <w:rFonts w:ascii="Times New Roman" w:hAnsi="Times New Roman" w:cs="Times New Roman"/>
          <w:sz w:val="24"/>
          <w:szCs w:val="24"/>
        </w:rPr>
        <w:t>В правом углу находится меню, в котором можно настроить параметры приложения и получить дополнительную информацию.</w:t>
      </w:r>
    </w:p>
    <w:p w:rsidR="00951C9B" w:rsidRPr="004D411F" w:rsidRDefault="00951C9B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5C8" w:rsidRPr="004D411F" w:rsidRDefault="007415C8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411F">
        <w:rPr>
          <w:rFonts w:ascii="Times New Roman" w:hAnsi="Times New Roman" w:cs="Times New Roman"/>
          <w:sz w:val="24"/>
          <w:szCs w:val="24"/>
          <w:lang w:val="en-US"/>
        </w:rPr>
        <w:t>Network info</w:t>
      </w:r>
      <w:r w:rsidR="000B1623" w:rsidRPr="004D411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9A5E3D" w:rsidRPr="004D411F" w:rsidRDefault="009A5E3D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24200" cy="588041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90526-185925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586" cy="59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23" w:rsidRPr="004D411F" w:rsidRDefault="000B1623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15C8" w:rsidRPr="004D411F" w:rsidRDefault="004D411F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1569A2F1" wp14:editId="109CB286">
            <wp:simplePos x="0" y="0"/>
            <wp:positionH relativeFrom="column">
              <wp:posOffset>-403860</wp:posOffset>
            </wp:positionH>
            <wp:positionV relativeFrom="paragraph">
              <wp:posOffset>291465</wp:posOffset>
            </wp:positionV>
            <wp:extent cx="2828517" cy="5463540"/>
            <wp:effectExtent l="0" t="0" r="0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90526-185934_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17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5C8" w:rsidRPr="004D411F">
        <w:rPr>
          <w:rFonts w:ascii="Times New Roman" w:hAnsi="Times New Roman" w:cs="Times New Roman"/>
          <w:sz w:val="24"/>
          <w:szCs w:val="24"/>
          <w:lang w:val="en-US"/>
        </w:rPr>
        <w:t>Settings</w:t>
      </w:r>
    </w:p>
    <w:p w:rsidR="004D411F" w:rsidRPr="004D411F" w:rsidRDefault="004D411F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262734" wp14:editId="25BAE144">
            <wp:extent cx="2992755" cy="57419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90526-192209_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97" cy="576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3D" w:rsidRPr="004D411F" w:rsidRDefault="004D411F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411F">
        <w:rPr>
          <w:rFonts w:ascii="Times New Roman" w:hAnsi="Times New Roman" w:cs="Times New Roman"/>
          <w:sz w:val="24"/>
          <w:szCs w:val="24"/>
          <w:lang w:val="en-US"/>
        </w:rPr>
        <w:br w:type="textWrapping" w:clear="all"/>
      </w:r>
    </w:p>
    <w:p w:rsidR="000B1623" w:rsidRPr="004D411F" w:rsidRDefault="000B1623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15C8" w:rsidRPr="004D411F" w:rsidRDefault="007415C8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411F">
        <w:rPr>
          <w:rFonts w:ascii="Times New Roman" w:hAnsi="Times New Roman" w:cs="Times New Roman"/>
          <w:sz w:val="24"/>
          <w:szCs w:val="24"/>
          <w:lang w:val="en-US"/>
        </w:rPr>
        <w:t>About/help</w:t>
      </w:r>
    </w:p>
    <w:p w:rsidR="004D411F" w:rsidRPr="004D411F" w:rsidRDefault="004D411F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19821" cy="56007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90526-190009_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3"/>
                    <a:stretch/>
                  </pic:blipFill>
                  <pic:spPr bwMode="auto">
                    <a:xfrm>
                      <a:off x="0" y="0"/>
                      <a:ext cx="3427214" cy="561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11F" w:rsidRPr="004D411F" w:rsidRDefault="004D411F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B1623" w:rsidRPr="004D411F" w:rsidRDefault="007B6529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Итог:</w:t>
      </w:r>
    </w:p>
    <w:p w:rsidR="000B1623" w:rsidRPr="004D411F" w:rsidRDefault="000B1623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É</w:t>
      </w:r>
      <w:proofErr w:type="spellStart"/>
      <w:r w:rsidRPr="004D411F">
        <w:rPr>
          <w:rFonts w:ascii="Times New Roman" w:hAnsi="Times New Roman" w:cs="Times New Roman"/>
          <w:sz w:val="24"/>
          <w:szCs w:val="24"/>
          <w:lang w:val="en-US"/>
        </w:rPr>
        <w:t>clair</w:t>
      </w:r>
      <w:proofErr w:type="spellEnd"/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Wallet</w:t>
      </w:r>
      <w:r w:rsidRPr="004D411F">
        <w:rPr>
          <w:rFonts w:ascii="Times New Roman" w:hAnsi="Times New Roman" w:cs="Times New Roman"/>
          <w:sz w:val="24"/>
          <w:szCs w:val="24"/>
        </w:rPr>
        <w:t>-</w:t>
      </w:r>
      <w:r w:rsidR="007B6529" w:rsidRPr="004D411F">
        <w:rPr>
          <w:rFonts w:ascii="Times New Roman" w:hAnsi="Times New Roman" w:cs="Times New Roman"/>
          <w:sz w:val="24"/>
          <w:szCs w:val="24"/>
        </w:rPr>
        <w:t xml:space="preserve"> это </w:t>
      </w:r>
      <w:proofErr w:type="spellStart"/>
      <w:r w:rsidR="007B6529" w:rsidRPr="004D411F">
        <w:rPr>
          <w:rFonts w:ascii="Times New Roman" w:hAnsi="Times New Roman" w:cs="Times New Roman"/>
          <w:sz w:val="24"/>
          <w:szCs w:val="24"/>
        </w:rPr>
        <w:t>биткои</w:t>
      </w:r>
      <w:r w:rsidRPr="004D411F">
        <w:rPr>
          <w:rFonts w:ascii="Times New Roman" w:hAnsi="Times New Roman" w:cs="Times New Roman"/>
          <w:sz w:val="24"/>
          <w:szCs w:val="24"/>
        </w:rPr>
        <w:t>н</w:t>
      </w:r>
      <w:proofErr w:type="spellEnd"/>
      <w:r w:rsidRPr="004D411F">
        <w:rPr>
          <w:rFonts w:ascii="Times New Roman" w:hAnsi="Times New Roman" w:cs="Times New Roman"/>
          <w:sz w:val="24"/>
          <w:szCs w:val="24"/>
        </w:rPr>
        <w:t xml:space="preserve"> кошелек нового поколения, способный работать на протоколе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Lighting</w:t>
      </w:r>
      <w:r w:rsidRPr="004D411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B1623" w:rsidRPr="004D411F" w:rsidRDefault="000B1623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Плюсы:</w:t>
      </w:r>
    </w:p>
    <w:p w:rsidR="000B1623" w:rsidRPr="004D411F" w:rsidRDefault="000B1623" w:rsidP="000B1623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Приятный и интуитивно-понятный интерфейс, легкая навигация.</w:t>
      </w:r>
    </w:p>
    <w:p w:rsidR="000B1623" w:rsidRPr="004D411F" w:rsidRDefault="007B6529" w:rsidP="000B1623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 xml:space="preserve">Полный контроль над </w:t>
      </w:r>
      <w:proofErr w:type="spellStart"/>
      <w:r w:rsidRPr="004D411F">
        <w:rPr>
          <w:rFonts w:ascii="Times New Roman" w:hAnsi="Times New Roman" w:cs="Times New Roman"/>
          <w:sz w:val="24"/>
          <w:szCs w:val="24"/>
        </w:rPr>
        <w:t>биткои</w:t>
      </w:r>
      <w:r w:rsidR="000B1623" w:rsidRPr="004D411F">
        <w:rPr>
          <w:rFonts w:ascii="Times New Roman" w:hAnsi="Times New Roman" w:cs="Times New Roman"/>
          <w:sz w:val="24"/>
          <w:szCs w:val="24"/>
        </w:rPr>
        <w:t>нами</w:t>
      </w:r>
      <w:proofErr w:type="spellEnd"/>
    </w:p>
    <w:p w:rsidR="000B1623" w:rsidRPr="004D411F" w:rsidRDefault="000B1623" w:rsidP="000B1623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кошелек затрудняет слежку за вашими балансами и платежами при помощи ротации используемых адресов</w:t>
      </w:r>
    </w:p>
    <w:p w:rsidR="000B1623" w:rsidRPr="004D411F" w:rsidRDefault="000B1623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Минусы:</w:t>
      </w:r>
    </w:p>
    <w:p w:rsidR="007B6529" w:rsidRPr="004D411F" w:rsidRDefault="007B6529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Кошелек использует упрощенную проверку транзакций (не совсем безопасно)</w:t>
      </w:r>
    </w:p>
    <w:p w:rsidR="007B6529" w:rsidRPr="004D411F" w:rsidRDefault="007B6529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411F">
        <w:rPr>
          <w:rFonts w:ascii="Times New Roman" w:hAnsi="Times New Roman" w:cs="Times New Roman"/>
          <w:sz w:val="24"/>
          <w:szCs w:val="24"/>
        </w:rPr>
        <w:t xml:space="preserve">Только на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Android.</w:t>
      </w:r>
    </w:p>
    <w:p w:rsidR="007B6529" w:rsidRDefault="007B6529" w:rsidP="00550595">
      <w:pPr>
        <w:jc w:val="both"/>
      </w:pPr>
    </w:p>
    <w:p w:rsidR="000B1623" w:rsidRDefault="000B1623" w:rsidP="00550595">
      <w:pPr>
        <w:jc w:val="both"/>
      </w:pPr>
    </w:p>
    <w:p w:rsidR="000B1623" w:rsidRDefault="000B1623" w:rsidP="00550595">
      <w:pPr>
        <w:jc w:val="both"/>
      </w:pPr>
    </w:p>
    <w:p w:rsidR="00550595" w:rsidRPr="000B1623" w:rsidRDefault="00550595" w:rsidP="000F65CB">
      <w:pPr>
        <w:jc w:val="both"/>
      </w:pPr>
    </w:p>
    <w:p w:rsidR="00550595" w:rsidRPr="000B1623" w:rsidRDefault="00550595" w:rsidP="000F65CB">
      <w:pPr>
        <w:jc w:val="both"/>
      </w:pPr>
    </w:p>
    <w:sectPr w:rsidR="00550595" w:rsidRPr="000B16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5CB"/>
    <w:rsid w:val="000B1623"/>
    <w:rsid w:val="000F65CB"/>
    <w:rsid w:val="00115AA4"/>
    <w:rsid w:val="001271E4"/>
    <w:rsid w:val="00342CF3"/>
    <w:rsid w:val="004D411F"/>
    <w:rsid w:val="004F1307"/>
    <w:rsid w:val="00550595"/>
    <w:rsid w:val="00672596"/>
    <w:rsid w:val="007415C8"/>
    <w:rsid w:val="007B6529"/>
    <w:rsid w:val="0080149E"/>
    <w:rsid w:val="00871F11"/>
    <w:rsid w:val="00911095"/>
    <w:rsid w:val="00951C9B"/>
    <w:rsid w:val="009759DF"/>
    <w:rsid w:val="009A5E3D"/>
    <w:rsid w:val="00AF21A3"/>
    <w:rsid w:val="00B61190"/>
    <w:rsid w:val="00D427F5"/>
    <w:rsid w:val="00D80FED"/>
    <w:rsid w:val="00F371B0"/>
    <w:rsid w:val="00F85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65544"/>
  <w15:chartTrackingRefBased/>
  <w15:docId w15:val="{95D78E10-4347-4834-9BB6-FF925B7AB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15A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yalls.org/wallet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2396</TotalTime>
  <Pages>1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Белова</dc:creator>
  <cp:keywords/>
  <dc:description/>
  <cp:lastModifiedBy>Анастасия Белова</cp:lastModifiedBy>
  <cp:revision>8</cp:revision>
  <dcterms:created xsi:type="dcterms:W3CDTF">2019-05-15T04:58:00Z</dcterms:created>
  <dcterms:modified xsi:type="dcterms:W3CDTF">2019-05-28T09:56:00Z</dcterms:modified>
</cp:coreProperties>
</file>