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47018" w14:textId="4FDB8E97" w:rsidR="001765C9" w:rsidRPr="0034198A" w:rsidRDefault="001765C9" w:rsidP="001765C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4198A">
        <w:rPr>
          <w:rFonts w:ascii="Times New Roman" w:hAnsi="Times New Roman" w:cs="Times New Roman"/>
          <w:b/>
          <w:bCs/>
          <w:color w:val="000000" w:themeColor="text1"/>
        </w:rPr>
        <w:t>Сценарий использования</w:t>
      </w:r>
    </w:p>
    <w:p w14:paraId="34FA20A8" w14:textId="3BDFC7F0" w:rsidR="001765C9" w:rsidRPr="0034198A" w:rsidRDefault="001765C9" w:rsidP="001765C9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4198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«Программный модуль «___»»</w:t>
      </w:r>
    </w:p>
    <w:p w14:paraId="6A7243B1" w14:textId="77777777" w:rsidR="001765C9" w:rsidRPr="009B6CB0" w:rsidRDefault="001765C9">
      <w:pPr>
        <w:rPr>
          <w:rFonts w:ascii="Times New Roman" w:hAnsi="Times New Roman" w:cs="Times New Roman"/>
        </w:rPr>
      </w:pPr>
    </w:p>
    <w:p w14:paraId="3DEA44F2" w14:textId="77777777" w:rsidR="001765C9" w:rsidRPr="0034198A" w:rsidRDefault="001765C9">
      <w:pPr>
        <w:rPr>
          <w:rFonts w:ascii="Times New Roman" w:hAnsi="Times New Roman" w:cs="Times New Roman"/>
        </w:rPr>
      </w:pPr>
    </w:p>
    <w:p w14:paraId="157AF361" w14:textId="77777777" w:rsidR="001765C9" w:rsidRPr="0034198A" w:rsidRDefault="001765C9">
      <w:pPr>
        <w:rPr>
          <w:rFonts w:ascii="Times New Roman" w:hAnsi="Times New Roman" w:cs="Times New Roman"/>
        </w:rPr>
      </w:pPr>
    </w:p>
    <w:p w14:paraId="034403B9" w14:textId="5BC23AB4" w:rsidR="00B16A0F" w:rsidRPr="0034198A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Целевой пользователь.</w:t>
      </w:r>
    </w:p>
    <w:p w14:paraId="1344274A" w14:textId="5B2F0D53" w:rsidR="007836DE" w:rsidRPr="0034198A" w:rsidRDefault="0034198A" w:rsidP="003419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12783E" w:rsidRPr="0034198A">
        <w:rPr>
          <w:rFonts w:ascii="Times New Roman" w:hAnsi="Times New Roman" w:cs="Times New Roman"/>
          <w:sz w:val="28"/>
          <w:szCs w:val="28"/>
        </w:rPr>
        <w:t>персонального компьютера</w:t>
      </w:r>
      <w:r>
        <w:rPr>
          <w:rFonts w:ascii="Times New Roman" w:hAnsi="Times New Roman" w:cs="Times New Roman"/>
          <w:sz w:val="28"/>
          <w:szCs w:val="28"/>
        </w:rPr>
        <w:t xml:space="preserve"> и сети Интернет.</w:t>
      </w:r>
    </w:p>
    <w:p w14:paraId="5C8D07E9" w14:textId="1F0F6AE6" w:rsidR="000E35FC" w:rsidRPr="0034198A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Проблема, которую хочет решить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целевой</w:t>
      </w:r>
      <w:r w:rsidRPr="0034198A"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пользователь.</w:t>
      </w:r>
    </w:p>
    <w:p w14:paraId="72C6C240" w14:textId="19DB05CE" w:rsidR="0012783E" w:rsidRPr="0034198A" w:rsidRDefault="0012783E" w:rsidP="0034198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4198A">
        <w:rPr>
          <w:rFonts w:ascii="Times New Roman" w:hAnsi="Times New Roman" w:cs="Times New Roman"/>
          <w:sz w:val="28"/>
          <w:szCs w:val="28"/>
        </w:rPr>
        <w:t>Выявить нарушения и уязвимости, связанных с формами для ввода персональных данных, чтобы избежать кражи этих данных.</w:t>
      </w:r>
    </w:p>
    <w:p w14:paraId="29D78F03" w14:textId="79B0DA2E" w:rsidR="000E35FC" w:rsidRPr="0034198A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Действия целевого пользователя.</w:t>
      </w:r>
    </w:p>
    <w:p w14:paraId="2108A570" w14:textId="72BACF99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решить проблему, пользователь должен выполнить следующие действия:</w:t>
      </w:r>
    </w:p>
    <w:p w14:paraId="03BB0451" w14:textId="532933E4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установить согласно инструкции ПО «Программный модуль «___»», которое будет в качестве расширения для используемого браузера (браузеров);</w:t>
      </w:r>
    </w:p>
    <w:p w14:paraId="66F52755" w14:textId="30C1488C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зайти на сайт, на котором пользователь хочет выявить нарушения;</w:t>
      </w:r>
    </w:p>
    <w:p w14:paraId="020901CC" w14:textId="23099E55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открыть расширение ПО «Программный модуль «___»»;</w:t>
      </w:r>
    </w:p>
    <w:p w14:paraId="430BDEF9" w14:textId="2EBDDEDF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посмотреть результаты автоматической проверки;</w:t>
      </w:r>
    </w:p>
    <w:p w14:paraId="451BEC93" w14:textId="468169BE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желании пользователя он может нажать на кнопку «Проверить», чтобы провести повторную проверку сайта на наличие нарушений и уязвимостей;</w:t>
      </w:r>
    </w:p>
    <w:p w14:paraId="6DC27A68" w14:textId="3C781E8E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ожидать результата проверки сайта на нарушения и уязвимости, </w:t>
      </w:r>
      <w:r w:rsidRPr="0034198A">
        <w:rPr>
          <w:rFonts w:ascii="Times New Roman" w:hAnsi="Times New Roman" w:cs="Times New Roman"/>
          <w:sz w:val="28"/>
          <w:szCs w:val="28"/>
        </w:rPr>
        <w:t>связанных с формами для ввода персональных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8F284B" w14:textId="4109BB1C" w:rsidR="0034198A" w:rsidRPr="0034198A" w:rsidRDefault="0034198A" w:rsidP="0034198A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BF04C" w14:textId="78AD5F61" w:rsidR="0034198A" w:rsidRPr="0034198A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Результат, полученный целевым пользователем.</w:t>
      </w:r>
    </w:p>
    <w:p w14:paraId="1C0480E2" w14:textId="3371C24C" w:rsidR="006E0897" w:rsidRPr="0034198A" w:rsidRDefault="006E0897" w:rsidP="00B4627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198A">
        <w:rPr>
          <w:rFonts w:ascii="Times New Roman" w:hAnsi="Times New Roman" w:cs="Times New Roman"/>
          <w:sz w:val="28"/>
          <w:szCs w:val="28"/>
        </w:rPr>
        <w:t xml:space="preserve">В окне расширения появится информация о том, являются ли формы ввода персональных данных на </w:t>
      </w:r>
      <w:r w:rsidR="00B46279">
        <w:rPr>
          <w:rFonts w:ascii="Times New Roman" w:hAnsi="Times New Roman" w:cs="Times New Roman"/>
          <w:sz w:val="28"/>
          <w:szCs w:val="28"/>
        </w:rPr>
        <w:t xml:space="preserve">текущем </w:t>
      </w:r>
      <w:r w:rsidRPr="0034198A">
        <w:rPr>
          <w:rFonts w:ascii="Times New Roman" w:hAnsi="Times New Roman" w:cs="Times New Roman"/>
          <w:sz w:val="28"/>
          <w:szCs w:val="28"/>
        </w:rPr>
        <w:t>сайте безопасными или имеются какие-либо уязвимости.</w:t>
      </w:r>
    </w:p>
    <w:p w14:paraId="4CBE0D6F" w14:textId="71605D04" w:rsidR="000E35FC" w:rsidRPr="009B6CB0" w:rsidRDefault="009B6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нужно расширить)</w:t>
      </w:r>
      <w:bookmarkStart w:id="0" w:name="_GoBack"/>
      <w:bookmarkEnd w:id="0"/>
    </w:p>
    <w:sectPr w:rsidR="000E35FC" w:rsidRPr="009B6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2EFF"/>
    <w:multiLevelType w:val="multilevel"/>
    <w:tmpl w:val="0E485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46"/>
    <w:rsid w:val="000E35FC"/>
    <w:rsid w:val="0012783E"/>
    <w:rsid w:val="001765C9"/>
    <w:rsid w:val="0034198A"/>
    <w:rsid w:val="004E7E46"/>
    <w:rsid w:val="006E0897"/>
    <w:rsid w:val="007836DE"/>
    <w:rsid w:val="009B6CB0"/>
    <w:rsid w:val="00B16A0F"/>
    <w:rsid w:val="00B46279"/>
    <w:rsid w:val="00FE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7355"/>
  <w15:chartTrackingRefBased/>
  <w15:docId w15:val="{916D344E-98FF-4767-B328-14555F38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76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4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2019-12-06T13:03:00Z</dcterms:created>
  <dcterms:modified xsi:type="dcterms:W3CDTF">2019-12-16T17:47:00Z</dcterms:modified>
</cp:coreProperties>
</file>