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6D86" w14:textId="1EAD3485" w:rsidR="001D16E1" w:rsidRPr="00D8226E" w:rsidRDefault="001D16E1" w:rsidP="001D16E1">
      <w:pPr>
        <w:ind w:firstLine="0"/>
        <w:jc w:val="center"/>
      </w:pPr>
      <w:r>
        <w:t>_______________________</w:t>
      </w:r>
    </w:p>
    <w:tbl>
      <w:tblPr>
        <w:tblW w:w="11490" w:type="dxa"/>
        <w:tblInd w:w="-1498" w:type="dxa"/>
        <w:tblLook w:val="0000" w:firstRow="0" w:lastRow="0" w:firstColumn="0" w:lastColumn="0" w:noHBand="0" w:noVBand="0"/>
      </w:tblPr>
      <w:tblGrid>
        <w:gridCol w:w="5746"/>
        <w:gridCol w:w="5744"/>
      </w:tblGrid>
      <w:tr w:rsidR="001D16E1" w:rsidRPr="000128BA" w14:paraId="7C0445DD" w14:textId="77777777" w:rsidTr="00790BFE">
        <w:trPr>
          <w:trHeight w:val="2685"/>
        </w:trPr>
        <w:tc>
          <w:tcPr>
            <w:tcW w:w="5746" w:type="dxa"/>
          </w:tcPr>
          <w:p w14:paraId="10C65A91" w14:textId="77777777" w:rsidR="001D16E1" w:rsidRPr="000128BA" w:rsidRDefault="001D16E1" w:rsidP="00790BFE">
            <w:pPr>
              <w:ind w:left="709" w:firstLine="0"/>
              <w:jc w:val="left"/>
            </w:pPr>
            <w:r w:rsidRPr="000128BA">
              <w:t>УТВЕРЖДАЮ</w:t>
            </w:r>
          </w:p>
          <w:p w14:paraId="686FB227" w14:textId="4A2F1001" w:rsidR="001D16E1" w:rsidRPr="001D16E1" w:rsidRDefault="001D16E1" w:rsidP="001D16E1">
            <w:pPr>
              <w:ind w:left="709" w:firstLine="0"/>
              <w:jc w:val="left"/>
            </w:pPr>
            <w:r>
              <w:t>___________________</w:t>
            </w:r>
            <w:r w:rsidRPr="000128BA">
              <w:t xml:space="preserve"> </w:t>
            </w:r>
            <w:r>
              <w:br/>
              <w:t>_________________</w:t>
            </w:r>
          </w:p>
          <w:p w14:paraId="53F4F6E7" w14:textId="65C835E8" w:rsidR="001D16E1" w:rsidRPr="000128BA" w:rsidRDefault="001D16E1" w:rsidP="00790BFE">
            <w:pPr>
              <w:ind w:left="709" w:firstLine="0"/>
              <w:jc w:val="left"/>
            </w:pPr>
            <w:r w:rsidRPr="000128BA">
              <w:t xml:space="preserve">_____________    </w:t>
            </w:r>
          </w:p>
          <w:p w14:paraId="77B0CF89" w14:textId="77777777" w:rsidR="001D16E1" w:rsidRPr="000128BA" w:rsidRDefault="001D16E1" w:rsidP="00790BFE">
            <w:pPr>
              <w:ind w:left="709" w:firstLine="0"/>
              <w:jc w:val="left"/>
            </w:pPr>
            <w:r w:rsidRPr="000128BA">
              <w:t>Печать</w:t>
            </w:r>
          </w:p>
          <w:p w14:paraId="5516AFE2" w14:textId="77777777" w:rsidR="001D16E1" w:rsidRPr="000128BA" w:rsidRDefault="001D16E1" w:rsidP="00790BFE">
            <w:pPr>
              <w:ind w:left="709" w:firstLine="0"/>
              <w:jc w:val="left"/>
            </w:pPr>
            <w:r w:rsidRPr="000128BA">
              <w:t>Дата</w:t>
            </w:r>
          </w:p>
          <w:p w14:paraId="62664758" w14:textId="77777777" w:rsidR="001D16E1" w:rsidRPr="000128BA" w:rsidRDefault="001D16E1" w:rsidP="00790BFE">
            <w:pPr>
              <w:ind w:left="709" w:firstLine="0"/>
              <w:jc w:val="left"/>
            </w:pPr>
          </w:p>
        </w:tc>
        <w:tc>
          <w:tcPr>
            <w:tcW w:w="5744" w:type="dxa"/>
          </w:tcPr>
          <w:p w14:paraId="08CBD76F" w14:textId="77777777" w:rsidR="001D16E1" w:rsidRPr="000128BA" w:rsidRDefault="001D16E1" w:rsidP="00790BFE">
            <w:pPr>
              <w:ind w:left="709" w:firstLine="0"/>
              <w:jc w:val="left"/>
            </w:pPr>
            <w:r w:rsidRPr="000128BA">
              <w:t>УТВЕРЖДАЮ</w:t>
            </w:r>
          </w:p>
          <w:p w14:paraId="30F81026" w14:textId="77777777" w:rsidR="001D16E1" w:rsidRPr="001D16E1" w:rsidRDefault="001D16E1" w:rsidP="001D16E1">
            <w:pPr>
              <w:ind w:left="709" w:firstLine="0"/>
              <w:jc w:val="left"/>
            </w:pPr>
            <w:r>
              <w:t>___________________</w:t>
            </w:r>
            <w:r w:rsidRPr="000128BA">
              <w:t xml:space="preserve"> </w:t>
            </w:r>
            <w:r>
              <w:br/>
              <w:t>_________________</w:t>
            </w:r>
          </w:p>
          <w:p w14:paraId="379056B3" w14:textId="77777777" w:rsidR="001D16E1" w:rsidRPr="000128BA" w:rsidRDefault="001D16E1" w:rsidP="001D16E1">
            <w:pPr>
              <w:ind w:left="709" w:firstLine="0"/>
              <w:jc w:val="left"/>
            </w:pPr>
            <w:r w:rsidRPr="000128BA">
              <w:t xml:space="preserve">_____________    </w:t>
            </w:r>
          </w:p>
          <w:p w14:paraId="4E7612BD" w14:textId="77777777" w:rsidR="001D16E1" w:rsidRPr="000128BA" w:rsidRDefault="001D16E1" w:rsidP="00790BFE">
            <w:pPr>
              <w:ind w:left="709" w:firstLine="0"/>
              <w:jc w:val="left"/>
            </w:pPr>
            <w:r w:rsidRPr="000128BA">
              <w:t>Печать</w:t>
            </w:r>
          </w:p>
          <w:p w14:paraId="22B9C69C" w14:textId="77777777" w:rsidR="001D16E1" w:rsidRPr="000128BA" w:rsidRDefault="001D16E1" w:rsidP="00790BFE">
            <w:pPr>
              <w:ind w:left="709" w:firstLine="0"/>
              <w:jc w:val="left"/>
            </w:pPr>
            <w:r w:rsidRPr="000128BA">
              <w:t>Дата</w:t>
            </w:r>
          </w:p>
          <w:p w14:paraId="4C05225E" w14:textId="77777777" w:rsidR="001D16E1" w:rsidRPr="000128BA" w:rsidRDefault="001D16E1" w:rsidP="00790BFE">
            <w:pPr>
              <w:ind w:left="709" w:firstLine="0"/>
              <w:jc w:val="left"/>
            </w:pPr>
          </w:p>
        </w:tc>
      </w:tr>
    </w:tbl>
    <w:p w14:paraId="4AF927B2" w14:textId="77777777" w:rsidR="001D16E1" w:rsidRDefault="001D16E1" w:rsidP="001D16E1">
      <w:pPr>
        <w:shd w:val="clear" w:color="auto" w:fill="FFFFFF"/>
        <w:spacing w:before="144" w:after="144" w:line="240" w:lineRule="auto"/>
        <w:ind w:firstLine="0"/>
        <w:jc w:val="center"/>
        <w:rPr>
          <w:rFonts w:eastAsia="Times New Roman"/>
          <w:lang w:eastAsia="ru-RU"/>
        </w:rPr>
      </w:pPr>
    </w:p>
    <w:p w14:paraId="5374AD9B" w14:textId="77777777" w:rsidR="001D16E1" w:rsidRDefault="001D16E1" w:rsidP="001D16E1">
      <w:pPr>
        <w:shd w:val="clear" w:color="auto" w:fill="FFFFFF"/>
        <w:spacing w:before="144" w:after="144" w:line="240" w:lineRule="auto"/>
        <w:ind w:firstLine="0"/>
        <w:jc w:val="center"/>
        <w:rPr>
          <w:rFonts w:eastAsia="Times New Roman"/>
          <w:lang w:eastAsia="ru-RU"/>
        </w:rPr>
      </w:pPr>
    </w:p>
    <w:p w14:paraId="3E34FA43" w14:textId="77777777" w:rsidR="001D16E1" w:rsidRDefault="001D16E1" w:rsidP="001D16E1">
      <w:pPr>
        <w:shd w:val="clear" w:color="auto" w:fill="FFFFFF"/>
        <w:spacing w:before="144" w:after="144" w:line="240" w:lineRule="auto"/>
        <w:ind w:firstLine="0"/>
        <w:jc w:val="center"/>
        <w:rPr>
          <w:rFonts w:eastAsia="Times New Roman"/>
          <w:lang w:eastAsia="ru-RU"/>
        </w:rPr>
      </w:pPr>
    </w:p>
    <w:p w14:paraId="12C5C676" w14:textId="1DE583DB" w:rsidR="001D16E1" w:rsidRDefault="001D16E1" w:rsidP="001D16E1">
      <w:pPr>
        <w:shd w:val="clear" w:color="auto" w:fill="FFFFFF"/>
        <w:spacing w:before="144" w:after="144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«Программный модуль</w:t>
      </w:r>
      <w:r w:rsidR="002B25F3">
        <w:rPr>
          <w:rFonts w:eastAsia="Times New Roman"/>
          <w:lang w:eastAsia="ru-RU"/>
        </w:rPr>
        <w:t xml:space="preserve"> «___»</w:t>
      </w:r>
      <w:bookmarkStart w:id="0" w:name="_GoBack"/>
      <w:bookmarkEnd w:id="0"/>
      <w:r>
        <w:rPr>
          <w:rFonts w:eastAsia="Times New Roman"/>
          <w:lang w:eastAsia="ru-RU"/>
        </w:rPr>
        <w:t>»</w:t>
      </w:r>
    </w:p>
    <w:p w14:paraId="65F860D3" w14:textId="77777777" w:rsidR="001D16E1" w:rsidRPr="000128BA" w:rsidRDefault="001D16E1" w:rsidP="001D16E1">
      <w:pPr>
        <w:shd w:val="clear" w:color="auto" w:fill="FFFFFF"/>
        <w:spacing w:before="144" w:after="144" w:line="240" w:lineRule="auto"/>
        <w:ind w:firstLine="0"/>
        <w:jc w:val="center"/>
        <w:rPr>
          <w:rFonts w:eastAsia="Times New Roman"/>
          <w:lang w:eastAsia="ru-RU"/>
        </w:rPr>
      </w:pPr>
      <w:r w:rsidRPr="000128BA">
        <w:rPr>
          <w:rFonts w:eastAsia="Times New Roman"/>
          <w:lang w:eastAsia="ru-RU"/>
        </w:rPr>
        <w:t>ТЕХНИЧЕСКОЕ ЗАДАНИЕ</w:t>
      </w:r>
    </w:p>
    <w:p w14:paraId="04A76E4D" w14:textId="64197836" w:rsidR="001D16E1" w:rsidRPr="000128BA" w:rsidRDefault="001D16E1" w:rsidP="001D16E1">
      <w:pPr>
        <w:shd w:val="clear" w:color="auto" w:fill="FFFFFF"/>
        <w:spacing w:before="144" w:after="144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</w:t>
      </w:r>
      <w:r>
        <w:rPr>
          <w:rFonts w:eastAsia="Times New Roman"/>
          <w:lang w:eastAsia="ru-RU"/>
        </w:rPr>
        <w:t>_</w:t>
      </w:r>
      <w:r>
        <w:rPr>
          <w:rFonts w:eastAsia="Times New Roman"/>
          <w:lang w:eastAsia="ru-RU"/>
        </w:rPr>
        <w:t xml:space="preserve"> </w:t>
      </w:r>
      <w:r w:rsidRPr="000128BA">
        <w:rPr>
          <w:rFonts w:eastAsia="Times New Roman"/>
          <w:lang w:eastAsia="ru-RU"/>
        </w:rPr>
        <w:t>листах</w:t>
      </w:r>
    </w:p>
    <w:p w14:paraId="263F25D0" w14:textId="544F894E" w:rsidR="001D16E1" w:rsidRPr="000128BA" w:rsidRDefault="001D16E1" w:rsidP="001D16E1">
      <w:pPr>
        <w:shd w:val="clear" w:color="auto" w:fill="FFFFFF"/>
        <w:spacing w:before="144" w:after="144" w:line="240" w:lineRule="auto"/>
        <w:ind w:firstLine="0"/>
        <w:jc w:val="center"/>
        <w:rPr>
          <w:rFonts w:eastAsia="Times New Roman"/>
          <w:lang w:eastAsia="ru-RU"/>
        </w:rPr>
      </w:pPr>
      <w:r w:rsidRPr="000128BA">
        <w:rPr>
          <w:rFonts w:eastAsia="Times New Roman"/>
          <w:lang w:eastAsia="ru-RU"/>
        </w:rPr>
        <w:t>Действует с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________</w:t>
      </w:r>
    </w:p>
    <w:p w14:paraId="5F9A6BFC" w14:textId="77777777" w:rsidR="001D16E1" w:rsidRDefault="001D16E1" w:rsidP="001D16E1">
      <w:pPr>
        <w:shd w:val="clear" w:color="auto" w:fill="FFFFFF"/>
        <w:spacing w:before="144" w:after="144" w:line="240" w:lineRule="auto"/>
        <w:ind w:firstLine="0"/>
        <w:jc w:val="left"/>
        <w:rPr>
          <w:rFonts w:eastAsia="Times New Roman"/>
          <w:lang w:eastAsia="ru-RU"/>
        </w:rPr>
      </w:pPr>
    </w:p>
    <w:p w14:paraId="422D9111" w14:textId="77777777" w:rsidR="001D16E1" w:rsidRDefault="001D16E1" w:rsidP="001D16E1">
      <w:pPr>
        <w:shd w:val="clear" w:color="auto" w:fill="FFFFFF"/>
        <w:spacing w:before="144" w:after="144" w:line="240" w:lineRule="auto"/>
        <w:ind w:firstLine="0"/>
        <w:jc w:val="left"/>
        <w:rPr>
          <w:rFonts w:eastAsia="Times New Roman"/>
          <w:lang w:eastAsia="ru-RU"/>
        </w:rPr>
      </w:pPr>
    </w:p>
    <w:p w14:paraId="69230FF1" w14:textId="77777777" w:rsidR="001D16E1" w:rsidRDefault="001D16E1" w:rsidP="001D16E1">
      <w:pPr>
        <w:shd w:val="clear" w:color="auto" w:fill="FFFFFF"/>
        <w:spacing w:before="144" w:after="144" w:line="240" w:lineRule="auto"/>
        <w:ind w:firstLine="0"/>
        <w:jc w:val="left"/>
        <w:rPr>
          <w:rFonts w:eastAsia="Times New Roman"/>
          <w:lang w:eastAsia="ru-RU"/>
        </w:rPr>
      </w:pPr>
    </w:p>
    <w:p w14:paraId="0127776E" w14:textId="77777777" w:rsidR="001D16E1" w:rsidRPr="000128BA" w:rsidRDefault="001D16E1" w:rsidP="001D16E1">
      <w:pPr>
        <w:shd w:val="clear" w:color="auto" w:fill="FFFFFF"/>
        <w:spacing w:before="144" w:after="144" w:line="240" w:lineRule="auto"/>
        <w:ind w:firstLine="0"/>
        <w:jc w:val="left"/>
        <w:rPr>
          <w:rFonts w:eastAsia="Times New Roman"/>
          <w:lang w:eastAsia="ru-RU"/>
        </w:rPr>
      </w:pPr>
      <w:r w:rsidRPr="000128BA">
        <w:rPr>
          <w:rFonts w:eastAsia="Times New Roman"/>
          <w:lang w:eastAsia="ru-RU"/>
        </w:rPr>
        <w:t>СОГЛАСОВАНО</w:t>
      </w:r>
    </w:p>
    <w:p w14:paraId="621D797F" w14:textId="15690B78" w:rsidR="001D16E1" w:rsidRPr="000128BA" w:rsidRDefault="001D16E1" w:rsidP="001D16E1">
      <w:pPr>
        <w:ind w:firstLine="0"/>
        <w:jc w:val="left"/>
      </w:pPr>
      <w:r>
        <w:t>__________________</w:t>
      </w:r>
    </w:p>
    <w:p w14:paraId="1FCAE25E" w14:textId="18EC6A7E" w:rsidR="001D16E1" w:rsidRPr="000128BA" w:rsidRDefault="001D16E1" w:rsidP="001D16E1">
      <w:pPr>
        <w:ind w:firstLine="0"/>
        <w:jc w:val="left"/>
      </w:pPr>
      <w:r w:rsidRPr="000128BA">
        <w:t>_____________   </w:t>
      </w:r>
    </w:p>
    <w:p w14:paraId="455AFE4C" w14:textId="77777777" w:rsidR="001D16E1" w:rsidRPr="000128BA" w:rsidRDefault="001D16E1" w:rsidP="001D16E1">
      <w:pPr>
        <w:shd w:val="clear" w:color="auto" w:fill="FFFFFF"/>
        <w:spacing w:before="144" w:after="144" w:line="240" w:lineRule="auto"/>
        <w:ind w:firstLine="0"/>
        <w:jc w:val="left"/>
        <w:rPr>
          <w:rFonts w:eastAsia="Times New Roman"/>
          <w:lang w:eastAsia="ru-RU"/>
        </w:rPr>
      </w:pPr>
      <w:r w:rsidRPr="000128BA">
        <w:rPr>
          <w:rFonts w:eastAsia="Times New Roman"/>
          <w:lang w:eastAsia="ru-RU"/>
        </w:rPr>
        <w:t>Печать</w:t>
      </w:r>
    </w:p>
    <w:p w14:paraId="4EDA94C2" w14:textId="77777777" w:rsidR="001D16E1" w:rsidRPr="000128BA" w:rsidRDefault="001D16E1" w:rsidP="001D16E1">
      <w:pPr>
        <w:shd w:val="clear" w:color="auto" w:fill="FFFFFF"/>
        <w:spacing w:before="144" w:after="144" w:line="240" w:lineRule="auto"/>
        <w:ind w:firstLine="0"/>
        <w:jc w:val="left"/>
        <w:rPr>
          <w:rFonts w:eastAsia="Times New Roman"/>
          <w:lang w:eastAsia="ru-RU"/>
        </w:rPr>
      </w:pPr>
      <w:r w:rsidRPr="000128BA">
        <w:rPr>
          <w:rFonts w:eastAsia="Times New Roman"/>
          <w:lang w:eastAsia="ru-RU"/>
        </w:rPr>
        <w:t>Дата</w:t>
      </w:r>
    </w:p>
    <w:p w14:paraId="3289A693" w14:textId="77777777" w:rsidR="001D16E1" w:rsidRPr="000128BA" w:rsidRDefault="001D16E1" w:rsidP="001D16E1">
      <w:r w:rsidRPr="000128BA">
        <w:br w:type="page"/>
      </w:r>
    </w:p>
    <w:p w14:paraId="58C02714" w14:textId="77777777" w:rsidR="001D16E1" w:rsidRDefault="001D16E1" w:rsidP="001D16E1">
      <w:pPr>
        <w:pStyle w:val="1"/>
      </w:pPr>
      <w:bookmarkStart w:id="1" w:name="_Toc5274912"/>
      <w:r w:rsidRPr="00D8226E">
        <w:lastRenderedPageBreak/>
        <w:t>Введение</w:t>
      </w:r>
      <w:bookmarkEnd w:id="1"/>
    </w:p>
    <w:p w14:paraId="5EA820E0" w14:textId="0A3C2A37" w:rsidR="001D16E1" w:rsidRDefault="001D16E1" w:rsidP="001D16E1">
      <w:pPr>
        <w:spacing w:afterLines="160" w:after="384"/>
        <w:ind w:firstLine="0"/>
        <w:contextualSpacing/>
        <w:rPr>
          <w:lang w:eastAsia="ru-RU"/>
        </w:rPr>
      </w:pPr>
      <w:r>
        <w:rPr>
          <w:lang w:eastAsia="ru-RU"/>
        </w:rPr>
        <w:t xml:space="preserve">          Наименование разрабатываемой программы: «</w:t>
      </w:r>
      <w:r>
        <w:rPr>
          <w:lang w:eastAsia="ru-RU"/>
        </w:rPr>
        <w:t>Программный модуль</w:t>
      </w:r>
      <w:r w:rsidR="002B25F3">
        <w:rPr>
          <w:lang w:eastAsia="ru-RU"/>
        </w:rPr>
        <w:t xml:space="preserve"> «___»</w:t>
      </w:r>
      <w:r>
        <w:rPr>
          <w:lang w:eastAsia="ru-RU"/>
        </w:rPr>
        <w:t>»</w:t>
      </w:r>
    </w:p>
    <w:p w14:paraId="73021FD1" w14:textId="191CBFDE" w:rsidR="001D16E1" w:rsidRDefault="001D16E1" w:rsidP="001D16E1">
      <w:pPr>
        <w:spacing w:afterLines="160" w:after="384"/>
        <w:rPr>
          <w:lang w:eastAsia="ru-RU"/>
        </w:rPr>
      </w:pPr>
      <w:r>
        <w:rPr>
          <w:lang w:eastAsia="ru-RU"/>
        </w:rPr>
        <w:t>Краткое наименование программы: «</w:t>
      </w:r>
      <w:r>
        <w:rPr>
          <w:lang w:eastAsia="ru-RU"/>
        </w:rPr>
        <w:t>ПО</w:t>
      </w:r>
      <w:r>
        <w:rPr>
          <w:lang w:eastAsia="ru-RU"/>
        </w:rPr>
        <w:t>».</w:t>
      </w:r>
    </w:p>
    <w:p w14:paraId="338B8B17" w14:textId="77777777" w:rsidR="001D16E1" w:rsidRPr="00D8226E" w:rsidRDefault="001D16E1" w:rsidP="001D16E1">
      <w:pPr>
        <w:pStyle w:val="1"/>
      </w:pPr>
      <w:bookmarkStart w:id="2" w:name="_Toc5274913"/>
      <w:r>
        <w:t>1</w:t>
      </w:r>
      <w:r w:rsidRPr="00D8226E">
        <w:t xml:space="preserve"> Назначение и область применения</w:t>
      </w:r>
      <w:bookmarkEnd w:id="2"/>
    </w:p>
    <w:p w14:paraId="0B4C734F" w14:textId="410F7671" w:rsidR="001D16E1" w:rsidRPr="00D8226E" w:rsidRDefault="001D16E1" w:rsidP="001D16E1">
      <w:pPr>
        <w:pStyle w:val="paragraph"/>
        <w:spacing w:before="0" w:beforeAutospacing="0" w:after="160" w:afterAutospacing="0" w:line="360" w:lineRule="auto"/>
        <w:ind w:left="708" w:right="238" w:firstLine="709"/>
        <w:contextualSpacing/>
        <w:jc w:val="both"/>
        <w:textAlignment w:val="baseline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Разработка</w:t>
      </w:r>
      <w:r w:rsidRPr="008A18CD">
        <w:rPr>
          <w:rStyle w:val="normaltextrun"/>
          <w:color w:val="000000"/>
          <w:sz w:val="28"/>
          <w:szCs w:val="28"/>
          <w:shd w:val="clear" w:color="auto" w:fill="FFFFFF"/>
        </w:rPr>
        <w:t> представляет собой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программное обеспечение </w:t>
      </w:r>
      <w:r w:rsidRPr="001D16E1">
        <w:rPr>
          <w:sz w:val="28"/>
          <w:szCs w:val="28"/>
        </w:rPr>
        <w:t>для выявления на сайтах нарушений и уязвимостей, связанных с формами для ввода персональных данных</w:t>
      </w:r>
    </w:p>
    <w:p w14:paraId="0EF05BF8" w14:textId="77777777" w:rsidR="001D16E1" w:rsidRPr="00D8226E" w:rsidRDefault="001D16E1" w:rsidP="001D16E1">
      <w:pPr>
        <w:pStyle w:val="1"/>
        <w:spacing w:before="0"/>
      </w:pPr>
      <w:bookmarkStart w:id="3" w:name="_Toc5274914"/>
      <w:r w:rsidRPr="00D8226E">
        <w:t>2 Требования к программе</w:t>
      </w:r>
      <w:bookmarkEnd w:id="3"/>
      <w:r w:rsidRPr="00D8226E">
        <w:t> </w:t>
      </w:r>
    </w:p>
    <w:p w14:paraId="3604EA66" w14:textId="77777777" w:rsidR="001D16E1" w:rsidRPr="00D8226E" w:rsidRDefault="001D16E1" w:rsidP="001D16E1">
      <w:pPr>
        <w:pStyle w:val="2"/>
        <w:spacing w:before="0" w:beforeAutospacing="0" w:after="0" w:afterAutospacing="0" w:line="360" w:lineRule="auto"/>
        <w:ind w:left="708"/>
      </w:pPr>
      <w:bookmarkStart w:id="4" w:name="_Toc5274915"/>
      <w:r>
        <w:t>2.1</w:t>
      </w:r>
      <w:r w:rsidRPr="00D8226E">
        <w:t xml:space="preserve"> Требования к функциональным характеристикам</w:t>
      </w:r>
      <w:bookmarkEnd w:id="4"/>
    </w:p>
    <w:p w14:paraId="75A11275" w14:textId="77777777" w:rsidR="001D16E1" w:rsidRPr="00D8226E" w:rsidRDefault="001D16E1" w:rsidP="001D16E1">
      <w:pPr>
        <w:spacing w:after="160"/>
        <w:ind w:left="708"/>
        <w:contextualSpacing/>
        <w:rPr>
          <w:lang w:eastAsia="ru-RU"/>
        </w:rPr>
      </w:pPr>
      <w:r w:rsidRPr="00D8226E">
        <w:rPr>
          <w:lang w:eastAsia="ru-RU"/>
        </w:rPr>
        <w:t>Программа должна обеспечивать возможность выполнения перечисленных ниже функций:</w:t>
      </w:r>
    </w:p>
    <w:p w14:paraId="2FDF8065" w14:textId="51F261F0" w:rsidR="002A3D42" w:rsidRDefault="002A3D42" w:rsidP="002A3D42">
      <w:pPr>
        <w:pStyle w:val="a3"/>
        <w:numPr>
          <w:ilvl w:val="0"/>
          <w:numId w:val="4"/>
        </w:numPr>
        <w:tabs>
          <w:tab w:val="num" w:pos="851"/>
        </w:tabs>
        <w:spacing w:after="160"/>
        <w:ind w:left="709" w:firstLine="709"/>
        <w:contextualSpacing w:val="0"/>
        <w:rPr>
          <w:lang w:eastAsia="ru-RU"/>
        </w:rPr>
      </w:pPr>
      <w:r>
        <w:rPr>
          <w:lang w:eastAsia="ru-RU"/>
        </w:rPr>
        <w:t>проверка на текущем сайте форм ввода персональных данных на наличие нарушений и уязвимостей;</w:t>
      </w:r>
    </w:p>
    <w:p w14:paraId="5AA427CD" w14:textId="102E6A52" w:rsidR="002A3D42" w:rsidRDefault="002A3D42" w:rsidP="002A3D42">
      <w:pPr>
        <w:pStyle w:val="a3"/>
        <w:numPr>
          <w:ilvl w:val="0"/>
          <w:numId w:val="4"/>
        </w:numPr>
        <w:tabs>
          <w:tab w:val="num" w:pos="1428"/>
        </w:tabs>
        <w:spacing w:after="160"/>
        <w:ind w:left="708" w:firstLine="709"/>
        <w:contextualSpacing w:val="0"/>
        <w:rPr>
          <w:lang w:eastAsia="ru-RU"/>
        </w:rPr>
      </w:pPr>
      <w:r>
        <w:rPr>
          <w:lang w:eastAsia="ru-RU"/>
        </w:rPr>
        <w:t>возможность смена языка на русский или английский;</w:t>
      </w:r>
    </w:p>
    <w:p w14:paraId="5FB17393" w14:textId="43B9DF1B" w:rsidR="002A3D42" w:rsidRPr="001F00D3" w:rsidRDefault="002A3D42" w:rsidP="002A3D42">
      <w:pPr>
        <w:pStyle w:val="a3"/>
        <w:numPr>
          <w:ilvl w:val="0"/>
          <w:numId w:val="4"/>
        </w:numPr>
        <w:tabs>
          <w:tab w:val="num" w:pos="1428"/>
        </w:tabs>
        <w:spacing w:after="160"/>
        <w:ind w:left="708" w:firstLine="709"/>
        <w:contextualSpacing w:val="0"/>
        <w:rPr>
          <w:lang w:eastAsia="ru-RU"/>
        </w:rPr>
      </w:pPr>
      <w:r>
        <w:rPr>
          <w:lang w:eastAsia="ru-RU"/>
        </w:rPr>
        <w:t>модуль должен выступать в качестве расширения браузера для более комфортной работы с сайтами.</w:t>
      </w:r>
    </w:p>
    <w:p w14:paraId="6008C462" w14:textId="77777777" w:rsidR="001D16E1" w:rsidRPr="00D8226E" w:rsidRDefault="001D16E1" w:rsidP="001D16E1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1455"/>
      </w:pPr>
      <w:bookmarkStart w:id="5" w:name="_Toc5274916"/>
      <w:r w:rsidRPr="00D8226E">
        <w:t xml:space="preserve">Требования к </w:t>
      </w:r>
      <w:r>
        <w:t>интерфейсу</w:t>
      </w:r>
      <w:bookmarkEnd w:id="5"/>
    </w:p>
    <w:p w14:paraId="4B62D890" w14:textId="6B0F0539" w:rsidR="001D16E1" w:rsidRDefault="002A3D42" w:rsidP="001D16E1">
      <w:pPr>
        <w:pStyle w:val="a3"/>
        <w:numPr>
          <w:ilvl w:val="0"/>
          <w:numId w:val="3"/>
        </w:numPr>
        <w:spacing w:after="160"/>
        <w:ind w:left="808" w:firstLine="709"/>
      </w:pPr>
      <w:r>
        <w:rPr>
          <w:color w:val="000000"/>
        </w:rPr>
        <w:t>кнопка для запуска проверки при желании пользователя</w:t>
      </w:r>
      <w:r w:rsidR="001D16E1">
        <w:t>;</w:t>
      </w:r>
    </w:p>
    <w:p w14:paraId="3A484701" w14:textId="65DB97EF" w:rsidR="002A3D42" w:rsidRDefault="002A3D42" w:rsidP="001D16E1">
      <w:pPr>
        <w:pStyle w:val="a3"/>
        <w:numPr>
          <w:ilvl w:val="0"/>
          <w:numId w:val="3"/>
        </w:numPr>
        <w:spacing w:after="160"/>
        <w:ind w:left="808" w:firstLine="709"/>
      </w:pPr>
      <w:r>
        <w:t>интерфейс на английском и русском языке;</w:t>
      </w:r>
    </w:p>
    <w:p w14:paraId="34609B18" w14:textId="5D08B94A" w:rsidR="002A3D42" w:rsidRDefault="002A3D42" w:rsidP="001D16E1">
      <w:pPr>
        <w:pStyle w:val="a3"/>
        <w:numPr>
          <w:ilvl w:val="0"/>
          <w:numId w:val="3"/>
        </w:numPr>
        <w:spacing w:after="160"/>
        <w:ind w:left="808" w:firstLine="709"/>
      </w:pPr>
      <w:r>
        <w:t>кнопка для смены языка;</w:t>
      </w:r>
    </w:p>
    <w:p w14:paraId="2A1AFAE9" w14:textId="77777777" w:rsidR="001D16E1" w:rsidRPr="00245C50" w:rsidRDefault="001D16E1" w:rsidP="001D16E1">
      <w:pPr>
        <w:pStyle w:val="a3"/>
        <w:numPr>
          <w:ilvl w:val="0"/>
          <w:numId w:val="3"/>
        </w:numPr>
        <w:spacing w:after="160"/>
        <w:ind w:left="808" w:firstLine="709"/>
      </w:pPr>
      <w:r>
        <w:rPr>
          <w:color w:val="000000"/>
        </w:rPr>
        <w:t>у</w:t>
      </w:r>
      <w:r w:rsidRPr="00245C50">
        <w:rPr>
          <w:color w:val="000000"/>
        </w:rPr>
        <w:t>правление интерфейсом осуществляется с помощью курсора манипулятора «мышь»</w:t>
      </w:r>
      <w:r>
        <w:rPr>
          <w:color w:val="000000"/>
        </w:rPr>
        <w:t>;</w:t>
      </w:r>
    </w:p>
    <w:p w14:paraId="68187404" w14:textId="4839A1C3" w:rsidR="001D16E1" w:rsidRPr="008906B5" w:rsidRDefault="001D16E1" w:rsidP="001D16E1">
      <w:pPr>
        <w:pStyle w:val="a3"/>
        <w:numPr>
          <w:ilvl w:val="0"/>
          <w:numId w:val="3"/>
        </w:numPr>
        <w:spacing w:after="160"/>
        <w:ind w:left="808" w:firstLine="709"/>
      </w:pPr>
      <w:r w:rsidRPr="008906B5">
        <w:rPr>
          <w:shd w:val="clear" w:color="auto" w:fill="FFFFFF"/>
        </w:rPr>
        <w:t>удобное расположение элементов на форм</w:t>
      </w:r>
      <w:r w:rsidR="002A3D42">
        <w:rPr>
          <w:shd w:val="clear" w:color="auto" w:fill="FFFFFF"/>
        </w:rPr>
        <w:t>е</w:t>
      </w:r>
      <w:r w:rsidRPr="008906B5">
        <w:rPr>
          <w:shd w:val="clear" w:color="auto" w:fill="FFFFFF"/>
        </w:rPr>
        <w:t>;</w:t>
      </w:r>
    </w:p>
    <w:p w14:paraId="0D27A036" w14:textId="77777777" w:rsidR="001D16E1" w:rsidRPr="008906B5" w:rsidRDefault="001D16E1" w:rsidP="001D16E1">
      <w:pPr>
        <w:pStyle w:val="a3"/>
        <w:numPr>
          <w:ilvl w:val="0"/>
          <w:numId w:val="3"/>
        </w:numPr>
        <w:spacing w:after="160"/>
        <w:ind w:left="808" w:firstLine="709"/>
      </w:pPr>
      <w:r w:rsidRPr="008906B5">
        <w:rPr>
          <w:shd w:val="clear" w:color="auto" w:fill="FFFFFF"/>
        </w:rPr>
        <w:t>использование эргономичных цветовой гаммы и шрифтового оформления;</w:t>
      </w:r>
    </w:p>
    <w:p w14:paraId="4439FA87" w14:textId="77777777" w:rsidR="001D16E1" w:rsidRPr="008906B5" w:rsidRDefault="001D16E1" w:rsidP="001D16E1">
      <w:pPr>
        <w:pStyle w:val="a3"/>
        <w:numPr>
          <w:ilvl w:val="0"/>
          <w:numId w:val="3"/>
        </w:numPr>
        <w:spacing w:after="160"/>
        <w:ind w:left="808" w:firstLine="709"/>
      </w:pPr>
      <w:r w:rsidRPr="008906B5">
        <w:rPr>
          <w:shd w:val="clear" w:color="auto" w:fill="FFFFFF"/>
        </w:rPr>
        <w:lastRenderedPageBreak/>
        <w:t>наглядность представления данных, с которыми работает система и результатов ее работы;</w:t>
      </w:r>
    </w:p>
    <w:p w14:paraId="45701032" w14:textId="77777777" w:rsidR="001D16E1" w:rsidRPr="00D8226E" w:rsidRDefault="001D16E1" w:rsidP="001D16E1">
      <w:pPr>
        <w:pStyle w:val="2"/>
        <w:spacing w:before="0" w:beforeAutospacing="0" w:after="0" w:afterAutospacing="0" w:line="360" w:lineRule="auto"/>
        <w:ind w:left="371"/>
      </w:pPr>
      <w:bookmarkStart w:id="6" w:name="_Toc5274917"/>
      <w:r w:rsidRPr="00D8226E">
        <w:t>2.3 Требования к обеспечению надежного функционирования программы</w:t>
      </w:r>
      <w:bookmarkEnd w:id="6"/>
    </w:p>
    <w:p w14:paraId="772A1CE9" w14:textId="77777777" w:rsidR="001D16E1" w:rsidRPr="00D8226E" w:rsidRDefault="001D16E1" w:rsidP="001D16E1">
      <w:pPr>
        <w:spacing w:after="160"/>
        <w:ind w:left="371"/>
        <w:contextualSpacing/>
        <w:rPr>
          <w:lang w:eastAsia="ru-RU"/>
        </w:rPr>
      </w:pPr>
      <w:r w:rsidRPr="00D8226E"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25A4132D" w14:textId="77777777" w:rsidR="001D16E1" w:rsidRPr="00D8226E" w:rsidRDefault="001D16E1" w:rsidP="001D16E1">
      <w:pPr>
        <w:pStyle w:val="a3"/>
        <w:numPr>
          <w:ilvl w:val="0"/>
          <w:numId w:val="1"/>
        </w:numPr>
        <w:tabs>
          <w:tab w:val="clear" w:pos="720"/>
          <w:tab w:val="num" w:pos="1091"/>
        </w:tabs>
        <w:spacing w:after="160"/>
        <w:ind w:left="371" w:firstLine="709"/>
        <w:contextualSpacing w:val="0"/>
        <w:rPr>
          <w:lang w:eastAsia="ru-RU"/>
        </w:rPr>
      </w:pPr>
      <w:r w:rsidRPr="00D8226E">
        <w:rPr>
          <w:lang w:eastAsia="ru-RU"/>
        </w:rPr>
        <w:t>использованием лицензионного программного обеспечения;</w:t>
      </w:r>
    </w:p>
    <w:p w14:paraId="22807AFE" w14:textId="77777777" w:rsidR="001D16E1" w:rsidRPr="00D8226E" w:rsidRDefault="001D16E1" w:rsidP="001D16E1">
      <w:pPr>
        <w:pStyle w:val="a3"/>
        <w:numPr>
          <w:ilvl w:val="0"/>
          <w:numId w:val="1"/>
        </w:numPr>
        <w:tabs>
          <w:tab w:val="clear" w:pos="720"/>
          <w:tab w:val="num" w:pos="1091"/>
        </w:tabs>
        <w:spacing w:after="160"/>
        <w:ind w:left="371" w:firstLine="709"/>
        <w:contextualSpacing w:val="0"/>
        <w:rPr>
          <w:lang w:eastAsia="ru-RU"/>
        </w:rPr>
      </w:pPr>
      <w:r>
        <w:rPr>
          <w:lang w:eastAsia="ru-RU"/>
        </w:rPr>
        <w:t>и</w:t>
      </w:r>
      <w:r w:rsidRPr="00D8226E">
        <w:rPr>
          <w:lang w:eastAsia="ru-RU"/>
        </w:rPr>
        <w:t>спытания программных средств на наличие компьютерных вирусов</w:t>
      </w:r>
      <w:r w:rsidRPr="009D7232">
        <w:rPr>
          <w:lang w:eastAsia="ru-RU"/>
        </w:rPr>
        <w:t>.</w:t>
      </w:r>
    </w:p>
    <w:p w14:paraId="35FB2D5A" w14:textId="77777777" w:rsidR="001D16E1" w:rsidRPr="00D8226E" w:rsidRDefault="001D16E1" w:rsidP="001D16E1">
      <w:pPr>
        <w:pStyle w:val="a3"/>
        <w:spacing w:after="160"/>
        <w:ind w:left="371"/>
        <w:rPr>
          <w:lang w:eastAsia="ru-RU"/>
        </w:rPr>
      </w:pPr>
      <w:r w:rsidRPr="00D8226E">
        <w:rPr>
          <w:lang w:eastAsia="ru-RU"/>
        </w:rPr>
        <w:t>Со стороны разработчика:</w:t>
      </w:r>
    </w:p>
    <w:p w14:paraId="0007AFB0" w14:textId="77777777" w:rsidR="001D16E1" w:rsidRPr="00D8226E" w:rsidRDefault="001D16E1" w:rsidP="001D16E1">
      <w:pPr>
        <w:pStyle w:val="a3"/>
        <w:numPr>
          <w:ilvl w:val="0"/>
          <w:numId w:val="1"/>
        </w:numPr>
        <w:tabs>
          <w:tab w:val="clear" w:pos="720"/>
          <w:tab w:val="num" w:pos="1091"/>
        </w:tabs>
        <w:spacing w:after="160"/>
        <w:ind w:left="371" w:firstLine="709"/>
        <w:rPr>
          <w:lang w:eastAsia="ru-RU"/>
        </w:rPr>
      </w:pPr>
      <w:r w:rsidRPr="00D8226E">
        <w:rPr>
          <w:lang w:eastAsia="ru-RU"/>
        </w:rPr>
        <w:t>автоматическое создание резервных копий;</w:t>
      </w:r>
    </w:p>
    <w:p w14:paraId="41EBAC2F" w14:textId="77777777" w:rsidR="001D16E1" w:rsidRPr="00D8226E" w:rsidRDefault="001D16E1" w:rsidP="001D16E1">
      <w:pPr>
        <w:pStyle w:val="a3"/>
        <w:numPr>
          <w:ilvl w:val="0"/>
          <w:numId w:val="1"/>
        </w:numPr>
        <w:tabs>
          <w:tab w:val="clear" w:pos="720"/>
          <w:tab w:val="num" w:pos="1091"/>
        </w:tabs>
        <w:spacing w:after="160"/>
        <w:ind w:left="371" w:firstLine="709"/>
        <w:rPr>
          <w:lang w:eastAsia="ru-RU"/>
        </w:rPr>
      </w:pPr>
      <w:r w:rsidRPr="00D8226E">
        <w:rPr>
          <w:lang w:eastAsia="ru-RU"/>
        </w:rPr>
        <w:t>система автоматического обновления программы;</w:t>
      </w:r>
    </w:p>
    <w:p w14:paraId="0939583A" w14:textId="77777777" w:rsidR="001D16E1" w:rsidRPr="00D8226E" w:rsidRDefault="001D16E1" w:rsidP="001D16E1">
      <w:pPr>
        <w:pStyle w:val="a3"/>
        <w:numPr>
          <w:ilvl w:val="0"/>
          <w:numId w:val="1"/>
        </w:numPr>
        <w:tabs>
          <w:tab w:val="clear" w:pos="720"/>
          <w:tab w:val="num" w:pos="1091"/>
        </w:tabs>
        <w:spacing w:after="160"/>
        <w:ind w:left="371" w:firstLine="709"/>
        <w:rPr>
          <w:lang w:eastAsia="ru-RU"/>
        </w:rPr>
      </w:pPr>
      <w:r w:rsidRPr="00D8226E">
        <w:rPr>
          <w:lang w:eastAsia="ru-RU"/>
        </w:rPr>
        <w:t>автоматическое восстановление системы;</w:t>
      </w:r>
    </w:p>
    <w:p w14:paraId="77FA5F51" w14:textId="77777777" w:rsidR="001D16E1" w:rsidRPr="00D8226E" w:rsidRDefault="001D16E1" w:rsidP="001D16E1">
      <w:pPr>
        <w:pStyle w:val="a3"/>
        <w:numPr>
          <w:ilvl w:val="0"/>
          <w:numId w:val="1"/>
        </w:numPr>
        <w:tabs>
          <w:tab w:val="clear" w:pos="720"/>
          <w:tab w:val="num" w:pos="1091"/>
        </w:tabs>
        <w:spacing w:after="160"/>
        <w:ind w:left="371" w:firstLine="709"/>
        <w:rPr>
          <w:lang w:eastAsia="ru-RU"/>
        </w:rPr>
      </w:pPr>
      <w:r w:rsidRPr="00D8226E">
        <w:rPr>
          <w:lang w:eastAsia="ru-RU"/>
        </w:rPr>
        <w:t>защита п</w:t>
      </w:r>
      <w:r>
        <w:rPr>
          <w:lang w:eastAsia="ru-RU"/>
        </w:rPr>
        <w:t>ерсональных данных пользователя</w:t>
      </w:r>
      <w:r>
        <w:rPr>
          <w:lang w:val="en-US" w:eastAsia="ru-RU"/>
        </w:rPr>
        <w:t>.</w:t>
      </w:r>
    </w:p>
    <w:p w14:paraId="5B2793BF" w14:textId="77777777" w:rsidR="001D16E1" w:rsidRPr="00D8226E" w:rsidRDefault="001D16E1" w:rsidP="001D16E1">
      <w:pPr>
        <w:pStyle w:val="1"/>
        <w:spacing w:before="0"/>
      </w:pPr>
      <w:bookmarkStart w:id="7" w:name="_Toc5274918"/>
      <w:r>
        <w:t>3</w:t>
      </w:r>
      <w:r w:rsidRPr="00D8226E">
        <w:t xml:space="preserve"> Условия эксплуатации</w:t>
      </w:r>
      <w:bookmarkEnd w:id="7"/>
      <w:r w:rsidRPr="00D8226E">
        <w:t> </w:t>
      </w:r>
    </w:p>
    <w:p w14:paraId="29FBBB8A" w14:textId="07F8EFEC" w:rsidR="001D16E1" w:rsidRPr="00D8226E" w:rsidRDefault="001D16E1" w:rsidP="001D16E1">
      <w:pPr>
        <w:pStyle w:val="2"/>
        <w:spacing w:before="0" w:beforeAutospacing="0" w:after="0" w:afterAutospacing="0" w:line="360" w:lineRule="auto"/>
        <w:ind w:left="708"/>
      </w:pPr>
      <w:bookmarkStart w:id="8" w:name="_Toc5274920"/>
      <w:r w:rsidRPr="00D8226E">
        <w:t>3.</w:t>
      </w:r>
      <w:r w:rsidR="002B25F3">
        <w:t>1</w:t>
      </w:r>
      <w:r w:rsidRPr="00D8226E">
        <w:t xml:space="preserve"> Требования к исходным кодам и языкам программирования</w:t>
      </w:r>
      <w:bookmarkEnd w:id="8"/>
    </w:p>
    <w:p w14:paraId="30F48A4A" w14:textId="7418ED46" w:rsidR="0019073B" w:rsidRPr="001D16E1" w:rsidRDefault="001D16E1" w:rsidP="002B25F3">
      <w:pPr>
        <w:spacing w:after="160"/>
        <w:ind w:left="708"/>
        <w:contextualSpacing/>
        <w:rPr>
          <w:lang w:eastAsia="ru-RU"/>
        </w:rPr>
      </w:pPr>
      <w:r w:rsidRPr="00D8226E">
        <w:rPr>
          <w:lang w:eastAsia="ru-RU"/>
        </w:rPr>
        <w:t>Дополнительные требования к исходному коду не предъявляются.</w:t>
      </w:r>
      <w:r>
        <w:rPr>
          <w:lang w:eastAsia="ru-RU"/>
        </w:rPr>
        <w:t xml:space="preserve"> </w:t>
      </w:r>
      <w:r w:rsidRPr="00D8226E">
        <w:rPr>
          <w:lang w:eastAsia="ru-RU"/>
        </w:rPr>
        <w:t>Персональные данные пользователя, используемые программой, должны находиться в зашифрованном виде.</w:t>
      </w:r>
    </w:p>
    <w:sectPr w:rsidR="0019073B" w:rsidRPr="001D1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C52"/>
    <w:multiLevelType w:val="multilevel"/>
    <w:tmpl w:val="F0F2153C"/>
    <w:lvl w:ilvl="0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F16A2C"/>
    <w:multiLevelType w:val="multilevel"/>
    <w:tmpl w:val="EC4CB9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D766D51"/>
    <w:multiLevelType w:val="multilevel"/>
    <w:tmpl w:val="17627E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AF6DD1"/>
    <w:multiLevelType w:val="hybridMultilevel"/>
    <w:tmpl w:val="4E02F344"/>
    <w:lvl w:ilvl="0" w:tplc="419ED68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E6"/>
    <w:rsid w:val="0019073B"/>
    <w:rsid w:val="001D16E1"/>
    <w:rsid w:val="002A3D42"/>
    <w:rsid w:val="002B25F3"/>
    <w:rsid w:val="00696DE6"/>
    <w:rsid w:val="00B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2AA1"/>
  <w15:chartTrackingRefBased/>
  <w15:docId w15:val="{E1013CBB-3147-4969-871B-A07A5B37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6E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D16E1"/>
    <w:pPr>
      <w:keepNext/>
      <w:keepLines/>
      <w:spacing w:before="240"/>
      <w:outlineLvl w:val="0"/>
    </w:pPr>
    <w:rPr>
      <w:rFonts w:eastAsia="Times New Roman"/>
      <w:b/>
      <w:lang w:eastAsia="ru-RU"/>
    </w:rPr>
  </w:style>
  <w:style w:type="paragraph" w:styleId="2">
    <w:name w:val="heading 2"/>
    <w:basedOn w:val="a"/>
    <w:link w:val="20"/>
    <w:uiPriority w:val="9"/>
    <w:qFormat/>
    <w:rsid w:val="001D16E1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6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16E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D16E1"/>
    <w:pPr>
      <w:ind w:left="720"/>
      <w:contextualSpacing/>
    </w:pPr>
  </w:style>
  <w:style w:type="paragraph" w:customStyle="1" w:styleId="paragraph">
    <w:name w:val="paragraph"/>
    <w:basedOn w:val="a"/>
    <w:rsid w:val="001D16E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D16E1"/>
  </w:style>
  <w:style w:type="paragraph" w:customStyle="1" w:styleId="tdtext">
    <w:name w:val="td_text"/>
    <w:link w:val="tdtext0"/>
    <w:qFormat/>
    <w:rsid w:val="001D16E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1D16E1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2019-11-12T17:06:00Z</dcterms:created>
  <dcterms:modified xsi:type="dcterms:W3CDTF">2019-11-28T18:48:00Z</dcterms:modified>
</cp:coreProperties>
</file>