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A1D" w:rsidRDefault="00E327FC">
      <w:r>
        <w:rPr>
          <w:noProof/>
        </w:rPr>
        <w:drawing>
          <wp:inline distT="0" distB="0" distL="0" distR="0" wp14:anchorId="3D4F80BF" wp14:editId="67FCD46C">
            <wp:extent cx="47529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FC" w:rsidRDefault="00E327FC">
      <w:r>
        <w:rPr>
          <w:noProof/>
        </w:rPr>
        <w:drawing>
          <wp:inline distT="0" distB="0" distL="0" distR="0" wp14:anchorId="13B7D20E" wp14:editId="77668BBD">
            <wp:extent cx="459105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CB" w:rsidRDefault="007763CB">
      <w:r>
        <w:t>Chapter 3 ppt LSA</w:t>
      </w:r>
      <w:r w:rsidR="002B6D20">
        <w:t xml:space="preserve"> -</w:t>
      </w:r>
      <w:r w:rsidR="002B6D20" w:rsidRPr="002B6D20">
        <w:t>Chapter 3 Lab 3-2, Multi-Area OSPF with Stub Areas and Authenticatio</w:t>
      </w:r>
      <w:r w:rsidR="002B6D20">
        <w:t>n</w:t>
      </w:r>
      <w:bookmarkStart w:id="0" w:name="_GoBack"/>
      <w:bookmarkEnd w:id="0"/>
    </w:p>
    <w:p w:rsidR="002B6D20" w:rsidRDefault="002B6D20">
      <w:r w:rsidRPr="002B6D20">
        <w:t>R2(config-</w:t>
      </w:r>
      <w:proofErr w:type="gramStart"/>
      <w:r w:rsidRPr="002B6D20">
        <w:t>router)#</w:t>
      </w:r>
      <w:proofErr w:type="gramEnd"/>
      <w:r w:rsidRPr="002B6D20">
        <w:t xml:space="preserve"> area 23 stub no-summary</w:t>
      </w:r>
      <w:r>
        <w:t>--</w:t>
      </w:r>
      <w:r>
        <w:sym w:font="Wingdings" w:char="F0E0"/>
      </w:r>
      <w:r>
        <w:t xml:space="preserve"> totally stub</w:t>
      </w:r>
    </w:p>
    <w:p w:rsidR="002B6D20" w:rsidRDefault="002B6D20">
      <w:r w:rsidRPr="002B6D20">
        <w:t xml:space="preserve">R3(config)# router </w:t>
      </w:r>
      <w:proofErr w:type="spellStart"/>
      <w:r w:rsidRPr="002B6D20">
        <w:t>ospf</w:t>
      </w:r>
      <w:proofErr w:type="spellEnd"/>
      <w:r w:rsidRPr="002B6D20">
        <w:t xml:space="preserve"> 1 R3(config-</w:t>
      </w:r>
      <w:proofErr w:type="gramStart"/>
      <w:r w:rsidRPr="002B6D20">
        <w:t>router)#</w:t>
      </w:r>
      <w:proofErr w:type="gramEnd"/>
      <w:r w:rsidRPr="002B6D20">
        <w:t xml:space="preserve"> no area 23 stub R3(config-router)# area 23 </w:t>
      </w:r>
      <w:proofErr w:type="spellStart"/>
      <w:r w:rsidRPr="002B6D20">
        <w:t>nssa</w:t>
      </w:r>
      <w:proofErr w:type="spellEnd"/>
      <w:r w:rsidRPr="002B6D20">
        <w:t xml:space="preserve"> R3(config-router)# redistribute connected subnets</w:t>
      </w:r>
      <w:r>
        <w:t xml:space="preserve"> --</w:t>
      </w:r>
      <w:r>
        <w:sym w:font="Wingdings" w:char="F0E0"/>
      </w:r>
      <w:r>
        <w:t xml:space="preserve"> </w:t>
      </w:r>
      <w:proofErr w:type="spellStart"/>
      <w:r>
        <w:t>nssa</w:t>
      </w:r>
      <w:proofErr w:type="spellEnd"/>
    </w:p>
    <w:p w:rsidR="002B6D20" w:rsidRDefault="002B6D20">
      <w:r w:rsidRPr="002B6D20">
        <w:t xml:space="preserve">R3(config)# router </w:t>
      </w:r>
      <w:proofErr w:type="spellStart"/>
      <w:r w:rsidRPr="002B6D20">
        <w:t>ospf</w:t>
      </w:r>
      <w:proofErr w:type="spellEnd"/>
      <w:r w:rsidRPr="002B6D20">
        <w:t xml:space="preserve"> 1 R3(config-</w:t>
      </w:r>
      <w:proofErr w:type="gramStart"/>
      <w:r w:rsidRPr="002B6D20">
        <w:t>router)#</w:t>
      </w:r>
      <w:proofErr w:type="gramEnd"/>
      <w:r w:rsidRPr="002B6D20">
        <w:t xml:space="preserve"> area 23 stub</w:t>
      </w:r>
      <w:r>
        <w:sym w:font="Wingdings" w:char="F0E0"/>
      </w:r>
      <w:r>
        <w:t xml:space="preserve"> </w:t>
      </w:r>
      <w:proofErr w:type="spellStart"/>
      <w:r>
        <w:t>stub</w:t>
      </w:r>
      <w:proofErr w:type="spellEnd"/>
      <w:r>
        <w:t xml:space="preserve"> area</w:t>
      </w:r>
    </w:p>
    <w:p w:rsidR="002B6D20" w:rsidRDefault="002B6D20"/>
    <w:p w:rsidR="00E327FC" w:rsidRDefault="00E327FC"/>
    <w:p w:rsidR="00000000" w:rsidRPr="00E327FC" w:rsidRDefault="002B6D20" w:rsidP="00E327FC">
      <w:pPr>
        <w:numPr>
          <w:ilvl w:val="0"/>
          <w:numId w:val="1"/>
        </w:numPr>
      </w:pPr>
      <w:r w:rsidRPr="00E327FC">
        <w:lastRenderedPageBreak/>
        <w:t xml:space="preserve">By default, the IPv6 MTU must also match between OSPFv3 neighbors. However, you can override this by using the </w:t>
      </w:r>
      <w:r w:rsidRPr="00E327FC">
        <w:rPr>
          <w:b/>
          <w:bCs/>
        </w:rPr>
        <w:t xml:space="preserve">ospfv3 </w:t>
      </w:r>
      <w:proofErr w:type="spellStart"/>
      <w:r w:rsidRPr="00E327FC">
        <w:rPr>
          <w:b/>
          <w:bCs/>
        </w:rPr>
        <w:t>mtu</w:t>
      </w:r>
      <w:proofErr w:type="spellEnd"/>
      <w:r w:rsidRPr="00E327FC">
        <w:rPr>
          <w:b/>
          <w:bCs/>
        </w:rPr>
        <w:t xml:space="preserve">-ignore </w:t>
      </w:r>
      <w:r w:rsidRPr="00E327FC">
        <w:t>interface command.</w:t>
      </w:r>
    </w:p>
    <w:p w:rsidR="00E327FC" w:rsidRDefault="00E327FC"/>
    <w:sectPr w:rsidR="00E3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63CE6"/>
    <w:multiLevelType w:val="hybridMultilevel"/>
    <w:tmpl w:val="0B98417E"/>
    <w:lvl w:ilvl="0" w:tplc="DCD2FA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DAB6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507A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A9B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49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23F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6CA2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8A0F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0ADD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FC"/>
    <w:rsid w:val="002B6D20"/>
    <w:rsid w:val="00604A8D"/>
    <w:rsid w:val="007763CB"/>
    <w:rsid w:val="00A85A1D"/>
    <w:rsid w:val="00E3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21C0"/>
  <w15:chartTrackingRefBased/>
  <w15:docId w15:val="{7F066E5C-16F8-4202-81F4-34EF2160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4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829">
          <w:marLeft w:val="3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kalantari</dc:creator>
  <cp:keywords/>
  <dc:description/>
  <cp:lastModifiedBy>faraz kalantari</cp:lastModifiedBy>
  <cp:revision>1</cp:revision>
  <dcterms:created xsi:type="dcterms:W3CDTF">2018-11-28T19:08:00Z</dcterms:created>
  <dcterms:modified xsi:type="dcterms:W3CDTF">2018-11-28T19:37:00Z</dcterms:modified>
</cp:coreProperties>
</file>