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340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7255"/>
      </w:tblGrid>
      <w:tr w:rsidR="003D1B71" w14:paraId="44C8156A" w14:textId="77777777" w:rsidTr="0045119C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7B3044B" w14:textId="4B4296E2" w:rsidR="003D1B71" w:rsidRDefault="003F2E94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54A32F7F" wp14:editId="037CB0AD">
                  <wp:extent cx="1644898" cy="1825838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062" cy="185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9B87248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7255" w:type="dxa"/>
            <w:tcBorders>
              <w:bottom w:val="nil"/>
            </w:tcBorders>
          </w:tcPr>
          <w:p w14:paraId="34052779" w14:textId="4AD9899B" w:rsidR="003D1B71" w:rsidRPr="00310F17" w:rsidRDefault="00681EDB" w:rsidP="00681EDB">
            <w:pPr>
              <w:pStyle w:val="Title"/>
            </w:pPr>
            <w:r>
              <w:t>Nika</w:t>
            </w:r>
            <w:r w:rsidR="003D1B71" w:rsidRPr="00310F17">
              <w:br/>
            </w:r>
            <w:proofErr w:type="spellStart"/>
            <w:r>
              <w:t>Tavasoly</w:t>
            </w:r>
            <w:proofErr w:type="spellEnd"/>
          </w:p>
        </w:tc>
      </w:tr>
      <w:tr w:rsidR="003D1B71" w14:paraId="48EE608E" w14:textId="77777777" w:rsidTr="0045119C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AEA4FC9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A03A86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55" w:type="dxa"/>
            <w:vMerge w:val="restart"/>
            <w:tcBorders>
              <w:bottom w:val="nil"/>
            </w:tcBorders>
            <w:vAlign w:val="bottom"/>
          </w:tcPr>
          <w:p w14:paraId="1960AE8C" w14:textId="77777777" w:rsidR="003D1B71" w:rsidRPr="0045119C" w:rsidRDefault="00681EDB" w:rsidP="00AC6C7E">
            <w:pPr>
              <w:pStyle w:val="Heading2"/>
              <w:rPr>
                <w:rFonts w:ascii="Calibri" w:hAnsi="Calibri" w:cs="Calibri"/>
                <w:color w:val="0072C7"/>
                <w:sz w:val="28"/>
              </w:rPr>
            </w:pPr>
            <w:r w:rsidRPr="0045119C">
              <w:rPr>
                <w:rFonts w:ascii="Calibri" w:hAnsi="Calibri" w:cs="Calibri"/>
                <w:color w:val="0072C7"/>
                <w:sz w:val="28"/>
              </w:rPr>
              <w:t>Certifications</w:t>
            </w:r>
          </w:p>
          <w:p w14:paraId="2D14E1A4" w14:textId="77777777" w:rsidR="00B12318" w:rsidRDefault="00B12318" w:rsidP="003F2E94">
            <w:pPr>
              <w:pStyle w:val="Experience"/>
              <w:numPr>
                <w:ilvl w:val="0"/>
                <w:numId w:val="6"/>
              </w:numPr>
              <w:spacing w:after="120"/>
              <w:ind w:left="389" w:hanging="29"/>
              <w:rPr>
                <w:rFonts w:ascii="Calibri" w:hAnsi="Calibri" w:cs="Calibri"/>
              </w:rPr>
            </w:pPr>
            <w:r w:rsidRPr="00B12318">
              <w:rPr>
                <w:rFonts w:ascii="Calibri" w:hAnsi="Calibri" w:cs="Calibri"/>
                <w:b/>
              </w:rPr>
              <w:t>2019:</w:t>
            </w:r>
            <w:r>
              <w:rPr>
                <w:rFonts w:ascii="Calibri" w:hAnsi="Calibri" w:cs="Calibri"/>
              </w:rPr>
              <w:t xml:space="preserve"> Cisco Certified Network Associate (CCNA)</w:t>
            </w:r>
          </w:p>
          <w:p w14:paraId="15210D93" w14:textId="7EE80FB8" w:rsidR="003D1B71" w:rsidRPr="00740017" w:rsidRDefault="00B12318" w:rsidP="0045119C">
            <w:pPr>
              <w:pStyle w:val="Experience"/>
              <w:numPr>
                <w:ilvl w:val="0"/>
                <w:numId w:val="6"/>
              </w:numPr>
              <w:spacing w:after="120"/>
              <w:rPr>
                <w:rFonts w:ascii="Calibri" w:hAnsi="Calibri" w:cs="Calibri"/>
              </w:rPr>
            </w:pPr>
            <w:r w:rsidRPr="00B12318">
              <w:rPr>
                <w:rFonts w:ascii="Calibri" w:hAnsi="Calibri" w:cs="Calibri"/>
                <w:b/>
              </w:rPr>
              <w:t>2018:</w:t>
            </w:r>
            <w:r>
              <w:rPr>
                <w:rFonts w:ascii="Calibri" w:hAnsi="Calibri" w:cs="Calibri"/>
              </w:rPr>
              <w:t xml:space="preserve"> </w:t>
            </w:r>
            <w:r w:rsidR="00681EDB">
              <w:rPr>
                <w:rFonts w:ascii="Calibri" w:hAnsi="Calibri" w:cs="Calibri"/>
              </w:rPr>
              <w:t>Network Support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681EDB">
              <w:rPr>
                <w:rFonts w:ascii="Calibri" w:hAnsi="Calibri" w:cs="Calibri"/>
              </w:rPr>
              <w:t>Tarrant County College (TCC)</w:t>
            </w:r>
          </w:p>
          <w:p w14:paraId="30126E56" w14:textId="7419052A" w:rsidR="003D1B71" w:rsidRPr="00740017" w:rsidRDefault="00B12318" w:rsidP="0045119C">
            <w:pPr>
              <w:pStyle w:val="Experience"/>
              <w:numPr>
                <w:ilvl w:val="0"/>
                <w:numId w:val="6"/>
              </w:numPr>
              <w:spacing w:after="120"/>
              <w:rPr>
                <w:rFonts w:ascii="Calibri" w:hAnsi="Calibri" w:cs="Calibri"/>
              </w:rPr>
            </w:pPr>
            <w:r w:rsidRPr="00B12318">
              <w:rPr>
                <w:rFonts w:ascii="Calibri" w:hAnsi="Calibri" w:cs="Calibri"/>
                <w:b/>
              </w:rPr>
              <w:t>2018:</w:t>
            </w:r>
            <w:r>
              <w:rPr>
                <w:rFonts w:ascii="Calibri" w:hAnsi="Calibri" w:cs="Calibri"/>
              </w:rPr>
              <w:t xml:space="preserve"> </w:t>
            </w:r>
            <w:r w:rsidR="00681EDB">
              <w:rPr>
                <w:rFonts w:ascii="Calibri" w:hAnsi="Calibri" w:cs="Calibri"/>
              </w:rPr>
              <w:t>Information Technology Support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681EDB">
              <w:rPr>
                <w:rFonts w:ascii="Calibri" w:hAnsi="Calibri" w:cs="Calibri"/>
              </w:rPr>
              <w:t>Tarrant County College (TCC)</w:t>
            </w:r>
          </w:p>
          <w:p w14:paraId="4E1F99FB" w14:textId="77777777" w:rsidR="003D1B71" w:rsidRPr="00740017" w:rsidRDefault="00B12318" w:rsidP="0045119C">
            <w:pPr>
              <w:pStyle w:val="Experience"/>
              <w:numPr>
                <w:ilvl w:val="0"/>
                <w:numId w:val="6"/>
              </w:numPr>
              <w:spacing w:after="120"/>
              <w:rPr>
                <w:rFonts w:ascii="Calibri" w:hAnsi="Calibri" w:cs="Calibri"/>
              </w:rPr>
            </w:pPr>
            <w:r w:rsidRPr="00B12318">
              <w:rPr>
                <w:rFonts w:ascii="Calibri" w:hAnsi="Calibri" w:cs="Calibri"/>
                <w:b/>
              </w:rPr>
              <w:t>2016:</w:t>
            </w:r>
            <w:r>
              <w:rPr>
                <w:rFonts w:ascii="Calibri" w:hAnsi="Calibri" w:cs="Calibri"/>
              </w:rPr>
              <w:t xml:space="preserve"> </w:t>
            </w:r>
            <w:r w:rsidR="00681EDB">
              <w:rPr>
                <w:rFonts w:ascii="Calibri" w:hAnsi="Calibri" w:cs="Calibri"/>
              </w:rPr>
              <w:t xml:space="preserve">Cisco Support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681EDB">
              <w:rPr>
                <w:rFonts w:ascii="Calibri" w:hAnsi="Calibri" w:cs="Calibri"/>
              </w:rPr>
              <w:t>Tarrant County College (TCC)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826ABC0B508D4DD5926F6982FC0BEB38"/>
              </w:placeholder>
              <w:temporary/>
              <w:showingPlcHdr/>
              <w15:appearance w15:val="hidden"/>
            </w:sdtPr>
            <w:sdtEndPr/>
            <w:sdtContent>
              <w:p w14:paraId="2D6309A0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45119C">
                  <w:rPr>
                    <w:sz w:val="28"/>
                  </w:rPr>
                  <w:t>Education</w:t>
                </w:r>
              </w:p>
            </w:sdtContent>
          </w:sdt>
          <w:p w14:paraId="4B7517FD" w14:textId="48E7D540" w:rsidR="003D1B71" w:rsidRPr="00740017" w:rsidRDefault="00681EDB" w:rsidP="00315A88">
            <w:pPr>
              <w:pStyle w:val="SchoolName"/>
              <w:ind w:left="360"/>
            </w:pPr>
            <w:r>
              <w:t>2020-</w:t>
            </w:r>
            <w:r w:rsidR="0044506A">
              <w:t>2022 (expected)</w:t>
            </w:r>
            <w:r>
              <w:t xml:space="preserve">: </w:t>
            </w:r>
            <w:r w:rsidRPr="0045119C">
              <w:rPr>
                <w:b w:val="0"/>
              </w:rPr>
              <w:t>University of Arkansas in Little Rock (UALR)</w:t>
            </w:r>
          </w:p>
          <w:p w14:paraId="66262F15" w14:textId="71DE6247" w:rsidR="003D1B71" w:rsidRDefault="00681EDB" w:rsidP="00315A88">
            <w:pPr>
              <w:pStyle w:val="ListBullet"/>
              <w:spacing w:after="120"/>
              <w:ind w:left="7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BS in Information Science</w:t>
            </w:r>
            <w:r w:rsidR="0044506A">
              <w:rPr>
                <w:rFonts w:ascii="Calibri" w:hAnsi="Calibri" w:cs="Calibri"/>
              </w:rPr>
              <w:t xml:space="preserve"> (GPA: 3.5/4)</w:t>
            </w:r>
          </w:p>
          <w:p w14:paraId="61E9213A" w14:textId="77777777" w:rsidR="00681EDB" w:rsidRPr="00740017" w:rsidRDefault="00681EDB" w:rsidP="00315A88">
            <w:pPr>
              <w:pStyle w:val="SchoolName"/>
              <w:ind w:left="360"/>
            </w:pPr>
            <w:r>
              <w:t xml:space="preserve">2016-2018: </w:t>
            </w:r>
            <w:r w:rsidR="00B12318" w:rsidRPr="0045119C">
              <w:rPr>
                <w:b w:val="0"/>
              </w:rPr>
              <w:t>Tarrant County College</w:t>
            </w:r>
            <w:r w:rsidRPr="0045119C">
              <w:rPr>
                <w:b w:val="0"/>
              </w:rPr>
              <w:t xml:space="preserve"> (</w:t>
            </w:r>
            <w:r w:rsidR="00B12318" w:rsidRPr="0045119C">
              <w:rPr>
                <w:b w:val="0"/>
              </w:rPr>
              <w:t>TCC</w:t>
            </w:r>
            <w:r w:rsidRPr="0045119C">
              <w:rPr>
                <w:b w:val="0"/>
              </w:rPr>
              <w:t>)</w:t>
            </w:r>
          </w:p>
          <w:p w14:paraId="47AC9DCA" w14:textId="200D48F3" w:rsidR="00681EDB" w:rsidRDefault="00B12318" w:rsidP="00315A88">
            <w:pPr>
              <w:pStyle w:val="ListBullet"/>
              <w:spacing w:after="120"/>
              <w:ind w:left="7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AAS in Information Technology and Network Science</w:t>
            </w:r>
            <w:r w:rsidR="0044506A">
              <w:rPr>
                <w:rFonts w:ascii="Calibri" w:hAnsi="Calibri" w:cs="Calibri"/>
              </w:rPr>
              <w:t xml:space="preserve"> (GPA: 3.3/4)</w:t>
            </w:r>
          </w:p>
          <w:p w14:paraId="442E218E" w14:textId="77777777" w:rsidR="00B12318" w:rsidRPr="00740017" w:rsidRDefault="00B12318" w:rsidP="00315A88">
            <w:pPr>
              <w:pStyle w:val="SchoolName"/>
              <w:ind w:left="360"/>
            </w:pPr>
            <w:r>
              <w:t xml:space="preserve">2016-2018: </w:t>
            </w:r>
            <w:r w:rsidRPr="0045119C">
              <w:rPr>
                <w:b w:val="0"/>
              </w:rPr>
              <w:t>Tarrant County College (TCC)</w:t>
            </w:r>
          </w:p>
          <w:p w14:paraId="38CA0FE4" w14:textId="77777777" w:rsidR="00B12318" w:rsidRPr="00740017" w:rsidRDefault="00B12318" w:rsidP="00315A88">
            <w:pPr>
              <w:pStyle w:val="ListBullet"/>
              <w:ind w:left="7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Associate of Arts (GPA: 3.3/4)</w:t>
            </w:r>
          </w:p>
          <w:p w14:paraId="3AD0665C" w14:textId="77777777" w:rsidR="00B12318" w:rsidRPr="0045119C" w:rsidRDefault="00B12318" w:rsidP="00B12318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  <w:szCs w:val="22"/>
                <w:u w:val="none"/>
              </w:rPr>
            </w:pPr>
            <w:r w:rsidRPr="0045119C">
              <w:rPr>
                <w:rFonts w:ascii="Calibri" w:hAnsi="Calibri" w:cs="Calibri"/>
                <w:color w:val="0072C7"/>
                <w:sz w:val="28"/>
              </w:rPr>
              <w:t>Honors and Awards</w:t>
            </w:r>
          </w:p>
          <w:p w14:paraId="67F3AAAA" w14:textId="77777777" w:rsidR="00B12318" w:rsidRDefault="00B12318" w:rsidP="0045119C">
            <w:pPr>
              <w:pStyle w:val="ListBullet"/>
              <w:numPr>
                <w:ilvl w:val="0"/>
                <w:numId w:val="7"/>
              </w:numPr>
              <w:spacing w:after="120"/>
              <w:rPr>
                <w:rFonts w:ascii="Calibri" w:hAnsi="Calibri" w:cs="Calibri"/>
              </w:rPr>
            </w:pPr>
            <w:r w:rsidRPr="00B12318">
              <w:rPr>
                <w:rFonts w:ascii="Calibri" w:hAnsi="Calibri" w:cs="Calibri"/>
                <w:b/>
              </w:rPr>
              <w:t>2019:</w:t>
            </w:r>
            <w:r>
              <w:rPr>
                <w:rFonts w:ascii="Calibri" w:hAnsi="Calibri" w:cs="Calibri"/>
              </w:rPr>
              <w:t xml:space="preserve"> Tarrant Count College Honor’s List </w:t>
            </w:r>
          </w:p>
          <w:p w14:paraId="09E73465" w14:textId="77777777" w:rsidR="00B12318" w:rsidRPr="00740017" w:rsidRDefault="00B12318" w:rsidP="0045119C">
            <w:pPr>
              <w:pStyle w:val="ListBullet"/>
              <w:numPr>
                <w:ilvl w:val="0"/>
                <w:numId w:val="7"/>
              </w:numPr>
              <w:rPr>
                <w:rFonts w:ascii="Calibri" w:hAnsi="Calibri" w:cs="Calibri"/>
              </w:rPr>
            </w:pPr>
            <w:r w:rsidRPr="00B12318">
              <w:rPr>
                <w:rFonts w:ascii="Calibri" w:hAnsi="Calibri" w:cs="Calibri"/>
                <w:b/>
              </w:rPr>
              <w:t>2018:</w:t>
            </w:r>
            <w:r>
              <w:rPr>
                <w:rFonts w:ascii="Calibri" w:hAnsi="Calibri" w:cs="Calibri"/>
              </w:rPr>
              <w:t xml:space="preserve"> Tarrant Count College Dean’s List </w:t>
            </w:r>
          </w:p>
          <w:p w14:paraId="05D1CB1B" w14:textId="77777777" w:rsidR="003D1B71" w:rsidRPr="0045119C" w:rsidRDefault="00315A88" w:rsidP="00AC6C7E">
            <w:pPr>
              <w:pStyle w:val="Heading2"/>
              <w:rPr>
                <w:rFonts w:ascii="Calibri" w:hAnsi="Calibri" w:cs="Calibri"/>
                <w:color w:val="0072C7"/>
                <w:sz w:val="28"/>
              </w:rPr>
            </w:pPr>
            <w:r w:rsidRPr="0045119C">
              <w:rPr>
                <w:rFonts w:ascii="Calibri" w:hAnsi="Calibri" w:cs="Calibri"/>
                <w:color w:val="0072C7"/>
                <w:sz w:val="28"/>
              </w:rPr>
              <w:t>Computer and Programing Expertise</w:t>
            </w:r>
          </w:p>
          <w:p w14:paraId="5C697810" w14:textId="77777777" w:rsidR="003D1B71" w:rsidRPr="0045119C" w:rsidRDefault="00315A88" w:rsidP="0045119C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2"/>
              </w:rPr>
            </w:pPr>
            <w:r w:rsidRPr="0045119C">
              <w:rPr>
                <w:rFonts w:ascii="Calibri" w:hAnsi="Calibri" w:cs="Calibri"/>
                <w:b/>
                <w:sz w:val="22"/>
              </w:rPr>
              <w:t>Operating systems:</w:t>
            </w:r>
            <w:r w:rsidRPr="0045119C">
              <w:rPr>
                <w:rFonts w:ascii="Calibri" w:hAnsi="Calibri" w:cs="Calibri"/>
                <w:sz w:val="22"/>
              </w:rPr>
              <w:t xml:space="preserve"> Windows, Linux</w:t>
            </w:r>
          </w:p>
          <w:p w14:paraId="552FF2ED" w14:textId="750DF367" w:rsidR="00315A88" w:rsidRPr="0045119C" w:rsidRDefault="00315A88" w:rsidP="0045119C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2"/>
              </w:rPr>
            </w:pPr>
            <w:r w:rsidRPr="0045119C">
              <w:rPr>
                <w:rFonts w:ascii="Calibri" w:hAnsi="Calibri" w:cs="Calibri"/>
                <w:b/>
                <w:sz w:val="22"/>
              </w:rPr>
              <w:t>Programing languages:</w:t>
            </w:r>
            <w:r w:rsidRPr="0045119C">
              <w:rPr>
                <w:rFonts w:ascii="Calibri" w:hAnsi="Calibri" w:cs="Calibri"/>
                <w:sz w:val="22"/>
              </w:rPr>
              <w:t xml:space="preserve"> Java,</w:t>
            </w:r>
            <w:r w:rsidR="00873725">
              <w:rPr>
                <w:rFonts w:ascii="Calibri" w:hAnsi="Calibri" w:cs="Calibri"/>
                <w:sz w:val="22"/>
              </w:rPr>
              <w:t xml:space="preserve"> JavaScript,</w:t>
            </w:r>
            <w:r w:rsidR="003F2E94">
              <w:t xml:space="preserve"> </w:t>
            </w:r>
            <w:r w:rsidR="003F2E94" w:rsidRPr="003F2E94">
              <w:rPr>
                <w:rFonts w:ascii="Calibri" w:hAnsi="Calibri" w:cs="Calibri"/>
                <w:sz w:val="22"/>
              </w:rPr>
              <w:t>jQuery</w:t>
            </w:r>
            <w:r w:rsidR="003F2E94">
              <w:rPr>
                <w:rFonts w:ascii="Calibri" w:hAnsi="Calibri" w:cs="Calibri"/>
                <w:sz w:val="22"/>
              </w:rPr>
              <w:t>,</w:t>
            </w:r>
            <w:r w:rsidRPr="0045119C">
              <w:rPr>
                <w:rFonts w:ascii="Calibri" w:hAnsi="Calibri" w:cs="Calibri"/>
                <w:sz w:val="22"/>
              </w:rPr>
              <w:t xml:space="preserve"> C, C++, HTML</w:t>
            </w:r>
            <w:r w:rsidR="003A5850">
              <w:rPr>
                <w:rFonts w:ascii="Calibri" w:hAnsi="Calibri" w:cs="Calibri"/>
                <w:sz w:val="22"/>
              </w:rPr>
              <w:t>, PL/SQL</w:t>
            </w:r>
            <w:r w:rsidR="00A6364B">
              <w:rPr>
                <w:rFonts w:ascii="Calibri" w:hAnsi="Calibri" w:cs="Calibri"/>
                <w:sz w:val="22"/>
              </w:rPr>
              <w:t xml:space="preserve">, </w:t>
            </w:r>
            <w:r w:rsidR="00A6364B">
              <w:t>Python</w:t>
            </w:r>
          </w:p>
          <w:p w14:paraId="2B874444" w14:textId="77777777" w:rsidR="00315A88" w:rsidRPr="0045119C" w:rsidRDefault="00315A88" w:rsidP="003F2E94">
            <w:pPr>
              <w:pStyle w:val="ListParagraph"/>
              <w:numPr>
                <w:ilvl w:val="0"/>
                <w:numId w:val="4"/>
              </w:numPr>
              <w:ind w:left="299" w:firstLine="61"/>
              <w:rPr>
                <w:rFonts w:ascii="Calibri" w:hAnsi="Calibri" w:cs="Calibri"/>
                <w:sz w:val="22"/>
              </w:rPr>
            </w:pPr>
            <w:r w:rsidRPr="0045119C">
              <w:rPr>
                <w:rFonts w:ascii="Calibri" w:hAnsi="Calibri" w:cs="Calibri"/>
                <w:b/>
                <w:sz w:val="22"/>
              </w:rPr>
              <w:t>MS office:</w:t>
            </w:r>
            <w:r w:rsidRPr="0045119C">
              <w:rPr>
                <w:rFonts w:ascii="Calibri" w:hAnsi="Calibri" w:cs="Calibri"/>
                <w:sz w:val="22"/>
              </w:rPr>
              <w:t xml:space="preserve"> Word, Power point, Excel, Access</w:t>
            </w:r>
          </w:p>
          <w:p w14:paraId="7F52BA31" w14:textId="77777777" w:rsidR="00315A88" w:rsidRPr="0045119C" w:rsidRDefault="00315A88" w:rsidP="0045119C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2"/>
              </w:rPr>
            </w:pPr>
            <w:r w:rsidRPr="0045119C">
              <w:rPr>
                <w:rFonts w:ascii="Calibri" w:hAnsi="Calibri" w:cs="Calibri"/>
                <w:b/>
                <w:sz w:val="22"/>
              </w:rPr>
              <w:t>Network:</w:t>
            </w:r>
            <w:r w:rsidRPr="0045119C">
              <w:rPr>
                <w:rFonts w:ascii="Calibri" w:hAnsi="Calibri" w:cs="Calibri"/>
                <w:sz w:val="22"/>
              </w:rPr>
              <w:t xml:space="preserve"> Routing and Switching, Security, Packet tracer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1C0523CC367248039DB637067B1E1B8F"/>
              </w:placeholder>
              <w:temporary/>
              <w:showingPlcHdr/>
              <w15:appearance w15:val="hidden"/>
            </w:sdtPr>
            <w:sdtEndPr/>
            <w:sdtContent>
              <w:p w14:paraId="23BDF3AC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45119C">
                  <w:rPr>
                    <w:sz w:val="28"/>
                  </w:rPr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F691ACB30BBC4E6B91C17F05CF5DFCAA"/>
              </w:placeholder>
              <w:temporary/>
              <w:showingPlcHdr/>
              <w15:appearance w15:val="hidden"/>
            </w:sdtPr>
            <w:sdtEndPr/>
            <w:sdtContent>
              <w:p w14:paraId="4939C95A" w14:textId="77777777" w:rsidR="003D1B71" w:rsidRPr="0056708E" w:rsidRDefault="003D1B71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3D1B71" w14:paraId="6020D191" w14:textId="77777777" w:rsidTr="0045119C">
        <w:trPr>
          <w:trHeight w:val="1164"/>
        </w:trPr>
        <w:tc>
          <w:tcPr>
            <w:tcW w:w="720" w:type="dxa"/>
          </w:tcPr>
          <w:p w14:paraId="7BFAFFC6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733471D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353C0AD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55" w:type="dxa"/>
            <w:vMerge/>
          </w:tcPr>
          <w:p w14:paraId="5B798644" w14:textId="77777777" w:rsidR="003D1B71" w:rsidRPr="00590471" w:rsidRDefault="003D1B71" w:rsidP="00222466"/>
        </w:tc>
      </w:tr>
      <w:tr w:rsidR="003D1B71" w14:paraId="4C85D220" w14:textId="77777777" w:rsidTr="0045119C">
        <w:trPr>
          <w:trHeight w:val="543"/>
        </w:trPr>
        <w:tc>
          <w:tcPr>
            <w:tcW w:w="720" w:type="dxa"/>
          </w:tcPr>
          <w:p w14:paraId="661492F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E57387E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059168" wp14:editId="34A80971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49C512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31F120A" w14:textId="77777777" w:rsidR="003D1B71" w:rsidRPr="00380FD1" w:rsidRDefault="00681EDB" w:rsidP="00380FD1">
            <w:pPr>
              <w:pStyle w:val="Information"/>
            </w:pPr>
            <w:r>
              <w:t>18 Hanna Ln.</w:t>
            </w:r>
          </w:p>
          <w:p w14:paraId="4A03E26C" w14:textId="77777777" w:rsidR="003D1B71" w:rsidRPr="00380FD1" w:rsidRDefault="00681EDB" w:rsidP="00681EDB">
            <w:pPr>
              <w:pStyle w:val="Information"/>
            </w:pPr>
            <w:r>
              <w:t>Little Rock, AR, 72223</w:t>
            </w:r>
          </w:p>
        </w:tc>
        <w:tc>
          <w:tcPr>
            <w:tcW w:w="423" w:type="dxa"/>
            <w:vMerge/>
          </w:tcPr>
          <w:p w14:paraId="12122C7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55" w:type="dxa"/>
            <w:vMerge/>
          </w:tcPr>
          <w:p w14:paraId="5E3FB168" w14:textId="77777777" w:rsidR="003D1B71" w:rsidRDefault="003D1B71" w:rsidP="005801E5">
            <w:pPr>
              <w:pStyle w:val="Heading1"/>
            </w:pPr>
          </w:p>
        </w:tc>
      </w:tr>
      <w:tr w:rsidR="003D1B71" w14:paraId="29675A81" w14:textId="77777777" w:rsidTr="0045119C">
        <w:trPr>
          <w:trHeight w:val="183"/>
        </w:trPr>
        <w:tc>
          <w:tcPr>
            <w:tcW w:w="720" w:type="dxa"/>
          </w:tcPr>
          <w:p w14:paraId="44DAEC5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DA8BF56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DC10CE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55" w:type="dxa"/>
            <w:vMerge/>
          </w:tcPr>
          <w:p w14:paraId="2218B869" w14:textId="77777777" w:rsidR="003D1B71" w:rsidRDefault="003D1B71" w:rsidP="005801E5">
            <w:pPr>
              <w:pStyle w:val="Heading1"/>
            </w:pPr>
          </w:p>
        </w:tc>
      </w:tr>
      <w:tr w:rsidR="003D1B71" w14:paraId="366EADE6" w14:textId="77777777" w:rsidTr="0045119C">
        <w:trPr>
          <w:trHeight w:val="624"/>
        </w:trPr>
        <w:tc>
          <w:tcPr>
            <w:tcW w:w="720" w:type="dxa"/>
          </w:tcPr>
          <w:p w14:paraId="7D07CFD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FBD682A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7EF28B" wp14:editId="7A2B84B3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369447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051CCE2" w14:textId="77777777" w:rsidR="003D1B71" w:rsidRPr="00380FD1" w:rsidRDefault="00681EDB" w:rsidP="00681EDB">
            <w:pPr>
              <w:pStyle w:val="Information"/>
            </w:pPr>
            <w:r>
              <w:t>832-931-2713</w:t>
            </w:r>
          </w:p>
        </w:tc>
        <w:tc>
          <w:tcPr>
            <w:tcW w:w="423" w:type="dxa"/>
            <w:vMerge/>
          </w:tcPr>
          <w:p w14:paraId="2D2DA15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55" w:type="dxa"/>
            <w:vMerge/>
          </w:tcPr>
          <w:p w14:paraId="4A944D84" w14:textId="77777777" w:rsidR="003D1B71" w:rsidRDefault="003D1B71" w:rsidP="005801E5">
            <w:pPr>
              <w:pStyle w:val="Heading1"/>
            </w:pPr>
          </w:p>
        </w:tc>
      </w:tr>
      <w:tr w:rsidR="003D1B71" w14:paraId="5A44FC14" w14:textId="77777777" w:rsidTr="0045119C">
        <w:trPr>
          <w:trHeight w:val="183"/>
        </w:trPr>
        <w:tc>
          <w:tcPr>
            <w:tcW w:w="720" w:type="dxa"/>
          </w:tcPr>
          <w:p w14:paraId="4F122E70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78C6F6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199BD4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55" w:type="dxa"/>
            <w:vMerge/>
          </w:tcPr>
          <w:p w14:paraId="71FEE285" w14:textId="77777777" w:rsidR="003D1B71" w:rsidRDefault="003D1B71" w:rsidP="005801E5">
            <w:pPr>
              <w:pStyle w:val="Heading1"/>
            </w:pPr>
          </w:p>
        </w:tc>
      </w:tr>
      <w:tr w:rsidR="003D1B71" w14:paraId="7587967F" w14:textId="77777777" w:rsidTr="0045119C">
        <w:trPr>
          <w:trHeight w:val="633"/>
        </w:trPr>
        <w:tc>
          <w:tcPr>
            <w:tcW w:w="720" w:type="dxa"/>
          </w:tcPr>
          <w:p w14:paraId="23877D8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FE7A453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28ECECB" wp14:editId="6BA0470B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4B0798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497B66F" w14:textId="77777777" w:rsidR="003D1B71" w:rsidRPr="00380FD1" w:rsidRDefault="00681EDB" w:rsidP="00681EDB">
            <w:pPr>
              <w:pStyle w:val="Information"/>
            </w:pPr>
            <w:r>
              <w:t>htavasoly@ualr.edu</w:t>
            </w:r>
          </w:p>
        </w:tc>
        <w:tc>
          <w:tcPr>
            <w:tcW w:w="423" w:type="dxa"/>
            <w:vMerge/>
          </w:tcPr>
          <w:p w14:paraId="1B3E6F3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55" w:type="dxa"/>
            <w:vMerge/>
          </w:tcPr>
          <w:p w14:paraId="453DF909" w14:textId="77777777" w:rsidR="003D1B71" w:rsidRDefault="003D1B71" w:rsidP="005801E5">
            <w:pPr>
              <w:pStyle w:val="Heading1"/>
            </w:pPr>
          </w:p>
        </w:tc>
      </w:tr>
      <w:tr w:rsidR="003D1B71" w14:paraId="26228D16" w14:textId="77777777" w:rsidTr="0045119C">
        <w:trPr>
          <w:trHeight w:val="174"/>
        </w:trPr>
        <w:tc>
          <w:tcPr>
            <w:tcW w:w="720" w:type="dxa"/>
          </w:tcPr>
          <w:p w14:paraId="6DA58A3C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2B502A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532A47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55" w:type="dxa"/>
            <w:vMerge/>
          </w:tcPr>
          <w:p w14:paraId="32DB679C" w14:textId="77777777" w:rsidR="003D1B71" w:rsidRDefault="003D1B71" w:rsidP="005801E5">
            <w:pPr>
              <w:pStyle w:val="Heading1"/>
            </w:pPr>
          </w:p>
        </w:tc>
      </w:tr>
      <w:tr w:rsidR="003D1B71" w14:paraId="0CDEDA8C" w14:textId="77777777" w:rsidTr="0045119C">
        <w:trPr>
          <w:trHeight w:val="633"/>
        </w:trPr>
        <w:tc>
          <w:tcPr>
            <w:tcW w:w="720" w:type="dxa"/>
          </w:tcPr>
          <w:p w14:paraId="168B4E6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94C5F5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01F3AD10" w14:textId="77777777" w:rsidR="003D1B71" w:rsidRPr="00380FD1" w:rsidRDefault="003D1B71" w:rsidP="00681EDB">
            <w:pPr>
              <w:pStyle w:val="Information"/>
            </w:pPr>
          </w:p>
        </w:tc>
        <w:tc>
          <w:tcPr>
            <w:tcW w:w="423" w:type="dxa"/>
            <w:vMerge/>
          </w:tcPr>
          <w:p w14:paraId="7C42E180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7255" w:type="dxa"/>
            <w:vMerge/>
          </w:tcPr>
          <w:p w14:paraId="2CD1EF87" w14:textId="77777777" w:rsidR="003D1B71" w:rsidRDefault="003D1B71" w:rsidP="005801E5">
            <w:pPr>
              <w:pStyle w:val="Heading1"/>
            </w:pPr>
          </w:p>
        </w:tc>
      </w:tr>
      <w:tr w:rsidR="003D1B71" w14:paraId="208413E3" w14:textId="77777777" w:rsidTr="0045119C">
        <w:trPr>
          <w:trHeight w:val="2448"/>
        </w:trPr>
        <w:tc>
          <w:tcPr>
            <w:tcW w:w="720" w:type="dxa"/>
          </w:tcPr>
          <w:p w14:paraId="5C72F1CB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0B2D6C8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27E68EEC" w14:textId="77777777" w:rsidR="003D1B71" w:rsidRDefault="003D1B71" w:rsidP="00222466"/>
        </w:tc>
        <w:tc>
          <w:tcPr>
            <w:tcW w:w="7255" w:type="dxa"/>
            <w:vMerge/>
          </w:tcPr>
          <w:p w14:paraId="5305CC86" w14:textId="77777777" w:rsidR="003D1B71" w:rsidRDefault="003D1B71" w:rsidP="00222466"/>
        </w:tc>
      </w:tr>
    </w:tbl>
    <w:p w14:paraId="05FBB1D4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14F76" w14:textId="77777777" w:rsidR="004D774C" w:rsidRDefault="004D774C" w:rsidP="00590471">
      <w:r>
        <w:separator/>
      </w:r>
    </w:p>
  </w:endnote>
  <w:endnote w:type="continuationSeparator" w:id="0">
    <w:p w14:paraId="0272BCBC" w14:textId="77777777" w:rsidR="004D774C" w:rsidRDefault="004D774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D54ED" w14:textId="77777777" w:rsidR="004D774C" w:rsidRDefault="004D774C" w:rsidP="00590471">
      <w:r>
        <w:separator/>
      </w:r>
    </w:p>
  </w:footnote>
  <w:footnote w:type="continuationSeparator" w:id="0">
    <w:p w14:paraId="62F16AF5" w14:textId="77777777" w:rsidR="004D774C" w:rsidRDefault="004D774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B7388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0EC2AAF" wp14:editId="7F2E33C4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F181F6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12F7"/>
      </v:shape>
    </w:pict>
  </w:numPicBullet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74149"/>
    <w:multiLevelType w:val="hybridMultilevel"/>
    <w:tmpl w:val="8892E40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80EF5"/>
    <w:multiLevelType w:val="hybridMultilevel"/>
    <w:tmpl w:val="05DC41F8"/>
    <w:lvl w:ilvl="0" w:tplc="5DD887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1D0978"/>
    <w:multiLevelType w:val="hybridMultilevel"/>
    <w:tmpl w:val="E5FED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7D4A4F"/>
    <w:multiLevelType w:val="hybridMultilevel"/>
    <w:tmpl w:val="0D548E9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EDB"/>
    <w:rsid w:val="00060042"/>
    <w:rsid w:val="0008685D"/>
    <w:rsid w:val="00090860"/>
    <w:rsid w:val="00112FD7"/>
    <w:rsid w:val="00147812"/>
    <w:rsid w:val="00150ABD"/>
    <w:rsid w:val="0015358E"/>
    <w:rsid w:val="001946FC"/>
    <w:rsid w:val="00222466"/>
    <w:rsid w:val="0024753C"/>
    <w:rsid w:val="00276026"/>
    <w:rsid w:val="002B4549"/>
    <w:rsid w:val="00310F17"/>
    <w:rsid w:val="00315A88"/>
    <w:rsid w:val="00322A46"/>
    <w:rsid w:val="003326CB"/>
    <w:rsid w:val="00346D31"/>
    <w:rsid w:val="00353B60"/>
    <w:rsid w:val="00376291"/>
    <w:rsid w:val="00380FD1"/>
    <w:rsid w:val="00383D02"/>
    <w:rsid w:val="00385DE7"/>
    <w:rsid w:val="003A5850"/>
    <w:rsid w:val="003D1B71"/>
    <w:rsid w:val="003F2E94"/>
    <w:rsid w:val="0044506A"/>
    <w:rsid w:val="0045119C"/>
    <w:rsid w:val="004D774C"/>
    <w:rsid w:val="004E158A"/>
    <w:rsid w:val="00565C77"/>
    <w:rsid w:val="0056708E"/>
    <w:rsid w:val="005801E5"/>
    <w:rsid w:val="00590471"/>
    <w:rsid w:val="005D01FA"/>
    <w:rsid w:val="005E53EA"/>
    <w:rsid w:val="0064477A"/>
    <w:rsid w:val="00653E17"/>
    <w:rsid w:val="00681EDB"/>
    <w:rsid w:val="006A08E8"/>
    <w:rsid w:val="006D79A8"/>
    <w:rsid w:val="006E0FD6"/>
    <w:rsid w:val="0072353B"/>
    <w:rsid w:val="007525EC"/>
    <w:rsid w:val="007575B6"/>
    <w:rsid w:val="00773493"/>
    <w:rsid w:val="007B3C81"/>
    <w:rsid w:val="007D67CA"/>
    <w:rsid w:val="007E668F"/>
    <w:rsid w:val="007F5B63"/>
    <w:rsid w:val="00803A0A"/>
    <w:rsid w:val="00846CB9"/>
    <w:rsid w:val="008566AA"/>
    <w:rsid w:val="00873725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6364B"/>
    <w:rsid w:val="00AC6C7E"/>
    <w:rsid w:val="00B12318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365F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8DB31C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7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lantarimahmoudabad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6ABC0B508D4DD5926F6982FC0BEB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1ABC57-B417-415C-8964-C60CAB26BD81}"/>
      </w:docPartPr>
      <w:docPartBody>
        <w:p w:rsidR="001304C6" w:rsidRDefault="00CC0681">
          <w:pPr>
            <w:pStyle w:val="826ABC0B508D4DD5926F6982FC0BEB38"/>
          </w:pPr>
          <w:r w:rsidRPr="00AC6C7E">
            <w:t>Education</w:t>
          </w:r>
        </w:p>
      </w:docPartBody>
    </w:docPart>
    <w:docPart>
      <w:docPartPr>
        <w:name w:val="1C0523CC367248039DB637067B1E1B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709B6F-71B1-4234-9EAB-6EA0C3E77A5A}"/>
      </w:docPartPr>
      <w:docPartBody>
        <w:p w:rsidR="001304C6" w:rsidRDefault="00CC0681">
          <w:pPr>
            <w:pStyle w:val="1C0523CC367248039DB637067B1E1B8F"/>
          </w:pPr>
          <w:r w:rsidRPr="00AC6C7E">
            <w:t>References</w:t>
          </w:r>
        </w:p>
      </w:docPartBody>
    </w:docPart>
    <w:docPart>
      <w:docPartPr>
        <w:name w:val="F691ACB30BBC4E6B91C17F05CF5DFC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0B80D2-2712-47A7-BC0B-B869F894E08E}"/>
      </w:docPartPr>
      <w:docPartBody>
        <w:p w:rsidR="001304C6" w:rsidRDefault="00CC0681">
          <w:pPr>
            <w:pStyle w:val="F691ACB30BBC4E6B91C17F05CF5DFCAA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2CC"/>
    <w:rsid w:val="001304C6"/>
    <w:rsid w:val="002D228A"/>
    <w:rsid w:val="00BF70F2"/>
    <w:rsid w:val="00C97EB4"/>
    <w:rsid w:val="00CC0681"/>
    <w:rsid w:val="00E636F9"/>
    <w:rsid w:val="00F702CC"/>
    <w:rsid w:val="00FC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6ABC0B508D4DD5926F6982FC0BEB38">
    <w:name w:val="826ABC0B508D4DD5926F6982FC0BEB38"/>
  </w:style>
  <w:style w:type="paragraph" w:customStyle="1" w:styleId="1C0523CC367248039DB637067B1E1B8F">
    <w:name w:val="1C0523CC367248039DB637067B1E1B8F"/>
  </w:style>
  <w:style w:type="paragraph" w:customStyle="1" w:styleId="F691ACB30BBC4E6B91C17F05CF5DFCAA">
    <w:name w:val="F691ACB30BBC4E6B91C17F05CF5DFCAA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2021-04-06T16:10:00Z</dcterms:created>
  <dcterms:modified xsi:type="dcterms:W3CDTF">2021-09-07T05:05:00Z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