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Daytale - Product Requirements Document</w:t>
      </w:r>
    </w:p>
    <w:p>
      <w:pPr>
        <w:jc w:val="left"/>
      </w:pPr>
      <w:r>
        <w:rPr>
          <w:i/>
          <w:color w:val="646464"/>
          <w:sz w:val="24"/>
        </w:rPr>
        <w:t>MVP product scope, behavior, intelligence and success criteria</w:t>
      </w:r>
    </w:p>
    <w:p>
      <w:pPr>
        <w:pStyle w:val="Heading1"/>
      </w:pPr>
      <w:r>
        <w:t>1. Product Vision</w:t>
      </w:r>
    </w:p>
    <w:p>
      <w:r>
        <w:t>Daytale is a privacy-first, multilingual mobile journal that turns a user's day into a personal first-person journal with almost no manual effort.</w:t>
      </w:r>
    </w:p>
    <w:p>
      <w:r>
        <w:rPr>
          <w:b/>
        </w:rPr>
        <w:t xml:space="preserve">Core promise: </w:t>
      </w:r>
      <w:r>
        <w:t>Set your journal hours once, tap Start when prompted, live normally, answer only necessary clarification questions, and receive a finished journal at the end of the day.</w:t>
      </w:r>
    </w:p>
    <w:p>
      <w:pPr>
        <w:pStyle w:val="Heading1"/>
      </w:pPr>
      <w:r>
        <w:t>2. Initial Target User</w:t>
      </w:r>
    </w:p>
    <w:p>
      <w:r>
        <w:t>Students and young professionals who want to journal consistently but do not want to manually reconstruct and write their day every night.</w:t>
      </w:r>
    </w:p>
    <w:p>
      <w:pPr>
        <w:pStyle w:val="Heading1"/>
      </w:pPr>
      <w:r>
        <w:t>3. Core Daily Loop</w:t>
      </w:r>
    </w:p>
    <w:p>
      <w:r>
        <w:t>Schedule -&gt; notification -&gt; one-tap Start -&gt; background capture -&gt; optional clarification -&gt; journal generation -&gt; temporary source data deletion -&gt; final journal.</w:t>
      </w:r>
    </w:p>
    <w:p>
      <w:pPr>
        <w:pStyle w:val="Heading1"/>
      </w:pPr>
      <w:r>
        <w:t>4. MVP Requirements</w:t>
      </w:r>
    </w:p>
    <w:p>
      <w:pPr>
        <w:pStyle w:val="ListBullet"/>
      </w:pPr>
      <w:r>
        <w:t>iOS and Android.</w:t>
      </w:r>
    </w:p>
    <w:p>
      <w:pPr>
        <w:pStyle w:val="ListBullet"/>
      </w:pPr>
      <w:r>
        <w:t>Recurring journal schedule with Start, Change Time and Skip Today.</w:t>
      </w:r>
    </w:p>
    <w:p>
      <w:pPr>
        <w:pStyle w:val="ListBullet"/>
      </w:pPr>
      <w:r>
        <w:t>Background audio capture only after explicit user initiation.</w:t>
      </w:r>
    </w:p>
    <w:p>
      <w:pPr>
        <w:pStyle w:val="ListBullet"/>
      </w:pPr>
      <w:r>
        <w:t>Pause, Resume and Stop from the app and supported system-level surfaces.</w:t>
      </w:r>
    </w:p>
    <w:p>
      <w:pPr>
        <w:pStyle w:val="ListBullet"/>
      </w:pPr>
      <w:r>
        <w:t>Multilingual speech capture; initial priority includes English and Nepali.</w:t>
      </w:r>
    </w:p>
    <w:p>
      <w:pPr>
        <w:pStyle w:val="ListBullet"/>
      </w:pPr>
      <w:r>
        <w:t>Independent choice of spoken languages and final journal language.</w:t>
      </w:r>
    </w:p>
    <w:p>
      <w:pPr>
        <w:pStyle w:val="ListBullet"/>
      </w:pPr>
      <w:r>
        <w:t>On-device speech processing/transcription where practical.</w:t>
      </w:r>
    </w:p>
    <w:p>
      <w:pPr>
        <w:pStyle w:val="ListBullet"/>
      </w:pPr>
      <w:r>
        <w:t>Timestamped event extraction and automatic daily journal generation.</w:t>
      </w:r>
    </w:p>
    <w:p>
      <w:pPr>
        <w:pStyle w:val="ListBullet"/>
      </w:pPr>
      <w:r>
        <w:t>0-2 lightweight clarification prompts when important context is uncertain.</w:t>
      </w:r>
    </w:p>
    <w:p>
      <w:pPr>
        <w:pStyle w:val="ListBullet"/>
      </w:pPr>
      <w:r>
        <w:t>Local journal history and editing.</w:t>
      </w:r>
    </w:p>
    <w:p>
      <w:pPr>
        <w:pStyle w:val="ListBullet"/>
      </w:pPr>
      <w:r>
        <w:t>Automatic deletion of temporary raw audio and transcript after processing.</w:t>
      </w:r>
    </w:p>
    <w:p>
      <w:pPr>
        <w:pStyle w:val="ListBullet"/>
      </w:pPr>
      <w:r>
        <w:t>Clear visible recording state and privacy controls.</w:t>
      </w:r>
    </w:p>
    <w:p>
      <w:pPr>
        <w:pStyle w:val="Heading1"/>
      </w:pPr>
      <w:r>
        <w:t>5. Intelligence Rules</w:t>
      </w:r>
    </w:p>
    <w:p>
      <w:r>
        <w:t>Daytale must distinguish facts, inferred activities, explicitly spoken thoughts/feelings, and unknowns. It should not invent missing context. Low-confidence events become simple questions such as 'What were you doing at Bondi Junction from 8:16 AM-4:55 PM?' with one-tap answers.</w:t>
      </w:r>
    </w:p>
    <w:p>
      <w:pPr>
        <w:pStyle w:val="Heading1"/>
      </w:pPr>
      <w:r>
        <w:t>6. Out of Scope for v1</w:t>
      </w:r>
    </w:p>
    <w:p>
      <w:pPr>
        <w:pStyle w:val="ListBullet"/>
      </w:pPr>
      <w:r>
        <w:t>HealthKit / Health Connect, detailed location context, photo context and calendar integration.</w:t>
      </w:r>
    </w:p>
    <w:p>
      <w:pPr>
        <w:pStyle w:val="ListBullet"/>
      </w:pPr>
      <w:r>
        <w:t>Long-term AI memory, coaching, goal tracking and weekly analytics.</w:t>
      </w:r>
    </w:p>
    <w:p>
      <w:pPr>
        <w:pStyle w:val="ListBullet"/>
      </w:pPr>
      <w:r>
        <w:t>Social features, wearable apps and cloud audio storage.</w:t>
      </w:r>
    </w:p>
    <w:p>
      <w:pPr>
        <w:pStyle w:val="ListBullet"/>
      </w:pPr>
      <w:r>
        <w:t>Mood diagnosis or inferred mental-state claims.</w:t>
      </w:r>
    </w:p>
    <w:p>
      <w:pPr>
        <w:pStyle w:val="ListBullet"/>
      </w:pPr>
      <w:r>
        <w:t>Silent automatic microphone activation without user initiation.</w:t>
      </w:r>
    </w:p>
    <w:p>
      <w:pPr>
        <w:pStyle w:val="Heading1"/>
      </w:pPr>
      <w:r>
        <w:t>7. Release Criteria</w:t>
      </w:r>
    </w:p>
    <w:p>
      <w:pPr>
        <w:pStyle w:val="ListBullet"/>
      </w:pPr>
      <w:r>
        <w:t>8+ hour session works reliably on representative physical iPhone and Android devices.</w:t>
      </w:r>
    </w:p>
    <w:p>
      <w:pPr>
        <w:pStyle w:val="ListBullet"/>
      </w:pPr>
      <w:r>
        <w:t>Locking the phone does not unexpectedly end an active session.</w:t>
      </w:r>
    </w:p>
    <w:p>
      <w:pPr>
        <w:pStyle w:val="ListBullet"/>
      </w:pPr>
      <w:r>
        <w:t>Calls, audio-route changes and interruptions recover gracefully.</w:t>
      </w:r>
    </w:p>
    <w:p>
      <w:pPr>
        <w:pStyle w:val="ListBullet"/>
      </w:pPr>
      <w:r>
        <w:t>English/Nepali transcription is useful enough to produce coherent journals.</w:t>
      </w:r>
    </w:p>
    <w:p>
      <w:pPr>
        <w:pStyle w:val="ListBullet"/>
      </w:pPr>
      <w:r>
        <w:t>Temporary data deletion is verifiable.</w:t>
      </w:r>
    </w:p>
    <w:p>
      <w:pPr>
        <w:pStyle w:val="ListBullet"/>
      </w:pPr>
      <w:r>
        <w:t>Battery/storage impact is measured before public claims are made.</w:t>
      </w:r>
    </w:p>
    <w:p>
      <w:pPr>
        <w:pStyle w:val="ListBullet"/>
      </w:pPr>
      <w:r>
        <w:t>Median manual interaction target: under 2 minutes per day.</w:t>
      </w:r>
    </w:p>
    <w:p>
      <w:pPr>
        <w:pStyle w:val="Heading1"/>
      </w:pPr>
      <w:r>
        <w:t>8. Initial Validation Metrics</w:t>
      </w:r>
    </w:p>
    <w:p>
      <w:pPr>
        <w:pStyle w:val="ListBullet"/>
      </w:pPr>
      <w:r>
        <w:t>25-50 beta users.</w:t>
      </w:r>
    </w:p>
    <w:p>
      <w:pPr>
        <w:pStyle w:val="ListBullet"/>
      </w:pPr>
      <w:r>
        <w:t>At least 70% complete a first journal.</w:t>
      </w:r>
    </w:p>
    <w:p>
      <w:pPr>
        <w:pStyle w:val="ListBullet"/>
      </w:pPr>
      <w:r>
        <w:t>At least 40% create 3+ journals in week one.</w:t>
      </w:r>
    </w:p>
    <w:p>
      <w:pPr>
        <w:pStyle w:val="ListBullet"/>
      </w:pPr>
      <w:r>
        <w:t>At least 30% still create 3+ journals per week after four weeks.</w:t>
      </w:r>
    </w:p>
    <w:p>
      <w:pPr>
        <w:pStyle w:val="Heading1"/>
      </w:pPr>
      <w:r>
        <w:t>9. Product Principle</w:t>
      </w:r>
    </w:p>
    <w:p>
      <w:r>
        <w:t>Daytale should feel like an alarm clock for your life, not surveillance: simple, obvious, controllable and easy to forget about once the user intentionally starts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