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1.1.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За допомогою систем тест-менеджменту можна максимально оптимізувати роботу команди. Зручно, що всі задачі проєкту знаходяться в одній програмі, таким чином, легко управляти проєктом - ти бачиш, який обсяг робіт вже зроблений, хто якою справою занят, на яких процесах недостатньо людей. То ж такі системи допомагають ефективно розподіляти ресурси - як людські, так і грошові.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2.2.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Перенеси тест-кейси, які ти створював/ла на попередніх заняттях, в тест-менеджмент систему (TestRail чи Azure DevOps)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https://qa24102022.testrail.io/index.php?/suites/view/9&amp;group_by=cases:section_id&amp;group_order=asc&amp;display_deleted_cases=0&amp;group_id=230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2.3.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Об’єднай їх в тестовий цикл та пройди його.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before="0"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https://qa24102022.testrail.io/index.php?/runs/view/19&amp;group_by=cases:section_id&amp;group_order=asc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3.2.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Продовжуємо розвивати стартап для застосунку, який дозволяє обмінюватися фотографіями котиків. Вирішили запровадити систему менеджменту проєкту і тестів. 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Твоя задача – зробити порівняльний аналіз кількох систем на вибір (наприклад, Jira, Azure DevOps, Asana, Trello тощо):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що вони вміють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які є обмеження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скільки це буде приблизно коштувати вашому проєкту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(ваша команда складається з ~ 10 осіб)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910"/>
        <w:gridCol w:w="3180"/>
        <w:gridCol w:w="2970"/>
        <w:tblGridChange w:id="0">
          <w:tblGrid>
            <w:gridCol w:w="1560"/>
            <w:gridCol w:w="2910"/>
            <w:gridCol w:w="318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</w:tr>
      <w:tr>
        <w:trPr>
          <w:cantSplit w:val="0"/>
          <w:trHeight w:val="19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Що вони вміють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Повна документація тестових кроків зі скріншотами та додатковими текстовими описами.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Організація тест кейсів з наступним внесенням до тестових наборів.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Розподіл тестових завдань проектної команди.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Призначення тестових кейсів та керування завантаженістю команди.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Огляд раніше виконаного тестування на віртуальній дошці.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Генерування звітів за найбільш популярними показниками.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працювати з декількома проєктами одночасно.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Налаштування схеми безпеки (обмеження доступу) та схеми сповіщення для кожного з проєктів.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Збір статистики щодо роботи.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Синхронізація з сервісами для керування версіями, моніторингу, управління часом чи роботи.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Складання тест-плану.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Редагування тест-кейсів.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Побудова процесу тестування.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Створення деталізованих звітів.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оперативно завести дефект.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Впорядкування робочих завдань за принципом канбан-дошки.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Необмежена кількість карток.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Інтеграція календаря, Slack, Google-диска, зв’язок з акаунтом у GitHub тощо.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Мобільні додатки для iOS та Android.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Необмежений обсяг сховища.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Вартість для 10 ос/міс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преміум 370 долл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Є безкоштовний план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стандарт 77,50 долл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преміум 152,50 долл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Є безкоштовний план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стандарт 60 долл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преміум 125 долл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="240" w:lineRule="auto"/>
        <w:rPr>
          <w:color w:val="605e5e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34.4488188976391" w:top="425.1968503937008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24102022.testrail.io/index.php?/suites/view/9&amp;group_by=cases:section_id&amp;group_order=asc&amp;display_deleted_cases=0&amp;group_id=230" TargetMode="External"/><Relationship Id="rId7" Type="http://schemas.openxmlformats.org/officeDocument/2006/relationships/hyperlink" Target="https://qa24102022.testrail.io/index.php?/runs/view/19&amp;group_by=cases:section_id&amp;group_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