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EE18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E4FDD61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EC8F15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1639DEF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452C58E4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515AF985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14:paraId="2A23433A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5D6CEBB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CC59A6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3C20DCF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698793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2701E75" w14:textId="7824357F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Лабораторная работа </w:t>
      </w:r>
      <w:r w:rsidRPr="00DD5A69">
        <w:rPr>
          <w:color w:val="000000" w:themeColor="text1"/>
          <w:sz w:val="28"/>
          <w:szCs w:val="28"/>
        </w:rPr>
        <w:t>№</w:t>
      </w:r>
      <w:r w:rsidR="005E6C0A">
        <w:rPr>
          <w:color w:val="000000" w:themeColor="text1"/>
          <w:sz w:val="28"/>
          <w:szCs w:val="28"/>
        </w:rPr>
        <w:t>5</w:t>
      </w:r>
    </w:p>
    <w:p w14:paraId="024D4DAB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AA94075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A1AB034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CE6BAB7" w14:textId="77777777" w:rsidR="001D0172" w:rsidRDefault="001D0172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Выполнил(а):</w:t>
      </w:r>
    </w:p>
    <w:p w14:paraId="6A95FA2F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студент(ка) гр. ПИбд -</w:t>
      </w:r>
      <w:r w:rsidRPr="004324A1">
        <w:rPr>
          <w:color w:val="000000" w:themeColor="text1"/>
          <w:sz w:val="28"/>
          <w:szCs w:val="28"/>
          <w:highlight w:val="yellow"/>
        </w:rPr>
        <w:t>31</w:t>
      </w:r>
    </w:p>
    <w:p w14:paraId="16ABD915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1D0172">
        <w:rPr>
          <w:color w:val="000000" w:themeColor="text1"/>
          <w:sz w:val="28"/>
          <w:szCs w:val="28"/>
          <w:highlight w:val="yellow"/>
        </w:rPr>
        <w:t>Иванов И.И.</w:t>
      </w:r>
    </w:p>
    <w:p w14:paraId="59B3C5B5" w14:textId="77777777" w:rsidR="001D0172" w:rsidRDefault="001D0172" w:rsidP="004324A1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14:paraId="60B48ABE" w14:textId="77777777" w:rsidR="004324A1" w:rsidRDefault="004324A1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093B7AA3" w14:textId="77777777" w:rsidR="0064316B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49DC6A00" w14:textId="77777777" w:rsidR="00653FF2" w:rsidRDefault="00410CEB">
      <w:pPr>
        <w:rPr>
          <w:rFonts w:cs="Times New Roman"/>
          <w:color w:val="000000" w:themeColor="text1"/>
          <w:szCs w:val="28"/>
        </w:rPr>
      </w:pPr>
    </w:p>
    <w:p w14:paraId="27DB50FA" w14:textId="77777777" w:rsidR="00323972" w:rsidRDefault="00323972" w:rsidP="00323972">
      <w:pPr>
        <w:pStyle w:val="1"/>
      </w:pPr>
      <w:r w:rsidRPr="00323972">
        <w:lastRenderedPageBreak/>
        <w:t xml:space="preserve">1. </w:t>
      </w:r>
      <w:r w:rsidR="0064316B" w:rsidRPr="00323972">
        <w:t>Задание</w:t>
      </w:r>
      <w:r w:rsidR="00D61F7A">
        <w:t>.</w:t>
      </w:r>
    </w:p>
    <w:p w14:paraId="23BE4B88" w14:textId="4B863322" w:rsidR="00D61F7A" w:rsidRDefault="00D61F7A" w:rsidP="00D61F7A">
      <w:r>
        <w:t xml:space="preserve">1. </w:t>
      </w:r>
      <w:r w:rsidR="007614EC">
        <w:t>Основываясь на ранее разработанной тестовой документации разработать автотесты для проверки функциональности программной системы по варианту в соответствии с требованиями:</w:t>
      </w:r>
    </w:p>
    <w:p w14:paraId="4E842014" w14:textId="3CC3776D" w:rsidR="007614EC" w:rsidRDefault="007614EC" w:rsidP="007614EC">
      <w:pPr>
        <w:pStyle w:val="a4"/>
        <w:numPr>
          <w:ilvl w:val="0"/>
          <w:numId w:val="8"/>
        </w:numPr>
      </w:pPr>
      <w:r>
        <w:t>Автотесты необходимо проектировать, исходя из свойств сопровождаемости, надежности, структурированности</w:t>
      </w:r>
      <w:r>
        <w:t>.</w:t>
      </w:r>
    </w:p>
    <w:p w14:paraId="3DCF8A7D" w14:textId="6B2733C5" w:rsidR="007614EC" w:rsidRDefault="007614EC" w:rsidP="007614EC">
      <w:pPr>
        <w:pStyle w:val="a4"/>
        <w:numPr>
          <w:ilvl w:val="0"/>
          <w:numId w:val="8"/>
        </w:numPr>
      </w:pPr>
      <w:r>
        <w:t>Автотесты можно реализовать в форме отдельного приложения, в виде модульных тестов</w:t>
      </w:r>
      <w:r>
        <w:t>.</w:t>
      </w:r>
    </w:p>
    <w:p w14:paraId="5E00B47A" w14:textId="688256A8" w:rsidR="007614EC" w:rsidRDefault="007614EC" w:rsidP="007614EC">
      <w:pPr>
        <w:pStyle w:val="a4"/>
        <w:numPr>
          <w:ilvl w:val="0"/>
          <w:numId w:val="8"/>
        </w:numPr>
      </w:pPr>
      <w:r>
        <w:t>Автотесты должны эмулировать поведение пользователя при взаимодействии с элементами пользовательского интерфейса. Обязательно реализовать контроль результатов выполнения сценария</w:t>
      </w:r>
      <w:r>
        <w:t>.</w:t>
      </w:r>
    </w:p>
    <w:p w14:paraId="76648F5E" w14:textId="15B6343B" w:rsidR="007614EC" w:rsidRDefault="007614EC" w:rsidP="00D61F7A">
      <w:r>
        <w:t>2. В отчет по лабораторной работе включить:</w:t>
      </w:r>
    </w:p>
    <w:p w14:paraId="56646989" w14:textId="77777777" w:rsidR="00D61F7A" w:rsidRDefault="00D61F7A" w:rsidP="007614EC">
      <w:pPr>
        <w:pStyle w:val="a4"/>
        <w:numPr>
          <w:ilvl w:val="0"/>
          <w:numId w:val="16"/>
        </w:numPr>
      </w:pPr>
      <w:r>
        <w:t>Титульный лист.</w:t>
      </w:r>
    </w:p>
    <w:p w14:paraId="65319165" w14:textId="77777777" w:rsidR="00D61F7A" w:rsidRDefault="00D61F7A" w:rsidP="007614EC">
      <w:pPr>
        <w:pStyle w:val="a4"/>
        <w:numPr>
          <w:ilvl w:val="0"/>
          <w:numId w:val="16"/>
        </w:numPr>
      </w:pPr>
      <w:r>
        <w:t>Задание, вариант.</w:t>
      </w:r>
    </w:p>
    <w:p w14:paraId="39A3CDB9" w14:textId="198ACC49" w:rsidR="00D61F7A" w:rsidRDefault="00D61F7A" w:rsidP="007614EC">
      <w:pPr>
        <w:pStyle w:val="a4"/>
        <w:numPr>
          <w:ilvl w:val="0"/>
          <w:numId w:val="16"/>
        </w:numPr>
      </w:pPr>
      <w:r>
        <w:t>Описание тестируемо</w:t>
      </w:r>
      <w:r w:rsidR="007614EC">
        <w:t>го</w:t>
      </w:r>
      <w:r>
        <w:t xml:space="preserve"> </w:t>
      </w:r>
      <w:r w:rsidR="007614EC">
        <w:t>приложения</w:t>
      </w:r>
      <w:r>
        <w:t>.</w:t>
      </w:r>
    </w:p>
    <w:p w14:paraId="5C17F99D" w14:textId="403A89A7" w:rsidR="00D61F7A" w:rsidRDefault="00D61F7A" w:rsidP="007614EC">
      <w:pPr>
        <w:pStyle w:val="a4"/>
        <w:numPr>
          <w:ilvl w:val="0"/>
          <w:numId w:val="16"/>
        </w:numPr>
      </w:pPr>
      <w:r>
        <w:t xml:space="preserve">Описание </w:t>
      </w:r>
      <w:r w:rsidR="007614EC">
        <w:t>реализованных автотестов: инструменты, подходы</w:t>
      </w:r>
      <w:r>
        <w:t>.</w:t>
      </w:r>
    </w:p>
    <w:p w14:paraId="1ECFD9D9" w14:textId="05BE5EDA" w:rsidR="00D61F7A" w:rsidRDefault="007614EC" w:rsidP="007614EC">
      <w:pPr>
        <w:pStyle w:val="a4"/>
        <w:numPr>
          <w:ilvl w:val="0"/>
          <w:numId w:val="16"/>
        </w:numPr>
      </w:pPr>
      <w:r>
        <w:t>Код автотестов</w:t>
      </w:r>
      <w:r w:rsidR="00D61F7A">
        <w:t>.</w:t>
      </w:r>
    </w:p>
    <w:p w14:paraId="26E51D32" w14:textId="7B94B1A4" w:rsidR="00D61F7A" w:rsidRDefault="007614EC" w:rsidP="007614EC">
      <w:pPr>
        <w:pStyle w:val="a4"/>
        <w:numPr>
          <w:ilvl w:val="0"/>
          <w:numId w:val="16"/>
        </w:numPr>
      </w:pPr>
      <w:r>
        <w:t>Отчет о тестировании (выполненные тест-кейсы, результат, выявленные дефекты)</w:t>
      </w:r>
      <w:r w:rsidR="00D61F7A">
        <w:t>.</w:t>
      </w:r>
    </w:p>
    <w:p w14:paraId="3E9DC5F4" w14:textId="77777777" w:rsidR="00D61F7A" w:rsidRDefault="00D61F7A" w:rsidP="007614EC">
      <w:pPr>
        <w:pStyle w:val="a4"/>
        <w:numPr>
          <w:ilvl w:val="0"/>
          <w:numId w:val="16"/>
        </w:numPr>
      </w:pPr>
      <w:r>
        <w:t>Выводы по работе.</w:t>
      </w:r>
    </w:p>
    <w:p w14:paraId="45C003B9" w14:textId="77777777" w:rsidR="00D61F7A" w:rsidRDefault="00D61F7A" w:rsidP="007614EC">
      <w:pPr>
        <w:pStyle w:val="a4"/>
        <w:numPr>
          <w:ilvl w:val="0"/>
          <w:numId w:val="16"/>
        </w:numPr>
      </w:pPr>
      <w:r>
        <w:t>Список использованных источников.</w:t>
      </w:r>
    </w:p>
    <w:p w14:paraId="725BA120" w14:textId="3273E4B5" w:rsidR="00323972" w:rsidRPr="00D61F7A" w:rsidRDefault="007614EC" w:rsidP="00D61F7A">
      <w:r>
        <w:t>3</w:t>
      </w:r>
      <w:r w:rsidR="00D61F7A">
        <w:t>. Оформить и защитить отчет.</w:t>
      </w:r>
    </w:p>
    <w:p w14:paraId="40414F6C" w14:textId="77777777" w:rsidR="0064316B" w:rsidRDefault="0064316B" w:rsidP="0064316B">
      <w:pPr>
        <w:pStyle w:val="1"/>
      </w:pPr>
      <w:r>
        <w:t>2. Вариант</w:t>
      </w:r>
      <w:r w:rsidR="00D61F7A">
        <w:t>.</w:t>
      </w:r>
    </w:p>
    <w:tbl>
      <w:tblPr>
        <w:tblStyle w:val="a5"/>
        <w:tblW w:w="8206" w:type="dxa"/>
        <w:tblInd w:w="113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6F41A1" w14:paraId="1953BD8A" w14:textId="77777777" w:rsidTr="006F41A1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31C0" w14:textId="77777777" w:rsidR="006F41A1" w:rsidRPr="00323972" w:rsidRDefault="006F41A1" w:rsidP="001A4B1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7C79" w14:textId="77777777" w:rsidR="006F41A1" w:rsidRPr="00323972" w:rsidRDefault="006F41A1" w:rsidP="001A4B1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131D" w14:textId="77777777" w:rsidR="006F41A1" w:rsidRPr="00323972" w:rsidRDefault="006F41A1" w:rsidP="001A4B1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0FB40" w14:textId="77777777" w:rsidR="006F41A1" w:rsidRPr="00323972" w:rsidRDefault="006F41A1" w:rsidP="001A4B1D">
            <w:pPr>
              <w:spacing w:line="360" w:lineRule="auto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D7172">
              <w:rPr>
                <w:sz w:val="20"/>
                <w:szCs w:val="20"/>
                <w:highlight w:val="yellow"/>
              </w:rPr>
              <w:t>market.yandex.ru</w:t>
            </w:r>
          </w:p>
        </w:tc>
      </w:tr>
    </w:tbl>
    <w:p w14:paraId="3143F3D4" w14:textId="3F54698F" w:rsidR="0064316B" w:rsidRDefault="0064316B" w:rsidP="0064316B">
      <w:pPr>
        <w:pStyle w:val="1"/>
      </w:pPr>
      <w:r>
        <w:t xml:space="preserve">3. Описание </w:t>
      </w:r>
      <w:r w:rsidR="00D0426F">
        <w:t>тестируемо</w:t>
      </w:r>
      <w:r w:rsidR="006F41A1">
        <w:t>го</w:t>
      </w:r>
      <w:r w:rsidR="00D0426F">
        <w:t xml:space="preserve"> </w:t>
      </w:r>
      <w:r w:rsidR="006F41A1">
        <w:t>приложения</w:t>
      </w:r>
      <w:r w:rsidR="00D0426F">
        <w:t>.</w:t>
      </w:r>
    </w:p>
    <w:p w14:paraId="53667BCD" w14:textId="70689F71" w:rsidR="00410CEB" w:rsidRPr="00D0426F" w:rsidRDefault="00410CEB" w:rsidP="00D0426F">
      <w:r>
        <w:t>….</w:t>
      </w:r>
    </w:p>
    <w:p w14:paraId="3B8A22EB" w14:textId="3385EDD7" w:rsidR="00D61F7A" w:rsidRDefault="0064316B" w:rsidP="00D61F7A">
      <w:pPr>
        <w:pStyle w:val="1"/>
      </w:pPr>
      <w:r>
        <w:t xml:space="preserve">4. </w:t>
      </w:r>
      <w:r w:rsidR="00D0426F">
        <w:t xml:space="preserve">Описание </w:t>
      </w:r>
      <w:r w:rsidR="006F41A1">
        <w:t>реализованных автотестов</w:t>
      </w:r>
      <w:r w:rsidR="00D0426F">
        <w:t>.</w:t>
      </w:r>
    </w:p>
    <w:p w14:paraId="4CC7C421" w14:textId="77777777" w:rsidR="00D0426F" w:rsidRDefault="00D0426F" w:rsidP="00D0426F">
      <w:r w:rsidRPr="00D0426F">
        <w:t>….</w:t>
      </w:r>
    </w:p>
    <w:p w14:paraId="26BC0E24" w14:textId="1C84B5E9" w:rsidR="00D0426F" w:rsidRDefault="00D0426F" w:rsidP="00D0426F">
      <w:pPr>
        <w:pStyle w:val="1"/>
      </w:pPr>
      <w:r>
        <w:t xml:space="preserve">5. </w:t>
      </w:r>
      <w:r w:rsidR="006F41A1">
        <w:t>Код автотестов</w:t>
      </w:r>
      <w:r>
        <w:t>.</w:t>
      </w:r>
    </w:p>
    <w:p w14:paraId="177740FD" w14:textId="77777777" w:rsidR="00D0426F" w:rsidRDefault="00D0426F" w:rsidP="00D0426F">
      <w:r>
        <w:t>….</w:t>
      </w:r>
    </w:p>
    <w:p w14:paraId="5504EF71" w14:textId="596617E3" w:rsidR="00D0426F" w:rsidRDefault="00D0426F" w:rsidP="00D0426F">
      <w:pPr>
        <w:pStyle w:val="1"/>
      </w:pPr>
      <w:r>
        <w:t xml:space="preserve">6. </w:t>
      </w:r>
      <w:r w:rsidR="006F41A1">
        <w:t>Отчет о тестировании</w:t>
      </w:r>
      <w:r>
        <w:t>.</w:t>
      </w:r>
    </w:p>
    <w:p w14:paraId="020B83FC" w14:textId="7D5E3C46" w:rsidR="006F41A1" w:rsidRPr="006F41A1" w:rsidRDefault="006F41A1" w:rsidP="006F41A1">
      <w:pPr>
        <w:rPr>
          <w:i/>
          <w:iCs/>
        </w:rPr>
      </w:pPr>
      <w:r w:rsidRPr="006F41A1">
        <w:rPr>
          <w:i/>
          <w:iCs/>
        </w:rPr>
        <w:t>Выполненные тест-кейсы: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9"/>
        <w:gridCol w:w="2069"/>
        <w:gridCol w:w="1445"/>
        <w:gridCol w:w="2032"/>
        <w:gridCol w:w="3185"/>
      </w:tblGrid>
      <w:tr w:rsidR="006F41A1" w14:paraId="47F2B329" w14:textId="77777777" w:rsidTr="006F41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F142" w14:textId="77777777" w:rsidR="006F41A1" w:rsidRPr="006F41A1" w:rsidRDefault="006F41A1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  <w:lang w:val="en-US"/>
              </w:rPr>
              <w:lastRenderedPageBreak/>
              <w:t>ID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49C5" w14:textId="77777777" w:rsidR="006F41A1" w:rsidRPr="006F41A1" w:rsidRDefault="006F41A1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Описание (Тип)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1C768" w14:textId="77777777" w:rsidR="006F41A1" w:rsidRPr="006F41A1" w:rsidRDefault="006F41A1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Предусловия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BCD80" w14:textId="77777777" w:rsidR="006F41A1" w:rsidRPr="006F41A1" w:rsidRDefault="006F41A1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Шаги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796D9" w14:textId="77777777" w:rsidR="006F41A1" w:rsidRPr="006F41A1" w:rsidRDefault="006F41A1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Ожидаемый результат</w:t>
            </w:r>
          </w:p>
        </w:tc>
      </w:tr>
      <w:tr w:rsidR="006F41A1" w14:paraId="2BA1C486" w14:textId="77777777" w:rsidTr="006F41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0BCE" w14:textId="52445FCC" w:rsidR="006F41A1" w:rsidRPr="006F41A1" w:rsidRDefault="006F41A1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A47D" w14:textId="544766EC" w:rsidR="006F41A1" w:rsidRPr="006F41A1" w:rsidRDefault="006F41A1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05AA0" w14:textId="2B7C2295" w:rsidR="006F41A1" w:rsidRPr="006F41A1" w:rsidRDefault="006F41A1" w:rsidP="006F41A1">
            <w:pPr>
              <w:spacing w:before="0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85D0" w14:textId="3AE62DE9" w:rsidR="006F41A1" w:rsidRPr="006F41A1" w:rsidRDefault="006F41A1" w:rsidP="006F41A1">
            <w:pPr>
              <w:spacing w:before="0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5341" w14:textId="22629476" w:rsidR="006F41A1" w:rsidRPr="006F41A1" w:rsidRDefault="006F41A1" w:rsidP="006F41A1">
            <w:pPr>
              <w:spacing w:before="0"/>
              <w:rPr>
                <w:rFonts w:eastAsia="Times New Roman"/>
                <w:sz w:val="22"/>
                <w:szCs w:val="22"/>
              </w:rPr>
            </w:pPr>
          </w:p>
        </w:tc>
      </w:tr>
    </w:tbl>
    <w:p w14:paraId="233B3BEC" w14:textId="0CE893BD" w:rsidR="006F41A1" w:rsidRPr="006F41A1" w:rsidRDefault="006F41A1" w:rsidP="006F41A1">
      <w:pPr>
        <w:rPr>
          <w:i/>
          <w:iCs/>
        </w:rPr>
      </w:pPr>
      <w:r w:rsidRPr="006F41A1">
        <w:rPr>
          <w:i/>
          <w:iCs/>
        </w:rPr>
        <w:t>Результаты:</w:t>
      </w:r>
    </w:p>
    <w:p w14:paraId="32AAEA7A" w14:textId="77777777" w:rsidR="006F41A1" w:rsidRPr="00D0426F" w:rsidRDefault="006F41A1" w:rsidP="006F41A1">
      <w:r>
        <w:t>….</w:t>
      </w:r>
    </w:p>
    <w:p w14:paraId="517868F0" w14:textId="56164173" w:rsidR="006F41A1" w:rsidRPr="006F41A1" w:rsidRDefault="006F41A1" w:rsidP="006F41A1">
      <w:pPr>
        <w:rPr>
          <w:i/>
          <w:iCs/>
        </w:rPr>
      </w:pPr>
      <w:r w:rsidRPr="006F41A1">
        <w:rPr>
          <w:i/>
          <w:iCs/>
        </w:rPr>
        <w:t>Выявленные дефекты:</w:t>
      </w:r>
    </w:p>
    <w:tbl>
      <w:tblPr>
        <w:tblW w:w="4881" w:type="pct"/>
        <w:jc w:val="center"/>
        <w:tblLook w:val="04A0" w:firstRow="1" w:lastRow="0" w:firstColumn="1" w:lastColumn="0" w:noHBand="0" w:noVBand="1"/>
      </w:tblPr>
      <w:tblGrid>
        <w:gridCol w:w="2844"/>
        <w:gridCol w:w="4455"/>
        <w:gridCol w:w="1207"/>
        <w:gridCol w:w="598"/>
        <w:gridCol w:w="239"/>
      </w:tblGrid>
      <w:tr w:rsidR="006F41A1" w14:paraId="58D51BF2" w14:textId="77777777" w:rsidTr="001A4B1D">
        <w:trPr>
          <w:gridAfter w:val="1"/>
          <w:wAfter w:w="128" w:type="pct"/>
          <w:trHeight w:val="570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9180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Название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4DAA7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6F41A1" w14:paraId="6524D051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069B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2D2C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181A1B2" w14:textId="77777777" w:rsidR="006F41A1" w:rsidRDefault="006F41A1" w:rsidP="001A4B1D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6F41A1" w14:paraId="468074A7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899E2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4512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EAAB8CE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397DFF60" w14:textId="77777777" w:rsidTr="001A4B1D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FEE3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Автор/ Дата/ ID</w:t>
            </w:r>
          </w:p>
        </w:tc>
        <w:tc>
          <w:tcPr>
            <w:tcW w:w="2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A2A99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10B25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562EE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9D13229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1D66D080" w14:textId="77777777" w:rsidTr="001A4B1D">
        <w:trPr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ACD5C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Описание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500D6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4BDDF758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6DCD8241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976B3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6D58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200EAB47" w14:textId="77777777" w:rsidR="006F41A1" w:rsidRDefault="006F41A1" w:rsidP="001A4B1D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6F41A1" w14:paraId="53DB1C7D" w14:textId="77777777" w:rsidTr="001A4B1D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AF20D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Серьезность</w:t>
            </w:r>
          </w:p>
        </w:tc>
        <w:tc>
          <w:tcPr>
            <w:tcW w:w="33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488B5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462D5322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379B9AF0" w14:textId="77777777" w:rsidTr="001A4B1D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0B8C9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Приоритет</w:t>
            </w:r>
          </w:p>
        </w:tc>
        <w:tc>
          <w:tcPr>
            <w:tcW w:w="33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DB48A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45A3CA7B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69177358" w14:textId="77777777" w:rsidTr="001A4B1D">
        <w:trPr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3C340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Шаги к воспроизведению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654D4" w14:textId="77777777" w:rsidR="006F41A1" w:rsidRPr="00A77050" w:rsidRDefault="006F41A1" w:rsidP="001A4B1D">
            <w:pPr>
              <w:pStyle w:val="a4"/>
              <w:spacing w:before="0" w:after="100" w:afterAutospacing="1" w:line="256" w:lineRule="auto"/>
              <w:ind w:left="23"/>
              <w:contextualSpacing w:val="0"/>
              <w:rPr>
                <w:rFonts w:eastAsia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2FE1160B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75ED5CBF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DE85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56F34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2F980465" w14:textId="77777777" w:rsidR="006F41A1" w:rsidRDefault="006F41A1" w:rsidP="001A4B1D">
            <w:pPr>
              <w:rPr>
                <w:rFonts w:eastAsia="Times New Roman"/>
                <w:color w:val="000000"/>
                <w:sz w:val="22"/>
                <w:lang w:eastAsia="en-US"/>
              </w:rPr>
            </w:pPr>
          </w:p>
        </w:tc>
      </w:tr>
      <w:tr w:rsidR="006F41A1" w14:paraId="0B22A019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0539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11CAC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5D25B877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5CF5CFA3" w14:textId="77777777" w:rsidTr="001A4B1D">
        <w:trPr>
          <w:trHeight w:val="7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A404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0B7E" w14:textId="77777777" w:rsidR="006F41A1" w:rsidRPr="00A77050" w:rsidRDefault="006F41A1" w:rsidP="001A4B1D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00C692AE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6544007D" w14:textId="77777777" w:rsidTr="001A4B1D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B836B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Результат</w:t>
            </w:r>
          </w:p>
        </w:tc>
        <w:tc>
          <w:tcPr>
            <w:tcW w:w="33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D980E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469F3869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6439C992" w14:textId="77777777" w:rsidTr="001A4B1D">
        <w:trPr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3AE46" w14:textId="77777777" w:rsidR="006F41A1" w:rsidRPr="00A77050" w:rsidRDefault="006F41A1" w:rsidP="001A4B1D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Ожидаемый результат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9EBA" w14:textId="77777777" w:rsidR="006F41A1" w:rsidRPr="00A77050" w:rsidRDefault="006F41A1" w:rsidP="001A4B1D">
            <w:pPr>
              <w:spacing w:before="0" w:after="100" w:afterAutospacing="1"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7C3239C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F41A1" w14:paraId="30CDC80C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E532" w14:textId="77777777" w:rsidR="006F41A1" w:rsidRDefault="006F41A1" w:rsidP="001A4B1D">
            <w:pPr>
              <w:spacing w:after="0" w:line="256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6C01" w14:textId="77777777" w:rsidR="006F41A1" w:rsidRDefault="006F41A1" w:rsidP="001A4B1D">
            <w:pPr>
              <w:spacing w:after="0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65134F15" w14:textId="77777777" w:rsidR="006F41A1" w:rsidRDefault="006F41A1" w:rsidP="001A4B1D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6F41A1" w14:paraId="7B0394EF" w14:textId="77777777" w:rsidTr="001A4B1D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5205" w14:textId="77777777" w:rsidR="006F41A1" w:rsidRDefault="006F41A1" w:rsidP="001A4B1D">
            <w:pPr>
              <w:spacing w:after="0" w:line="256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659B" w14:textId="77777777" w:rsidR="006F41A1" w:rsidRDefault="006F41A1" w:rsidP="001A4B1D">
            <w:pPr>
              <w:spacing w:after="0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6C61B257" w14:textId="77777777" w:rsidR="006F41A1" w:rsidRDefault="006F41A1" w:rsidP="001A4B1D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0FE3C13B" w14:textId="77777777" w:rsidR="0064316B" w:rsidRDefault="00D0426F" w:rsidP="0064316B">
      <w:pPr>
        <w:pStyle w:val="1"/>
      </w:pPr>
      <w:r>
        <w:t>7</w:t>
      </w:r>
      <w:r w:rsidR="0064316B">
        <w:t>. Вывод</w:t>
      </w:r>
      <w:r w:rsidR="00D61F7A">
        <w:t>.</w:t>
      </w:r>
    </w:p>
    <w:p w14:paraId="2F78A5AA" w14:textId="77777777" w:rsidR="00D0426F" w:rsidRPr="00D0426F" w:rsidRDefault="00D0426F" w:rsidP="00D0426F">
      <w:r>
        <w:t>….</w:t>
      </w:r>
    </w:p>
    <w:p w14:paraId="42782B32" w14:textId="77777777" w:rsidR="0064316B" w:rsidRDefault="00D0426F" w:rsidP="0064316B">
      <w:pPr>
        <w:pStyle w:val="1"/>
      </w:pPr>
      <w:r>
        <w:t>8</w:t>
      </w:r>
      <w:r w:rsidR="0064316B">
        <w:t xml:space="preserve">. Список </w:t>
      </w:r>
      <w:r>
        <w:t>использованных источников</w:t>
      </w:r>
      <w:r w:rsidR="00D61F7A">
        <w:t>.</w:t>
      </w:r>
    </w:p>
    <w:p w14:paraId="171DFF19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74D02511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702AE5D9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38C0AC98" w14:textId="77777777" w:rsidR="00D0426F" w:rsidRPr="00D0426F" w:rsidRDefault="00D0426F" w:rsidP="00D0426F"/>
    <w:sectPr w:rsidR="00D0426F" w:rsidRPr="00D0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4C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073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6F6922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C29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13"/>
  </w:num>
  <w:num w:numId="5">
    <w:abstractNumId w:val="18"/>
  </w:num>
  <w:num w:numId="6">
    <w:abstractNumId w:val="9"/>
  </w:num>
  <w:num w:numId="7">
    <w:abstractNumId w:val="14"/>
  </w:num>
  <w:num w:numId="8">
    <w:abstractNumId w:val="5"/>
  </w:num>
  <w:num w:numId="9">
    <w:abstractNumId w:val="6"/>
  </w:num>
  <w:num w:numId="10">
    <w:abstractNumId w:val="12"/>
  </w:num>
  <w:num w:numId="11">
    <w:abstractNumId w:val="4"/>
  </w:num>
  <w:num w:numId="12">
    <w:abstractNumId w:val="15"/>
  </w:num>
  <w:num w:numId="13">
    <w:abstractNumId w:val="11"/>
  </w:num>
  <w:num w:numId="14">
    <w:abstractNumId w:val="10"/>
  </w:num>
  <w:num w:numId="15">
    <w:abstractNumId w:val="3"/>
  </w:num>
  <w:num w:numId="16">
    <w:abstractNumId w:val="2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E"/>
    <w:rsid w:val="001C6D25"/>
    <w:rsid w:val="001D0172"/>
    <w:rsid w:val="00323972"/>
    <w:rsid w:val="003D75EE"/>
    <w:rsid w:val="003F5351"/>
    <w:rsid w:val="00410CEB"/>
    <w:rsid w:val="004165B9"/>
    <w:rsid w:val="004324A1"/>
    <w:rsid w:val="00480424"/>
    <w:rsid w:val="005E6C0A"/>
    <w:rsid w:val="0064316B"/>
    <w:rsid w:val="006F41A1"/>
    <w:rsid w:val="007614EC"/>
    <w:rsid w:val="00B01A7D"/>
    <w:rsid w:val="00D0426F"/>
    <w:rsid w:val="00D61F7A"/>
    <w:rsid w:val="00D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E096"/>
  <w15:docId w15:val="{0B9B7E41-E4B5-4E34-A9CE-17C5541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1A1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E6C0A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E6C0A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 Островская</cp:lastModifiedBy>
  <cp:revision>21</cp:revision>
  <dcterms:created xsi:type="dcterms:W3CDTF">2025-01-22T06:00:00Z</dcterms:created>
  <dcterms:modified xsi:type="dcterms:W3CDTF">2025-01-31T09:01:00Z</dcterms:modified>
</cp:coreProperties>
</file>