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Design Document (SDD) – Want2Remember (v2)</w:t>
      </w:r>
    </w:p>
    <w:p>
      <w:r>
        <w:t>Project Name: Want2Remember</w:t>
      </w:r>
    </w:p>
    <w:p>
      <w:r>
        <w:t>Snapshot: 2 (Checkpoint 1)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document provides updated system architecture and design details following the implementation of a memory list view and localStorage integration.</w:t>
      </w:r>
    </w:p>
    <w:p>
      <w:r>
        <w:t>Audience: Developers, stakeholders, professor</w:t>
      </w:r>
    </w:p>
    <w:p>
      <w:pPr>
        <w:pStyle w:val="Heading2"/>
      </w:pPr>
      <w:r>
        <w:t>2. System Architecture</w:t>
      </w:r>
    </w:p>
    <w:p>
      <w:r>
        <w:t>Frontend: HTML/CSS + JavaScript (Vanilla)</w:t>
      </w:r>
    </w:p>
    <w:p>
      <w:r>
        <w:t>Backend: N/A (Frontend-only project using localStorage)</w:t>
      </w:r>
    </w:p>
    <w:p>
      <w:r>
        <w:t>Database: Browser-based localStorage</w:t>
      </w:r>
    </w:p>
    <w:p>
      <w:pPr>
        <w:pStyle w:val="Heading2"/>
      </w:pPr>
      <w:r>
        <w:t>3. Component Overview</w:t>
      </w:r>
    </w:p>
    <w:p>
      <w:r>
        <w:t>- Memory Input Form: Users can enter a memory title and note.</w:t>
      </w:r>
    </w:p>
    <w:p>
      <w:r>
        <w:t>- Memory List Display: Displays saved memories directly below the form.</w:t>
      </w:r>
    </w:p>
    <w:p>
      <w:r>
        <w:t>- LocalStorage Integration: Saves and loads memories using browser storage.</w:t>
      </w:r>
    </w:p>
    <w:p>
      <w:pPr>
        <w:pStyle w:val="Heading2"/>
      </w:pPr>
      <w:r>
        <w:t>4. Workflow Summary</w:t>
      </w:r>
    </w:p>
    <w:p>
      <w:r>
        <w:t>User Flow:</w:t>
      </w:r>
    </w:p>
    <w:p>
      <w:r>
        <w:t>1. User opens index.html</w:t>
      </w:r>
    </w:p>
    <w:p>
      <w:r>
        <w:t>2. Enters a memory (title + note)</w:t>
      </w:r>
    </w:p>
    <w:p>
      <w:r>
        <w:t>3. Submits the form</w:t>
      </w:r>
    </w:p>
    <w:p>
      <w:r>
        <w:t>4. Memory is stored in localStorage</w:t>
      </w:r>
    </w:p>
    <w:p>
      <w:r>
        <w:t>5. Memory is displayed in the memory list</w:t>
      </w:r>
    </w:p>
    <w:p>
      <w:r>
        <w:t>6. Refreshing the page reloads stored memories</w:t>
      </w:r>
    </w:p>
    <w:p>
      <w:pPr>
        <w:pStyle w:val="Heading2"/>
      </w:pPr>
      <w:r>
        <w:t>5. UI Details</w:t>
      </w:r>
    </w:p>
    <w:p>
      <w:r>
        <w:t>- Form Elements: Text input for title, textarea for note</w:t>
      </w:r>
    </w:p>
    <w:p>
      <w:r>
        <w:t>- Memory List UI: &lt;ul&gt; element with dynamically added &lt;li&gt; entries for each memory</w:t>
      </w:r>
    </w:p>
    <w:p>
      <w:pPr>
        <w:pStyle w:val="Heading2"/>
      </w:pPr>
      <w:r>
        <w:t>6. Glossary</w:t>
      </w:r>
    </w:p>
    <w:p>
      <w:r>
        <w:t>- DOM: Document Object Model</w:t>
      </w:r>
    </w:p>
    <w:p>
      <w:r>
        <w:t>- localStorage: Web storage object for saving small data persistently in browser</w:t>
      </w:r>
    </w:p>
    <w:p>
      <w:r>
        <w:t>- CRUD: Create, Read, Update, Delete (currently supports Create and Read)</w:t>
      </w:r>
    </w:p>
    <w:p>
      <w:pPr>
        <w:pStyle w:val="Heading2"/>
      </w:pPr>
      <w:r>
        <w:t>7. References</w:t>
      </w:r>
    </w:p>
    <w:p>
      <w:r>
        <w:t>MDN Docs: https://developer.mozilla.org/en-US/docs/Web/API/Window/localStorage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