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11D" w14:textId="77777777" w:rsidR="009F4409" w:rsidRDefault="0093576F">
      <w:pPr>
        <w:pStyle w:val="a3"/>
        <w:rPr>
          <w:rFonts w:ascii="Roboto Medium" w:eastAsia="Roboto Medium" w:hAnsi="Roboto Medium" w:cs="Roboto Medium"/>
        </w:rPr>
      </w:pPr>
      <w:bookmarkStart w:id="0" w:name="_fd9wmip2oaha" w:colFirst="0" w:colLast="0"/>
      <w:bookmarkStart w:id="1" w:name="_gmbwb8w5ubhu" w:colFirst="0" w:colLast="0"/>
      <w:bookmarkStart w:id="2" w:name="_z2qg8loztwin" w:colFirst="0" w:colLast="0"/>
      <w:bookmarkEnd w:id="0"/>
      <w:bookmarkEnd w:id="1"/>
      <w:bookmarkEnd w:id="2"/>
      <w:r>
        <w:rPr>
          <w:rFonts w:ascii="Roboto Medium" w:eastAsia="Roboto Medium" w:hAnsi="Roboto Medium" w:cs="Roboto Medium"/>
        </w:rPr>
        <w:t xml:space="preserve">БД </w:t>
      </w:r>
      <w:proofErr w:type="spellStart"/>
      <w:r>
        <w:rPr>
          <w:rFonts w:ascii="Roboto Medium" w:eastAsia="Roboto Medium" w:hAnsi="Roboto Medium" w:cs="Roboto Medium"/>
        </w:rPr>
        <w:t>Apteka</w:t>
      </w:r>
      <w:proofErr w:type="spellEnd"/>
    </w:p>
    <w:p w14:paraId="0000011E" w14:textId="77777777" w:rsidR="009F4409" w:rsidRDefault="009F4409">
      <w:pPr>
        <w:rPr>
          <w:rFonts w:ascii="Roboto" w:eastAsia="Roboto" w:hAnsi="Roboto" w:cs="Roboto"/>
        </w:rPr>
      </w:pPr>
    </w:p>
    <w:p w14:paraId="0000011F" w14:textId="77777777" w:rsidR="009F4409" w:rsidRDefault="009F4409">
      <w:pPr>
        <w:rPr>
          <w:rFonts w:ascii="Roboto" w:eastAsia="Roboto" w:hAnsi="Roboto" w:cs="Roboto"/>
        </w:rPr>
      </w:pPr>
    </w:p>
    <w:p w14:paraId="00000120" w14:textId="77777777" w:rsidR="009F4409" w:rsidRDefault="0093576F">
      <w:pPr>
        <w:rPr>
          <w:rFonts w:ascii="Roboto" w:eastAsia="Roboto" w:hAnsi="Roboto" w:cs="Roboto"/>
          <w:b/>
          <w:color w:val="071838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bonuscheques</w:t>
      </w:r>
      <w:proofErr w:type="spellEnd"/>
    </w:p>
    <w:p w14:paraId="00000121" w14:textId="77777777" w:rsidR="009F4409" w:rsidRDefault="009F4409">
      <w:pPr>
        <w:rPr>
          <w:rFonts w:ascii="Roboto" w:eastAsia="Roboto" w:hAnsi="Roboto" w:cs="Roboto"/>
        </w:rPr>
      </w:pPr>
    </w:p>
    <w:p w14:paraId="00000122" w14:textId="77777777" w:rsidR="009F4409" w:rsidRDefault="009357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 транзакциях по бонусной системе.</w:t>
      </w:r>
    </w:p>
    <w:p w14:paraId="00000123" w14:textId="77777777" w:rsidR="009F4409" w:rsidRDefault="009F4409">
      <w:pPr>
        <w:rPr>
          <w:rFonts w:ascii="Roboto" w:eastAsia="Roboto" w:hAnsi="Roboto" w:cs="Roboto"/>
        </w:rPr>
      </w:pPr>
    </w:p>
    <w:p w14:paraId="00000124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datetime</w:t>
      </w:r>
      <w:proofErr w:type="spellEnd"/>
      <w:r>
        <w:rPr>
          <w:rFonts w:ascii="Roboto" w:eastAsia="Roboto" w:hAnsi="Roboto" w:cs="Roboto"/>
        </w:rPr>
        <w:t xml:space="preserve"> - дата и время совершения транзакции</w:t>
      </w:r>
    </w:p>
    <w:p w14:paraId="00000125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shop</w:t>
      </w:r>
      <w:proofErr w:type="spellEnd"/>
      <w:r>
        <w:rPr>
          <w:rFonts w:ascii="Roboto" w:eastAsia="Roboto" w:hAnsi="Roboto" w:cs="Roboto"/>
        </w:rPr>
        <w:t xml:space="preserve"> - название аптеки</w:t>
      </w:r>
    </w:p>
    <w:p w14:paraId="00000126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card</w:t>
      </w:r>
      <w:proofErr w:type="spellEnd"/>
      <w:r>
        <w:rPr>
          <w:rFonts w:ascii="Roboto" w:eastAsia="Roboto" w:hAnsi="Roboto" w:cs="Roboto"/>
        </w:rPr>
        <w:t xml:space="preserve"> - номер бонусной карты</w:t>
      </w:r>
    </w:p>
    <w:p w14:paraId="00000127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bonus_earned</w:t>
      </w:r>
      <w:proofErr w:type="spellEnd"/>
      <w:r>
        <w:rPr>
          <w:rFonts w:ascii="Roboto" w:eastAsia="Roboto" w:hAnsi="Roboto" w:cs="Roboto"/>
        </w:rPr>
        <w:t xml:space="preserve"> - количество начисленных бонусов</w:t>
      </w:r>
    </w:p>
    <w:p w14:paraId="00000128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bonus_spent</w:t>
      </w:r>
      <w:proofErr w:type="spellEnd"/>
      <w:r>
        <w:rPr>
          <w:rFonts w:ascii="Roboto" w:eastAsia="Roboto" w:hAnsi="Roboto" w:cs="Roboto"/>
        </w:rPr>
        <w:t xml:space="preserve"> - количество потраченных бонусов</w:t>
      </w:r>
    </w:p>
    <w:p w14:paraId="00000129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summ</w:t>
      </w:r>
      <w:proofErr w:type="spellEnd"/>
      <w:r>
        <w:rPr>
          <w:rFonts w:ascii="Roboto" w:eastAsia="Roboto" w:hAnsi="Roboto" w:cs="Roboto"/>
        </w:rPr>
        <w:t xml:space="preserve"> - сумма чека</w:t>
      </w:r>
    </w:p>
    <w:p w14:paraId="0000012A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summ_with_disc</w:t>
      </w:r>
      <w:proofErr w:type="spellEnd"/>
      <w:r>
        <w:rPr>
          <w:rFonts w:ascii="Roboto" w:eastAsia="Roboto" w:hAnsi="Roboto" w:cs="Roboto"/>
        </w:rPr>
        <w:t xml:space="preserve"> - сумма чека с учетом скидок и спис</w:t>
      </w:r>
      <w:r>
        <w:rPr>
          <w:rFonts w:ascii="Roboto" w:eastAsia="Roboto" w:hAnsi="Roboto" w:cs="Roboto"/>
        </w:rPr>
        <w:t>аний бонусов</w:t>
      </w:r>
    </w:p>
    <w:p w14:paraId="0000012B" w14:textId="77777777" w:rsidR="009F4409" w:rsidRDefault="0093576F">
      <w:pPr>
        <w:numPr>
          <w:ilvl w:val="0"/>
          <w:numId w:val="3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doc_id</w:t>
      </w:r>
      <w:proofErr w:type="spellEnd"/>
      <w:r>
        <w:rPr>
          <w:rFonts w:ascii="Roboto" w:eastAsia="Roboto" w:hAnsi="Roboto" w:cs="Roboto"/>
        </w:rPr>
        <w:t xml:space="preserve"> - номер документа</w:t>
      </w:r>
    </w:p>
    <w:p w14:paraId="0000012C" w14:textId="77777777" w:rsidR="009F4409" w:rsidRDefault="009F4409">
      <w:pPr>
        <w:rPr>
          <w:rFonts w:ascii="Roboto" w:eastAsia="Roboto" w:hAnsi="Roboto" w:cs="Roboto"/>
        </w:rPr>
      </w:pPr>
    </w:p>
    <w:p w14:paraId="0000012D" w14:textId="77777777" w:rsidR="009F4409" w:rsidRDefault="009357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Если в момент покупки касса была в </w:t>
      </w:r>
      <w:proofErr w:type="spellStart"/>
      <w:r>
        <w:rPr>
          <w:rFonts w:ascii="Roboto" w:eastAsia="Roboto" w:hAnsi="Roboto" w:cs="Roboto"/>
        </w:rPr>
        <w:t>оффлайн</w:t>
      </w:r>
      <w:proofErr w:type="spellEnd"/>
      <w:r>
        <w:rPr>
          <w:rFonts w:ascii="Roboto" w:eastAsia="Roboto" w:hAnsi="Roboto" w:cs="Roboto"/>
        </w:rPr>
        <w:t>-режиме, то вместо номера карты записывается зашифрованная последовательность символов. В таком случае номер карты силами этой базы данных никак восстановить нельзя.</w:t>
      </w:r>
    </w:p>
    <w:p w14:paraId="0000012E" w14:textId="77777777" w:rsidR="009F4409" w:rsidRDefault="009F4409">
      <w:pPr>
        <w:rPr>
          <w:rFonts w:ascii="Roboto" w:eastAsia="Roboto" w:hAnsi="Roboto" w:cs="Roboto"/>
        </w:rPr>
      </w:pPr>
    </w:p>
    <w:p w14:paraId="0000012F" w14:textId="77777777" w:rsidR="009F4409" w:rsidRDefault="0093576F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employee</w:t>
      </w:r>
      <w:proofErr w:type="spellEnd"/>
    </w:p>
    <w:p w14:paraId="00000130" w14:textId="77777777" w:rsidR="009F4409" w:rsidRDefault="009F4409">
      <w:pPr>
        <w:rPr>
          <w:rFonts w:ascii="Roboto" w:eastAsia="Roboto" w:hAnsi="Roboto" w:cs="Roboto"/>
        </w:rPr>
      </w:pPr>
    </w:p>
    <w:p w14:paraId="00000131" w14:textId="77777777" w:rsidR="009F4409" w:rsidRDefault="009357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 сотрудниках.</w:t>
      </w:r>
    </w:p>
    <w:p w14:paraId="00000132" w14:textId="77777777" w:rsidR="009F4409" w:rsidRDefault="009F4409">
      <w:pPr>
        <w:rPr>
          <w:rFonts w:ascii="Roboto" w:eastAsia="Roboto" w:hAnsi="Roboto" w:cs="Roboto"/>
        </w:rPr>
      </w:pPr>
    </w:p>
    <w:p w14:paraId="00000133" w14:textId="77777777" w:rsidR="009F4409" w:rsidRDefault="0093576F">
      <w:pPr>
        <w:numPr>
          <w:ilvl w:val="0"/>
          <w:numId w:val="1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emp_tabn</w:t>
      </w:r>
      <w:proofErr w:type="spellEnd"/>
      <w:r>
        <w:rPr>
          <w:rFonts w:ascii="Roboto" w:eastAsia="Roboto" w:hAnsi="Roboto" w:cs="Roboto"/>
        </w:rPr>
        <w:t xml:space="preserve"> - табельный номер сотрудника</w:t>
      </w:r>
    </w:p>
    <w:p w14:paraId="00000134" w14:textId="77777777" w:rsidR="009F4409" w:rsidRDefault="0093576F">
      <w:pPr>
        <w:numPr>
          <w:ilvl w:val="0"/>
          <w:numId w:val="1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emp_fio</w:t>
      </w:r>
      <w:proofErr w:type="spellEnd"/>
      <w:r>
        <w:rPr>
          <w:rFonts w:ascii="Roboto" w:eastAsia="Roboto" w:hAnsi="Roboto" w:cs="Roboto"/>
        </w:rPr>
        <w:t xml:space="preserve"> - ФИО сотрудника</w:t>
      </w:r>
    </w:p>
    <w:p w14:paraId="00000135" w14:textId="77777777" w:rsidR="009F4409" w:rsidRDefault="009F4409">
      <w:pPr>
        <w:rPr>
          <w:rFonts w:ascii="Roboto" w:eastAsia="Roboto" w:hAnsi="Roboto" w:cs="Roboto"/>
        </w:rPr>
      </w:pPr>
    </w:p>
    <w:p w14:paraId="00000136" w14:textId="77777777" w:rsidR="009F4409" w:rsidRDefault="009F4409">
      <w:pPr>
        <w:rPr>
          <w:rFonts w:ascii="Roboto" w:eastAsia="Roboto" w:hAnsi="Roboto" w:cs="Roboto"/>
        </w:rPr>
      </w:pPr>
    </w:p>
    <w:p w14:paraId="00000137" w14:textId="77777777" w:rsidR="009F4409" w:rsidRDefault="0093576F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shops</w:t>
      </w:r>
      <w:proofErr w:type="spellEnd"/>
    </w:p>
    <w:p w14:paraId="00000138" w14:textId="77777777" w:rsidR="009F4409" w:rsidRDefault="009F4409">
      <w:pPr>
        <w:rPr>
          <w:rFonts w:ascii="Roboto" w:eastAsia="Roboto" w:hAnsi="Roboto" w:cs="Roboto"/>
        </w:rPr>
      </w:pPr>
    </w:p>
    <w:p w14:paraId="00000139" w14:textId="77777777" w:rsidR="009F4409" w:rsidRDefault="009357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об аптеках.</w:t>
      </w:r>
    </w:p>
    <w:p w14:paraId="0000013A" w14:textId="77777777" w:rsidR="009F4409" w:rsidRDefault="009F4409">
      <w:pPr>
        <w:rPr>
          <w:rFonts w:ascii="Roboto" w:eastAsia="Roboto" w:hAnsi="Roboto" w:cs="Roboto"/>
        </w:rPr>
      </w:pPr>
    </w:p>
    <w:p w14:paraId="0000013B" w14:textId="77777777" w:rsidR="009F4409" w:rsidRDefault="0093576F">
      <w:pPr>
        <w:numPr>
          <w:ilvl w:val="0"/>
          <w:numId w:val="3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идентификатор аптеки</w:t>
      </w:r>
    </w:p>
    <w:p w14:paraId="0000013C" w14:textId="77777777" w:rsidR="009F4409" w:rsidRDefault="0093576F">
      <w:pPr>
        <w:numPr>
          <w:ilvl w:val="0"/>
          <w:numId w:val="3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название аптеки</w:t>
      </w:r>
    </w:p>
    <w:p w14:paraId="0000013D" w14:textId="77777777" w:rsidR="009F4409" w:rsidRDefault="009F4409">
      <w:pPr>
        <w:rPr>
          <w:rFonts w:ascii="Roboto" w:eastAsia="Roboto" w:hAnsi="Roboto" w:cs="Roboto"/>
        </w:rPr>
      </w:pPr>
    </w:p>
    <w:p w14:paraId="0000013E" w14:textId="77777777" w:rsidR="009F4409" w:rsidRDefault="009F4409">
      <w:pPr>
        <w:rPr>
          <w:rFonts w:ascii="Roboto" w:eastAsia="Roboto" w:hAnsi="Roboto" w:cs="Roboto"/>
        </w:rPr>
      </w:pPr>
    </w:p>
    <w:p w14:paraId="0000013F" w14:textId="77777777" w:rsidR="009F4409" w:rsidRDefault="0093576F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sales</w:t>
      </w:r>
      <w:proofErr w:type="spellEnd"/>
    </w:p>
    <w:p w14:paraId="00000140" w14:textId="77777777" w:rsidR="009F4409" w:rsidRDefault="009F4409">
      <w:pPr>
        <w:rPr>
          <w:rFonts w:ascii="Roboto" w:eastAsia="Roboto" w:hAnsi="Roboto" w:cs="Roboto"/>
        </w:rPr>
      </w:pPr>
    </w:p>
    <w:p w14:paraId="00000141" w14:textId="77777777" w:rsidR="009F4409" w:rsidRDefault="009357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 продажах.</w:t>
      </w:r>
    </w:p>
    <w:p w14:paraId="00000142" w14:textId="77777777" w:rsidR="009F4409" w:rsidRDefault="009F4409">
      <w:pPr>
        <w:rPr>
          <w:rFonts w:ascii="Roboto" w:eastAsia="Roboto" w:hAnsi="Roboto" w:cs="Roboto"/>
        </w:rPr>
      </w:pPr>
    </w:p>
    <w:p w14:paraId="00000143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DR_Dat</w:t>
      </w:r>
      <w:proofErr w:type="spellEnd"/>
      <w:r>
        <w:rPr>
          <w:rFonts w:ascii="Roboto" w:eastAsia="Roboto" w:hAnsi="Roboto" w:cs="Roboto"/>
        </w:rPr>
        <w:t xml:space="preserve"> - дата </w:t>
      </w:r>
      <w:r>
        <w:rPr>
          <w:rFonts w:ascii="Roboto" w:eastAsia="Roboto" w:hAnsi="Roboto" w:cs="Roboto"/>
        </w:rPr>
        <w:t>покупки</w:t>
      </w:r>
    </w:p>
    <w:p w14:paraId="00000144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DR_Tim</w:t>
      </w:r>
      <w:proofErr w:type="spellEnd"/>
      <w:r>
        <w:rPr>
          <w:rFonts w:ascii="Roboto" w:eastAsia="Roboto" w:hAnsi="Roboto" w:cs="Roboto"/>
        </w:rPr>
        <w:t xml:space="preserve"> - время покупки</w:t>
      </w:r>
    </w:p>
    <w:p w14:paraId="00000145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DR_NChk</w:t>
      </w:r>
      <w:proofErr w:type="spellEnd"/>
      <w:r>
        <w:rPr>
          <w:rFonts w:ascii="Roboto" w:eastAsia="Roboto" w:hAnsi="Roboto" w:cs="Roboto"/>
        </w:rPr>
        <w:t xml:space="preserve"> - номер чека</w:t>
      </w:r>
    </w:p>
    <w:p w14:paraId="00000146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DR_NDoc</w:t>
      </w:r>
      <w:proofErr w:type="spellEnd"/>
      <w:r>
        <w:rPr>
          <w:rFonts w:ascii="Roboto" w:eastAsia="Roboto" w:hAnsi="Roboto" w:cs="Roboto"/>
        </w:rPr>
        <w:t xml:space="preserve"> - номер кассового документа</w:t>
      </w:r>
    </w:p>
    <w:p w14:paraId="00000147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DR_Shop</w:t>
      </w:r>
      <w:proofErr w:type="spellEnd"/>
      <w:r>
        <w:rPr>
          <w:rFonts w:ascii="Roboto" w:eastAsia="Roboto" w:hAnsi="Roboto" w:cs="Roboto"/>
        </w:rPr>
        <w:t xml:space="preserve"> - номер магазина (FK - </w:t>
      </w:r>
      <w:proofErr w:type="spellStart"/>
      <w:r>
        <w:rPr>
          <w:rFonts w:ascii="Roboto" w:eastAsia="Roboto" w:hAnsi="Roboto" w:cs="Roboto"/>
        </w:rPr>
        <w:t>shops</w:t>
      </w:r>
      <w:proofErr w:type="spellEnd"/>
      <w:r>
        <w:rPr>
          <w:rFonts w:ascii="Roboto" w:eastAsia="Roboto" w:hAnsi="Roboto" w:cs="Roboto"/>
        </w:rPr>
        <w:t>)</w:t>
      </w:r>
    </w:p>
    <w:p w14:paraId="00000148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- </w:t>
      </w:r>
      <w:proofErr w:type="spellStart"/>
      <w:r>
        <w:rPr>
          <w:rFonts w:ascii="Roboto" w:eastAsia="Roboto" w:hAnsi="Roboto" w:cs="Roboto"/>
        </w:rPr>
        <w:t>DR_Kkm</w:t>
      </w:r>
      <w:proofErr w:type="spellEnd"/>
      <w:r>
        <w:rPr>
          <w:rFonts w:ascii="Roboto" w:eastAsia="Roboto" w:hAnsi="Roboto" w:cs="Roboto"/>
        </w:rPr>
        <w:t xml:space="preserve"> - номер кассового аппарата</w:t>
      </w:r>
    </w:p>
    <w:p w14:paraId="00000149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DR_TDoc</w:t>
      </w:r>
      <w:proofErr w:type="spellEnd"/>
      <w:r>
        <w:rPr>
          <w:rFonts w:ascii="Roboto" w:eastAsia="Roboto" w:hAnsi="Roboto" w:cs="Roboto"/>
        </w:rPr>
        <w:t xml:space="preserve"> - вид документа</w:t>
      </w:r>
    </w:p>
    <w:p w14:paraId="0000014A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DR_TPay</w:t>
      </w:r>
      <w:proofErr w:type="spellEnd"/>
      <w:r>
        <w:rPr>
          <w:rFonts w:ascii="Roboto" w:eastAsia="Roboto" w:hAnsi="Roboto" w:cs="Roboto"/>
        </w:rPr>
        <w:t xml:space="preserve"> - форма платежа (18 - безнал, 15 - нал)</w:t>
      </w:r>
    </w:p>
    <w:p w14:paraId="0000014B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DR_CGoods</w:t>
      </w:r>
      <w:proofErr w:type="spellEnd"/>
      <w:r>
        <w:rPr>
          <w:rFonts w:ascii="Roboto" w:eastAsia="Roboto" w:hAnsi="Roboto" w:cs="Roboto"/>
        </w:rPr>
        <w:t xml:space="preserve"> - артикул товара</w:t>
      </w:r>
    </w:p>
    <w:p w14:paraId="0000014C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DR_NGoods</w:t>
      </w:r>
      <w:proofErr w:type="spellEnd"/>
      <w:r>
        <w:rPr>
          <w:rFonts w:ascii="Roboto" w:eastAsia="Roboto" w:hAnsi="Roboto" w:cs="Roboto"/>
        </w:rPr>
        <w:t xml:space="preserve"> - название товара</w:t>
      </w:r>
    </w:p>
    <w:p w14:paraId="0000014D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DR_Kol</w:t>
      </w:r>
      <w:proofErr w:type="spellEnd"/>
      <w:r>
        <w:rPr>
          <w:rFonts w:ascii="Roboto" w:eastAsia="Roboto" w:hAnsi="Roboto" w:cs="Roboto"/>
        </w:rPr>
        <w:t xml:space="preserve"> - кол-во проданного товара</w:t>
      </w:r>
    </w:p>
    <w:p w14:paraId="0000014E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DR_CZak</w:t>
      </w:r>
      <w:proofErr w:type="spellEnd"/>
      <w:r>
        <w:rPr>
          <w:rFonts w:ascii="Roboto" w:eastAsia="Roboto" w:hAnsi="Roboto" w:cs="Roboto"/>
        </w:rPr>
        <w:t xml:space="preserve"> - закупочная цена</w:t>
      </w:r>
    </w:p>
    <w:p w14:paraId="0000014F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DR_CRoz</w:t>
      </w:r>
      <w:proofErr w:type="spellEnd"/>
      <w:r>
        <w:rPr>
          <w:rFonts w:ascii="Roboto" w:eastAsia="Roboto" w:hAnsi="Roboto" w:cs="Roboto"/>
        </w:rPr>
        <w:t xml:space="preserve"> - розничная цена</w:t>
      </w:r>
    </w:p>
    <w:p w14:paraId="00000150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DR_SDisc</w:t>
      </w:r>
      <w:proofErr w:type="spellEnd"/>
      <w:r>
        <w:rPr>
          <w:rFonts w:ascii="Roboto" w:eastAsia="Roboto" w:hAnsi="Roboto" w:cs="Roboto"/>
        </w:rPr>
        <w:t xml:space="preserve"> - сумма скидки</w:t>
      </w:r>
    </w:p>
    <w:p w14:paraId="00000151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DR_CDisc</w:t>
      </w:r>
      <w:proofErr w:type="spellEnd"/>
      <w:r>
        <w:rPr>
          <w:rFonts w:ascii="Roboto" w:eastAsia="Roboto" w:hAnsi="Roboto" w:cs="Roboto"/>
        </w:rPr>
        <w:t xml:space="preserve"> - код скидки</w:t>
      </w:r>
    </w:p>
    <w:p w14:paraId="00000152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DR_BCDisc</w:t>
      </w:r>
      <w:proofErr w:type="spellEnd"/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штрихкод</w:t>
      </w:r>
      <w:proofErr w:type="spellEnd"/>
      <w:r>
        <w:rPr>
          <w:rFonts w:ascii="Roboto" w:eastAsia="Roboto" w:hAnsi="Roboto" w:cs="Roboto"/>
        </w:rPr>
        <w:t xml:space="preserve"> скидки</w:t>
      </w:r>
    </w:p>
    <w:p w14:paraId="00000153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DR_TabEmpl</w:t>
      </w:r>
      <w:proofErr w:type="spellEnd"/>
      <w:r>
        <w:rPr>
          <w:rFonts w:ascii="Roboto" w:eastAsia="Roboto" w:hAnsi="Roboto" w:cs="Roboto"/>
        </w:rPr>
        <w:t xml:space="preserve"> - табельный н</w:t>
      </w:r>
      <w:r>
        <w:rPr>
          <w:rFonts w:ascii="Roboto" w:eastAsia="Roboto" w:hAnsi="Roboto" w:cs="Roboto"/>
        </w:rPr>
        <w:t xml:space="preserve">омер сотрудника (FK - </w:t>
      </w:r>
      <w:proofErr w:type="spellStart"/>
      <w:r>
        <w:rPr>
          <w:rFonts w:ascii="Roboto" w:eastAsia="Roboto" w:hAnsi="Roboto" w:cs="Roboto"/>
        </w:rPr>
        <w:t>employee</w:t>
      </w:r>
      <w:proofErr w:type="spellEnd"/>
      <w:r>
        <w:rPr>
          <w:rFonts w:ascii="Roboto" w:eastAsia="Roboto" w:hAnsi="Roboto" w:cs="Roboto"/>
        </w:rPr>
        <w:t>)</w:t>
      </w:r>
    </w:p>
    <w:p w14:paraId="00000154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DR_Pos</w:t>
      </w:r>
      <w:proofErr w:type="spellEnd"/>
      <w:r>
        <w:rPr>
          <w:rFonts w:ascii="Roboto" w:eastAsia="Roboto" w:hAnsi="Roboto" w:cs="Roboto"/>
        </w:rPr>
        <w:t xml:space="preserve"> - номер позиции в чеке</w:t>
      </w:r>
    </w:p>
    <w:p w14:paraId="00000155" w14:textId="77777777" w:rsidR="009F4409" w:rsidRDefault="0093576F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 </w:t>
      </w:r>
      <w:proofErr w:type="spellStart"/>
      <w:r>
        <w:rPr>
          <w:rFonts w:ascii="Roboto" w:eastAsia="Roboto" w:hAnsi="Roboto" w:cs="Roboto"/>
        </w:rPr>
        <w:t>DR_VZak</w:t>
      </w:r>
      <w:proofErr w:type="spellEnd"/>
      <w:r>
        <w:rPr>
          <w:rFonts w:ascii="Roboto" w:eastAsia="Roboto" w:hAnsi="Roboto" w:cs="Roboto"/>
        </w:rPr>
        <w:t xml:space="preserve"> - вид закупки (1 - обычный, 2 - интернет-заказ)</w:t>
      </w:r>
    </w:p>
    <w:p w14:paraId="00000156" w14:textId="77777777" w:rsidR="009F4409" w:rsidRDefault="009F4409">
      <w:pPr>
        <w:ind w:left="720"/>
        <w:rPr>
          <w:rFonts w:ascii="Roboto" w:eastAsia="Roboto" w:hAnsi="Roboto" w:cs="Roboto"/>
        </w:rPr>
      </w:pPr>
    </w:p>
    <w:p w14:paraId="00000157" w14:textId="77777777" w:rsidR="009F4409" w:rsidRDefault="0093576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Несколько важных моментов:</w:t>
      </w:r>
    </w:p>
    <w:p w14:paraId="00000158" w14:textId="77777777" w:rsidR="009F4409" w:rsidRDefault="009F4409">
      <w:pPr>
        <w:rPr>
          <w:rFonts w:ascii="Roboto" w:eastAsia="Roboto" w:hAnsi="Roboto" w:cs="Roboto"/>
        </w:rPr>
      </w:pPr>
    </w:p>
    <w:p w14:paraId="00000159" w14:textId="77777777" w:rsidR="009F4409" w:rsidRDefault="0093576F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Одному чеку может соответствовать несколько строк в таблице продаж (1 товарная позиция = 1 строка). Чек м</w:t>
      </w:r>
      <w:r>
        <w:rPr>
          <w:rFonts w:ascii="Roboto" w:eastAsia="Roboto" w:hAnsi="Roboto" w:cs="Roboto"/>
        </w:rPr>
        <w:t xml:space="preserve">ожно </w:t>
      </w:r>
      <w:proofErr w:type="gramStart"/>
      <w:r>
        <w:rPr>
          <w:rFonts w:ascii="Roboto" w:eastAsia="Roboto" w:hAnsi="Roboto" w:cs="Roboto"/>
        </w:rPr>
        <w:t>определить</w:t>
      </w:r>
      <w:proofErr w:type="gramEnd"/>
      <w:r>
        <w:rPr>
          <w:rFonts w:ascii="Roboto" w:eastAsia="Roboto" w:hAnsi="Roboto" w:cs="Roboto"/>
        </w:rPr>
        <w:t xml:space="preserve"> как комбинацию </w:t>
      </w:r>
      <w:proofErr w:type="spellStart"/>
      <w:r>
        <w:rPr>
          <w:rFonts w:ascii="Roboto" w:eastAsia="Roboto" w:hAnsi="Roboto" w:cs="Roboto"/>
        </w:rPr>
        <w:t>dr_apt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dr_nchk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dr_dat</w:t>
      </w:r>
      <w:proofErr w:type="spellEnd"/>
      <w:r>
        <w:rPr>
          <w:rFonts w:ascii="Roboto" w:eastAsia="Roboto" w:hAnsi="Roboto" w:cs="Roboto"/>
        </w:rPr>
        <w:t>.</w:t>
      </w:r>
    </w:p>
    <w:p w14:paraId="00000162" w14:textId="6DDB2839" w:rsidR="009F4409" w:rsidRPr="0093576F" w:rsidRDefault="0093576F" w:rsidP="00BB4E78">
      <w:pPr>
        <w:keepNext/>
        <w:keepLines/>
        <w:numPr>
          <w:ilvl w:val="0"/>
          <w:numId w:val="14"/>
        </w:numPr>
        <w:rPr>
          <w:rFonts w:ascii="Roboto Medium" w:eastAsia="Roboto Medium" w:hAnsi="Roboto Medium" w:cs="Roboto Medium"/>
        </w:rPr>
      </w:pPr>
      <w:r w:rsidRPr="0093576F">
        <w:rPr>
          <w:rFonts w:ascii="Roboto" w:eastAsia="Roboto" w:hAnsi="Roboto" w:cs="Roboto"/>
        </w:rPr>
        <w:t>Скидка (</w:t>
      </w:r>
      <w:proofErr w:type="spellStart"/>
      <w:r w:rsidRPr="0093576F">
        <w:rPr>
          <w:rFonts w:ascii="Roboto" w:eastAsia="Roboto" w:hAnsi="Roboto" w:cs="Roboto"/>
        </w:rPr>
        <w:t>DR_SDisc</w:t>
      </w:r>
      <w:proofErr w:type="spellEnd"/>
      <w:r w:rsidRPr="0093576F">
        <w:rPr>
          <w:rFonts w:ascii="Roboto" w:eastAsia="Roboto" w:hAnsi="Roboto" w:cs="Roboto"/>
        </w:rPr>
        <w:t>) применяется не к каждой штуке товара (</w:t>
      </w:r>
      <w:proofErr w:type="spellStart"/>
      <w:r w:rsidRPr="0093576F">
        <w:rPr>
          <w:rFonts w:ascii="Roboto" w:eastAsia="Roboto" w:hAnsi="Roboto" w:cs="Roboto"/>
        </w:rPr>
        <w:t>DR_Kol</w:t>
      </w:r>
      <w:proofErr w:type="spellEnd"/>
      <w:r w:rsidRPr="0093576F">
        <w:rPr>
          <w:rFonts w:ascii="Roboto" w:eastAsia="Roboto" w:hAnsi="Roboto" w:cs="Roboto"/>
        </w:rPr>
        <w:t>), а к итоговому количеству. Перемножать эти поля не нужно.</w:t>
      </w:r>
      <w:bookmarkStart w:id="3" w:name="_f8bqmyesg09v" w:colFirst="0" w:colLast="0"/>
      <w:bookmarkStart w:id="4" w:name="_fik89o8ux0vm" w:colFirst="0" w:colLast="0"/>
      <w:bookmarkStart w:id="5" w:name="_4nhiwxco6y93" w:colFirst="0" w:colLast="0"/>
      <w:bookmarkStart w:id="6" w:name="_he338avjennv" w:colFirst="0" w:colLast="0"/>
      <w:bookmarkStart w:id="7" w:name="_8fedt15vwpe0" w:colFirst="0" w:colLast="0"/>
      <w:bookmarkStart w:id="8" w:name="_1pc68mxldufv" w:colFirst="0" w:colLast="0"/>
      <w:bookmarkStart w:id="9" w:name="_1uppol8554l1" w:colFirst="0" w:colLast="0"/>
      <w:bookmarkStart w:id="10" w:name="_owx2r4su13q7" w:colFirst="0" w:colLast="0"/>
      <w:bookmarkStart w:id="11" w:name="_GoBack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9F4409" w:rsidRPr="00935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Mono SemiBold">
    <w:charset w:val="00"/>
    <w:family w:val="auto"/>
    <w:pitch w:val="default"/>
  </w:font>
  <w:font w:name="Roboto Medium"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769"/>
    <w:multiLevelType w:val="multilevel"/>
    <w:tmpl w:val="AD425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DB4C4C"/>
    <w:multiLevelType w:val="multilevel"/>
    <w:tmpl w:val="7D022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165BD"/>
    <w:multiLevelType w:val="multilevel"/>
    <w:tmpl w:val="C4CC3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135D1"/>
    <w:multiLevelType w:val="multilevel"/>
    <w:tmpl w:val="C3F64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51D7D"/>
    <w:multiLevelType w:val="multilevel"/>
    <w:tmpl w:val="0E40F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3D0654"/>
    <w:multiLevelType w:val="multilevel"/>
    <w:tmpl w:val="C8585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AA234E"/>
    <w:multiLevelType w:val="multilevel"/>
    <w:tmpl w:val="63ECF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1D1C28"/>
    <w:multiLevelType w:val="multilevel"/>
    <w:tmpl w:val="A830A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C01E20"/>
    <w:multiLevelType w:val="multilevel"/>
    <w:tmpl w:val="F064A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CB214F"/>
    <w:multiLevelType w:val="multilevel"/>
    <w:tmpl w:val="324C1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0892A96"/>
    <w:multiLevelType w:val="multilevel"/>
    <w:tmpl w:val="FB6E6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961B72"/>
    <w:multiLevelType w:val="multilevel"/>
    <w:tmpl w:val="4AF4D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4319E2"/>
    <w:multiLevelType w:val="multilevel"/>
    <w:tmpl w:val="69DEE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2A6615"/>
    <w:multiLevelType w:val="multilevel"/>
    <w:tmpl w:val="14F09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2D5722"/>
    <w:multiLevelType w:val="multilevel"/>
    <w:tmpl w:val="17B4C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527752"/>
    <w:multiLevelType w:val="multilevel"/>
    <w:tmpl w:val="CEF4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73565F"/>
    <w:multiLevelType w:val="multilevel"/>
    <w:tmpl w:val="826AB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5D3EFC"/>
    <w:multiLevelType w:val="multilevel"/>
    <w:tmpl w:val="35788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880045"/>
    <w:multiLevelType w:val="multilevel"/>
    <w:tmpl w:val="EDAC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EA65A3"/>
    <w:multiLevelType w:val="multilevel"/>
    <w:tmpl w:val="F9861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734096"/>
    <w:multiLevelType w:val="multilevel"/>
    <w:tmpl w:val="EADC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935C19"/>
    <w:multiLevelType w:val="multilevel"/>
    <w:tmpl w:val="C526B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0002F5"/>
    <w:multiLevelType w:val="multilevel"/>
    <w:tmpl w:val="5E6CB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EA5A08"/>
    <w:multiLevelType w:val="multilevel"/>
    <w:tmpl w:val="48429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567999"/>
    <w:multiLevelType w:val="multilevel"/>
    <w:tmpl w:val="49D29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4106BE"/>
    <w:multiLevelType w:val="multilevel"/>
    <w:tmpl w:val="A2368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43477C"/>
    <w:multiLevelType w:val="multilevel"/>
    <w:tmpl w:val="5D56F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C079DA"/>
    <w:multiLevelType w:val="multilevel"/>
    <w:tmpl w:val="C192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B237BA"/>
    <w:multiLevelType w:val="multilevel"/>
    <w:tmpl w:val="54084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244852"/>
    <w:multiLevelType w:val="multilevel"/>
    <w:tmpl w:val="8A705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61392A"/>
    <w:multiLevelType w:val="multilevel"/>
    <w:tmpl w:val="81AE9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A055E04"/>
    <w:multiLevelType w:val="multilevel"/>
    <w:tmpl w:val="FB7EA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7E2C26"/>
    <w:multiLevelType w:val="multilevel"/>
    <w:tmpl w:val="F306A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8"/>
  </w:num>
  <w:num w:numId="3">
    <w:abstractNumId w:val="23"/>
  </w:num>
  <w:num w:numId="4">
    <w:abstractNumId w:val="17"/>
  </w:num>
  <w:num w:numId="5">
    <w:abstractNumId w:val="4"/>
  </w:num>
  <w:num w:numId="6">
    <w:abstractNumId w:val="21"/>
  </w:num>
  <w:num w:numId="7">
    <w:abstractNumId w:val="30"/>
  </w:num>
  <w:num w:numId="8">
    <w:abstractNumId w:val="26"/>
  </w:num>
  <w:num w:numId="9">
    <w:abstractNumId w:val="3"/>
  </w:num>
  <w:num w:numId="10">
    <w:abstractNumId w:val="5"/>
  </w:num>
  <w:num w:numId="11">
    <w:abstractNumId w:val="7"/>
  </w:num>
  <w:num w:numId="12">
    <w:abstractNumId w:val="31"/>
  </w:num>
  <w:num w:numId="13">
    <w:abstractNumId w:val="13"/>
  </w:num>
  <w:num w:numId="14">
    <w:abstractNumId w:val="22"/>
  </w:num>
  <w:num w:numId="15">
    <w:abstractNumId w:val="10"/>
  </w:num>
  <w:num w:numId="16">
    <w:abstractNumId w:val="32"/>
  </w:num>
  <w:num w:numId="17">
    <w:abstractNumId w:val="18"/>
  </w:num>
  <w:num w:numId="18">
    <w:abstractNumId w:val="9"/>
  </w:num>
  <w:num w:numId="19">
    <w:abstractNumId w:val="14"/>
  </w:num>
  <w:num w:numId="20">
    <w:abstractNumId w:val="20"/>
  </w:num>
  <w:num w:numId="21">
    <w:abstractNumId w:val="15"/>
  </w:num>
  <w:num w:numId="22">
    <w:abstractNumId w:val="29"/>
  </w:num>
  <w:num w:numId="23">
    <w:abstractNumId w:val="24"/>
  </w:num>
  <w:num w:numId="24">
    <w:abstractNumId w:val="0"/>
  </w:num>
  <w:num w:numId="25">
    <w:abstractNumId w:val="2"/>
  </w:num>
  <w:num w:numId="26">
    <w:abstractNumId w:val="19"/>
  </w:num>
  <w:num w:numId="27">
    <w:abstractNumId w:val="25"/>
  </w:num>
  <w:num w:numId="28">
    <w:abstractNumId w:val="12"/>
  </w:num>
  <w:num w:numId="29">
    <w:abstractNumId w:val="1"/>
  </w:num>
  <w:num w:numId="30">
    <w:abstractNumId w:val="11"/>
  </w:num>
  <w:num w:numId="31">
    <w:abstractNumId w:val="6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09"/>
    <w:rsid w:val="0093576F"/>
    <w:rsid w:val="009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154B4-D99B-43E1-A5C5-4FEFFA1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color w:val="FFF6E3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F0F5FC"/>
    </w:rPr>
  </w:style>
  <w:style w:type="paragraph" w:styleId="3">
    <w:name w:val="heading 3"/>
    <w:basedOn w:val="a"/>
    <w:next w:val="a"/>
    <w:pPr>
      <w:keepNext/>
      <w:keepLines/>
      <w:shd w:val="clear" w:color="auto" w:fill="FFFFFF"/>
      <w:spacing w:before="300" w:after="80"/>
      <w:outlineLvl w:val="2"/>
    </w:pPr>
    <w:rPr>
      <w:rFonts w:ascii="IBM Plex Mono SemiBold" w:eastAsia="IBM Plex Mono SemiBold" w:hAnsi="IBM Plex Mono SemiBold" w:cs="IBM Plex Mono SemiBold"/>
      <w:color w:val="3C50E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IBM Plex Mono SemiBold" w:eastAsia="IBM Plex Mono SemiBold" w:hAnsi="IBM Plex Mono SemiBold" w:cs="IBM Plex Mono SemiBold"/>
      <w:color w:val="3C50E0"/>
      <w:sz w:val="32"/>
      <w:szCs w:val="32"/>
    </w:rPr>
  </w:style>
  <w:style w:type="paragraph" w:styleId="a4">
    <w:name w:val="Subtitle"/>
    <w:basedOn w:val="a"/>
    <w:next w:val="a"/>
    <w:pPr>
      <w:keepNext/>
      <w:keepLines/>
    </w:pPr>
    <w:rPr>
      <w:b/>
      <w:color w:val="071838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Evgeniy Sibirtsev</cp:lastModifiedBy>
  <cp:revision>2</cp:revision>
  <dcterms:created xsi:type="dcterms:W3CDTF">2024-10-11T19:09:00Z</dcterms:created>
  <dcterms:modified xsi:type="dcterms:W3CDTF">2024-10-11T19:09:00Z</dcterms:modified>
</cp:coreProperties>
</file>