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6B15C4" w:rsidRDefault="006B15C4" w:rsidP="0074030B">
      <w:pPr>
        <w:spacing w:after="0" w:line="240" w:lineRule="auto"/>
        <w:rPr>
          <w:rFonts w:ascii="Times New Roman" w:eastAsia="Times New Roman" w:hAnsi="Times New Roman" w:cs="Times New Roman"/>
          <w:sz w:val="28"/>
          <w:szCs w:val="20"/>
          <w:lang w:val="en-US"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Pr>
          <w:rFonts w:ascii="Times New Roman" w:eastAsia="Times New Roman" w:hAnsi="Times New Roman" w:cs="Times New Roman"/>
          <w:sz w:val="28"/>
          <w:szCs w:val="20"/>
          <w:u w:val="single"/>
          <w:lang w:val="en-US" w:eastAsia="ru-RU"/>
        </w:rPr>
        <w:t>0901</w:t>
      </w:r>
      <w:r w:rsidRPr="006B15C4">
        <w:rPr>
          <w:rFonts w:ascii="Times New Roman" w:eastAsia="Times New Roman" w:hAnsi="Times New Roman" w:cs="Times New Roman"/>
          <w:sz w:val="28"/>
          <w:szCs w:val="20"/>
          <w:u w:val="single"/>
          <w:lang w:val="en-US"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6B15C4">
        <w:rPr>
          <w:rFonts w:ascii="Times New Roman" w:eastAsia="Times New Roman" w:hAnsi="Times New Roman" w:cs="Times New Roman"/>
          <w:sz w:val="28"/>
          <w:szCs w:val="20"/>
          <w:u w:val="single"/>
          <w:lang w:val="en-US"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для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6B15C4">
        <w:rPr>
          <w:rFonts w:ascii="Times New Roman" w:eastAsia="Times New Roman" w:hAnsi="Times New Roman" w:cs="Times New Roman"/>
          <w:sz w:val="28"/>
          <w:szCs w:val="20"/>
          <w:u w:val="single"/>
          <w:lang w:val="en-US"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6B15C4">
        <w:rPr>
          <w:rFonts w:ascii="Times New Roman" w:eastAsia="Times New Roman" w:hAnsi="Times New Roman" w:cs="Times New Roman"/>
          <w:sz w:val="28"/>
          <w:szCs w:val="28"/>
          <w:u w:val="single"/>
          <w:lang w:val="en-US"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6B15C4">
        <w:rPr>
          <w:rFonts w:ascii="Times New Roman" w:eastAsia="Times New Roman" w:hAnsi="Times New Roman" w:cs="Times New Roman"/>
          <w:sz w:val="28"/>
          <w:szCs w:val="28"/>
          <w:u w:val="single"/>
          <w:lang w:val="en-US"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кут</w:t>
      </w:r>
      <w:proofErr w:type="spellEnd"/>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огляду</w:t>
      </w:r>
      <w:proofErr w:type="spellEnd"/>
      <w:r w:rsidRPr="006B15C4">
        <w:rPr>
          <w:rFonts w:ascii="Times New Roman" w:eastAsia="Times New Roman" w:hAnsi="Times New Roman" w:cs="Times New Roman"/>
          <w:sz w:val="28"/>
          <w:szCs w:val="28"/>
          <w:u w:val="single"/>
          <w:lang w:val="en-US"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6B15C4">
        <w:rPr>
          <w:rFonts w:ascii="Times New Roman" w:eastAsia="Times New Roman" w:hAnsi="Times New Roman" w:cs="Times New Roman"/>
          <w:sz w:val="28"/>
          <w:szCs w:val="28"/>
          <w:u w:val="single"/>
          <w:lang w:val="en-US" w:eastAsia="ru-RU"/>
        </w:rPr>
        <w:t>, 12M</w:t>
      </w:r>
      <w:proofErr w:type="spellStart"/>
      <w:r w:rsidRPr="006B15C4">
        <w:rPr>
          <w:rFonts w:ascii="Times New Roman" w:eastAsia="Times New Roman" w:hAnsi="Times New Roman" w:cs="Times New Roman"/>
          <w:sz w:val="28"/>
          <w:szCs w:val="28"/>
          <w:u w:val="single"/>
          <w:lang w:eastAsia="ru-RU"/>
        </w:rPr>
        <w:t>п</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підключення</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 xml:space="preserve">USB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 xml:space="preserve">S,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val="en-US" w:eastAsia="ru-RU"/>
        </w:rPr>
        <w:t>Кількість</w:t>
      </w:r>
      <w:proofErr w:type="spellEnd"/>
      <w:r w:rsidRPr="006B15C4">
        <w:rPr>
          <w:rFonts w:ascii="Times New Roman" w:eastAsia="Times New Roman" w:hAnsi="Times New Roman" w:cs="Times New Roman"/>
          <w:sz w:val="28"/>
          <w:szCs w:val="28"/>
          <w:u w:val="single"/>
          <w:lang w:val="en-US" w:eastAsia="ru-RU"/>
        </w:rPr>
        <w:t xml:space="preserve"> кутів</w:t>
      </w:r>
      <w:proofErr w:type="gramStart"/>
      <w:r w:rsidRPr="006B15C4">
        <w:rPr>
          <w:rFonts w:ascii="Times New Roman" w:eastAsia="Times New Roman" w:hAnsi="Times New Roman" w:cs="Times New Roman"/>
          <w:sz w:val="28"/>
          <w:szCs w:val="28"/>
          <w:u w:val="single"/>
          <w:lang w:val="en-US" w:eastAsia="ru-RU"/>
        </w:rPr>
        <w:t>:2</w:t>
      </w:r>
      <w:proofErr w:type="gramEnd"/>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r w:rsidRPr="006B15C4">
        <w:rPr>
          <w:rFonts w:ascii="Times New Roman" w:eastAsia="Times New Roman" w:hAnsi="Times New Roman" w:cs="Times New Roman"/>
          <w:b/>
          <w:sz w:val="26"/>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w:t>
      </w:r>
      <w:proofErr w:type="spellStart"/>
      <w:r w:rsidRPr="006B15C4">
        <w:rPr>
          <w:rFonts w:ascii="Times New Roman" w:eastAsia="Times New Roman" w:hAnsi="Times New Roman" w:cs="Times New Roman"/>
          <w:sz w:val="28"/>
          <w:szCs w:val="28"/>
          <w:lang w:val="uk-UA" w:eastAsia="ru-RU"/>
        </w:rPr>
        <w:t>СОУ</w:t>
      </w:r>
      <w:proofErr w:type="spellEnd"/>
      <w:r w:rsidRPr="006B15C4">
        <w:rPr>
          <w:rFonts w:ascii="Times New Roman" w:eastAsia="Times New Roman" w:hAnsi="Times New Roman" w:cs="Times New Roman"/>
          <w:sz w:val="28"/>
          <w:szCs w:val="28"/>
          <w:lang w:val="uk-UA" w:eastAsia="ru-RU"/>
        </w:rPr>
        <w:t xml:space="preserve">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 xml:space="preserve">ные платы. – Учебное пособие.– Томск: Изд-во ТПУ, 2006. – 164 </w:t>
      </w:r>
      <w:proofErr w:type="gramStart"/>
      <w:r w:rsidRPr="006B15C4">
        <w:rPr>
          <w:rFonts w:ascii="Times New Roman" w:eastAsia="Times New Roman" w:hAnsi="Times New Roman" w:cs="Times New Roman"/>
          <w:sz w:val="28"/>
          <w:szCs w:val="28"/>
          <w:u w:val="single"/>
          <w:lang w:eastAsia="ru-RU"/>
        </w:rPr>
        <w:t>с</w:t>
      </w:r>
      <w:proofErr w:type="gramEnd"/>
      <w:r w:rsidRPr="006B15C4">
        <w:rPr>
          <w:rFonts w:ascii="Times New Roman" w:eastAsia="Times New Roman" w:hAnsi="Times New Roman" w:cs="Times New Roman"/>
          <w:sz w:val="28"/>
          <w:szCs w:val="28"/>
          <w:u w:val="single"/>
          <w:lang w:eastAsia="ru-RU"/>
        </w:rPr>
        <w:t>.</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6B15C4" w:rsidRPr="006B15C4" w:rsidRDefault="006B15C4">
      <w:pPr>
        <w:rPr>
          <w:rFonts w:ascii="Times New Roman" w:eastAsia="Times New Roman" w:hAnsi="Times New Roman" w:cs="Times New Roman"/>
          <w:sz w:val="28"/>
          <w:szCs w:val="20"/>
          <w:lang w:val="uk-UA" w:eastAsia="ru-RU"/>
        </w:rPr>
      </w:pPr>
    </w:p>
    <w:p w:rsidR="008E0D21" w:rsidRPr="006B15C4" w:rsidRDefault="008E0D21" w:rsidP="008E0D21">
      <w:pPr>
        <w:pStyle w:val="a3"/>
        <w:jc w:val="left"/>
      </w:pP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8E0D21" w:rsidRPr="006B15C4" w:rsidRDefault="008E0D21" w:rsidP="008E0D21">
      <w:pPr>
        <w:pStyle w:val="a3"/>
      </w:pPr>
      <w:r w:rsidRPr="006B15C4">
        <w:tab/>
        <w:t>Випускна робота бакалавра: _____ с., _____ рис., _____ табл., ____ джерел, _____ додатків</w:t>
      </w:r>
    </w:p>
    <w:p w:rsidR="008E0D21" w:rsidRPr="006B15C4" w:rsidRDefault="008E0D21" w:rsidP="008E0D21">
      <w:pPr>
        <w:pStyle w:val="a3"/>
      </w:pPr>
    </w:p>
    <w:p w:rsidR="008E0D21" w:rsidRPr="006B15C4" w:rsidRDefault="008E0D21" w:rsidP="008E0D21">
      <w:pPr>
        <w:pStyle w:val="a3"/>
      </w:pPr>
      <w:r w:rsidRPr="006B15C4">
        <w:tab/>
        <w:t>Об’єктом дослідження є …….</w:t>
      </w:r>
    </w:p>
    <w:p w:rsidR="008E0D21" w:rsidRPr="006B15C4" w:rsidRDefault="008E0D21" w:rsidP="008E0D21">
      <w:pPr>
        <w:pStyle w:val="a3"/>
      </w:pPr>
      <w:r w:rsidRPr="006B15C4">
        <w:tab/>
        <w:t>Мета роботи ……</w:t>
      </w:r>
    </w:p>
    <w:p w:rsidR="008E0D21" w:rsidRPr="006B15C4" w:rsidRDefault="008E0D21" w:rsidP="008E0D21">
      <w:pPr>
        <w:pStyle w:val="a3"/>
      </w:pPr>
      <w:r w:rsidRPr="006B15C4">
        <w:tab/>
        <w:t>Методи дослідження……….</w:t>
      </w:r>
    </w:p>
    <w:p w:rsidR="008E0D21" w:rsidRPr="006B15C4" w:rsidRDefault="008E0D21" w:rsidP="008E0D21">
      <w:pPr>
        <w:pStyle w:val="a3"/>
      </w:pPr>
      <w:r w:rsidRPr="006B15C4">
        <w:tab/>
        <w:t>Одержані висновки та їх новизна ……….</w:t>
      </w:r>
    </w:p>
    <w:p w:rsidR="008E0D21" w:rsidRPr="006B15C4" w:rsidRDefault="008E0D21" w:rsidP="008E0D21">
      <w:pPr>
        <w:pStyle w:val="a3"/>
      </w:pPr>
      <w:r w:rsidRPr="006B15C4">
        <w:tab/>
        <w:t>Результати досліджень можуть бути застосовані …..</w:t>
      </w:r>
    </w:p>
    <w:p w:rsidR="008E0D21" w:rsidRPr="006B15C4" w:rsidRDefault="008E0D21" w:rsidP="008E0D21">
      <w:pPr>
        <w:pStyle w:val="a3"/>
      </w:pPr>
    </w:p>
    <w:p w:rsidR="008E0D21" w:rsidRPr="002020D4" w:rsidRDefault="008E0D21" w:rsidP="008E0D21">
      <w:pPr>
        <w:pStyle w:val="a3"/>
      </w:pPr>
      <w:r w:rsidRPr="006B15C4">
        <w:tab/>
        <w:t>Перелік ключових слів</w:t>
      </w:r>
      <w:r w:rsidR="002020D4">
        <w:rPr>
          <w:lang w:val="en-US"/>
        </w:rPr>
        <w:t xml:space="preserve">: </w:t>
      </w:r>
      <w:r w:rsidR="002020D4">
        <w:t xml:space="preserve">ДАТЧИК, ГОРИЗОНТ, КОСМІЧНИЙ АПАРАТ, </w:t>
      </w:r>
      <w:r w:rsidR="002020D4" w:rsidRPr="006B15C4">
        <w:rPr>
          <w:szCs w:val="28"/>
        </w:rPr>
        <w:t>МАГНІТОМЕТРИ, ІНФРАЧЕРВОНА ВЕРТИКАЛЬ, СОНЯЧНІ ДАТЧИКИ, АСТРОДАТЧИКИ, ДАТЧИКИ КУТОВИХ ШВИДКОСТЕЙ</w:t>
      </w:r>
      <w:r w:rsidR="002020D4">
        <w:rPr>
          <w:szCs w:val="28"/>
        </w:rPr>
        <w:t>.</w:t>
      </w:r>
    </w:p>
    <w:p w:rsidR="008E0D21" w:rsidRPr="006B15C4" w:rsidRDefault="008E0D21" w:rsidP="008E0D21">
      <w:pPr>
        <w:pStyle w:val="a3"/>
      </w:pPr>
    </w:p>
    <w:p w:rsidR="008E0D21" w:rsidRPr="006B15C4"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6B15C4" w:rsidRDefault="008E0D21" w:rsidP="008E0D21">
      <w:pPr>
        <w:pStyle w:val="a3"/>
        <w:jc w:val="center"/>
      </w:pPr>
    </w:p>
    <w:p w:rsidR="008E0D21" w:rsidRPr="006B15C4" w:rsidRDefault="008E0D21" w:rsidP="008E0D21">
      <w:pPr>
        <w:pStyle w:val="a3"/>
      </w:pPr>
      <w:proofErr w:type="spellStart"/>
      <w:r w:rsidRPr="006B15C4">
        <w:t>The</w:t>
      </w:r>
      <w:proofErr w:type="spellEnd"/>
      <w:r w:rsidRPr="006B15C4">
        <w:t xml:space="preserve"> </w:t>
      </w:r>
      <w:proofErr w:type="spellStart"/>
      <w:r w:rsidRPr="006B15C4">
        <w:t>graduation</w:t>
      </w:r>
      <w:proofErr w:type="spellEnd"/>
      <w:r w:rsidRPr="006B15C4">
        <w:t xml:space="preserve"> </w:t>
      </w:r>
      <w:proofErr w:type="spellStart"/>
      <w:r w:rsidRPr="006B15C4">
        <w:t>research</w:t>
      </w:r>
      <w:proofErr w:type="spellEnd"/>
      <w:r w:rsidRPr="006B15C4">
        <w:t xml:space="preserve"> </w:t>
      </w:r>
      <w:proofErr w:type="spellStart"/>
      <w:r w:rsidRPr="006B15C4">
        <w:t>of</w:t>
      </w:r>
      <w:proofErr w:type="spellEnd"/>
      <w:r w:rsidRPr="006B15C4">
        <w:t xml:space="preserve"> </w:t>
      </w:r>
      <w:proofErr w:type="spellStart"/>
      <w:r w:rsidRPr="006B15C4">
        <w:t>the</w:t>
      </w:r>
      <w:proofErr w:type="spellEnd"/>
      <w:r w:rsidRPr="006B15C4">
        <w:t xml:space="preserve"> _____ </w:t>
      </w:r>
      <w:proofErr w:type="spellStart"/>
      <w:r w:rsidRPr="006B15C4">
        <w:t>year</w:t>
      </w:r>
      <w:proofErr w:type="spellEnd"/>
      <w:r w:rsidRPr="006B15C4">
        <w:t xml:space="preserve"> </w:t>
      </w:r>
      <w:proofErr w:type="spellStart"/>
      <w:r w:rsidRPr="006B15C4">
        <w:t>student</w:t>
      </w:r>
      <w:proofErr w:type="spellEnd"/>
      <w:r w:rsidRPr="006B15C4">
        <w:t xml:space="preserve"> _______________________</w:t>
      </w:r>
    </w:p>
    <w:p w:rsidR="008E0D21" w:rsidRPr="006B15C4" w:rsidRDefault="008E0D21" w:rsidP="008E0D21">
      <w:pPr>
        <w:pStyle w:val="a3"/>
      </w:pPr>
      <w:r w:rsidRPr="006B15C4">
        <w:t xml:space="preserve">DNU, </w:t>
      </w:r>
      <w:proofErr w:type="spellStart"/>
      <w:r w:rsidRPr="006B15C4">
        <w:t>Physical</w:t>
      </w:r>
      <w:proofErr w:type="spellEnd"/>
      <w:r w:rsidRPr="006B15C4">
        <w:t xml:space="preserve"> </w:t>
      </w:r>
      <w:proofErr w:type="spellStart"/>
      <w:r w:rsidRPr="006B15C4">
        <w:t>technical</w:t>
      </w:r>
      <w:proofErr w:type="spellEnd"/>
      <w:r w:rsidRPr="006B15C4">
        <w:t xml:space="preserve"> </w:t>
      </w:r>
      <w:proofErr w:type="spellStart"/>
      <w:r w:rsidRPr="006B15C4">
        <w:t>institute</w:t>
      </w:r>
      <w:proofErr w:type="spellEnd"/>
      <w:r w:rsidRPr="006B15C4">
        <w:t xml:space="preserve">. </w:t>
      </w:r>
      <w:proofErr w:type="spellStart"/>
      <w:r w:rsidRPr="006B15C4">
        <w:t>Department</w:t>
      </w:r>
      <w:proofErr w:type="spellEnd"/>
      <w:r w:rsidRPr="006B15C4">
        <w:t xml:space="preserve"> </w:t>
      </w:r>
      <w:proofErr w:type="spellStart"/>
      <w:r w:rsidRPr="006B15C4">
        <w:t>of</w:t>
      </w:r>
      <w:proofErr w:type="spellEnd"/>
      <w:r w:rsidRPr="006B15C4">
        <w:t xml:space="preserve"> ________________________</w:t>
      </w:r>
    </w:p>
    <w:p w:rsidR="008E0D21" w:rsidRPr="006B15C4" w:rsidRDefault="008E0D21" w:rsidP="008E0D21">
      <w:pPr>
        <w:pStyle w:val="a3"/>
      </w:pPr>
      <w:r w:rsidRPr="006B15C4">
        <w:t xml:space="preserve">_____________________ </w:t>
      </w:r>
      <w:proofErr w:type="spellStart"/>
      <w:r w:rsidRPr="006B15C4">
        <w:t>deals</w:t>
      </w:r>
      <w:proofErr w:type="spellEnd"/>
      <w:r w:rsidRPr="006B15C4">
        <w:t xml:space="preserve"> </w:t>
      </w:r>
      <w:proofErr w:type="spellStart"/>
      <w:r w:rsidRPr="006B15C4">
        <w:t>with</w:t>
      </w:r>
      <w:proofErr w:type="spellEnd"/>
      <w:r w:rsidRPr="006B15C4">
        <w:t xml:space="preserve"> 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proofErr w:type="spellStart"/>
      <w:r w:rsidRPr="006B15C4">
        <w:t>The</w:t>
      </w:r>
      <w:proofErr w:type="spellEnd"/>
      <w:r w:rsidRPr="006B15C4">
        <w:t xml:space="preserve"> </w:t>
      </w:r>
      <w:proofErr w:type="spellStart"/>
      <w:r w:rsidRPr="006B15C4">
        <w:t>work</w:t>
      </w:r>
      <w:proofErr w:type="spellEnd"/>
      <w:r w:rsidRPr="006B15C4">
        <w:t xml:space="preserve"> </w:t>
      </w:r>
      <w:proofErr w:type="spellStart"/>
      <w:r w:rsidRPr="006B15C4">
        <w:t>is</w:t>
      </w:r>
      <w:proofErr w:type="spellEnd"/>
      <w:r w:rsidRPr="006B15C4">
        <w:t xml:space="preserve"> </w:t>
      </w:r>
      <w:proofErr w:type="spellStart"/>
      <w:r w:rsidRPr="006B15C4">
        <w:t>interesting</w:t>
      </w:r>
      <w:proofErr w:type="spellEnd"/>
      <w:r w:rsidRPr="006B15C4">
        <w:t xml:space="preserve"> </w:t>
      </w:r>
      <w:proofErr w:type="spellStart"/>
      <w:r w:rsidRPr="006B15C4">
        <w:t>for</w:t>
      </w:r>
      <w:proofErr w:type="spellEnd"/>
      <w:r w:rsidRPr="006B15C4">
        <w:t xml:space="preserve"> __________________________________________</w:t>
      </w:r>
    </w:p>
    <w:p w:rsidR="008E0D21" w:rsidRPr="006B15C4" w:rsidRDefault="008E0D21" w:rsidP="008E0D21">
      <w:pPr>
        <w:pStyle w:val="a3"/>
      </w:pPr>
      <w:r w:rsidRPr="006B15C4">
        <w:tab/>
      </w:r>
      <w:proofErr w:type="spellStart"/>
      <w:r w:rsidRPr="006B15C4">
        <w:t>Bibliog</w:t>
      </w:r>
      <w:proofErr w:type="spellEnd"/>
      <w:r w:rsidRPr="006B15C4">
        <w:t xml:space="preserve">. __________ </w:t>
      </w:r>
      <w:proofErr w:type="spellStart"/>
      <w:r w:rsidRPr="006B15C4">
        <w:t>Tables</w:t>
      </w:r>
      <w:proofErr w:type="spellEnd"/>
      <w:r w:rsidRPr="006B15C4">
        <w:t xml:space="preserve"> __________ </w:t>
      </w:r>
      <w:proofErr w:type="spellStart"/>
      <w:r w:rsidRPr="006B15C4">
        <w:t>Fig</w:t>
      </w:r>
      <w:proofErr w:type="spellEnd"/>
      <w:r w:rsidRPr="006B15C4">
        <w:t xml:space="preserve"> _____________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r w:rsidRPr="006B15C4">
        <w:tab/>
        <w:t xml:space="preserve">Примітка: RESUME виконується однією з </w:t>
      </w:r>
      <w:proofErr w:type="spellStart"/>
      <w:r w:rsidRPr="006B15C4">
        <w:t>романо-германських</w:t>
      </w:r>
      <w:proofErr w:type="spellEnd"/>
      <w:r w:rsidRPr="006B15C4">
        <w:t xml:space="preserve"> мов.</w:t>
      </w:r>
    </w:p>
    <w:p w:rsidR="008E0D21" w:rsidRPr="006B15C4" w:rsidRDefault="008E0D21" w:rsidP="008E0D21">
      <w:pPr>
        <w:pStyle w:val="a3"/>
        <w:jc w:val="left"/>
      </w:pPr>
    </w:p>
    <w:p w:rsidR="00FB0C48" w:rsidRPr="006B15C4" w:rsidRDefault="00FB0C48">
      <w:pPr>
        <w:rPr>
          <w:lang w:val="uk-UA"/>
        </w:rPr>
      </w:pPr>
    </w:p>
    <w:p w:rsidR="00FB0C48" w:rsidRPr="006B15C4" w:rsidRDefault="00FB0C48">
      <w:pPr>
        <w:rPr>
          <w:lang w:val="uk-UA"/>
        </w:rPr>
      </w:pPr>
      <w:r w:rsidRPr="006B15C4">
        <w:rPr>
          <w:lang w:val="uk-UA"/>
        </w:rPr>
        <w:br w:type="page"/>
      </w:r>
    </w:p>
    <w:p w:rsidR="00FB0C48" w:rsidRPr="006B15C4" w:rsidRDefault="00FB0C48" w:rsidP="00FB0C48">
      <w:pPr>
        <w:jc w:val="center"/>
        <w:rPr>
          <w:rFonts w:ascii="Times New Roman" w:hAnsi="Times New Roman" w:cs="Times New Roman"/>
          <w:b/>
          <w:sz w:val="32"/>
          <w:szCs w:val="28"/>
          <w:lang w:val="uk-UA"/>
        </w:rPr>
      </w:pPr>
      <w:r w:rsidRPr="006B15C4">
        <w:rPr>
          <w:rFonts w:ascii="Times New Roman" w:hAnsi="Times New Roman" w:cs="Times New Roman"/>
          <w:b/>
          <w:sz w:val="32"/>
          <w:szCs w:val="28"/>
          <w:lang w:val="uk-UA"/>
        </w:rPr>
        <w:lastRenderedPageBreak/>
        <w:t>ЗМІСТ</w:t>
      </w:r>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r w:rsidRPr="0074030B">
        <w:rPr>
          <w:rFonts w:ascii="Times New Roman" w:hAnsi="Times New Roman" w:cs="Times New Roman"/>
          <w:sz w:val="28"/>
          <w:szCs w:val="28"/>
          <w:lang w:val="uk-UA"/>
        </w:rPr>
        <w:fldChar w:fldCharType="begin"/>
      </w:r>
      <w:r w:rsidR="0074030B" w:rsidRPr="0074030B">
        <w:rPr>
          <w:rFonts w:ascii="Times New Roman" w:hAnsi="Times New Roman" w:cs="Times New Roman"/>
          <w:sz w:val="28"/>
          <w:szCs w:val="28"/>
          <w:lang w:val="uk-UA"/>
        </w:rPr>
        <w:instrText xml:space="preserve"> TOC \o "1-3" \h \z \u </w:instrText>
      </w:r>
      <w:r w:rsidRPr="0074030B">
        <w:rPr>
          <w:rFonts w:ascii="Times New Roman" w:hAnsi="Times New Roman" w:cs="Times New Roman"/>
          <w:sz w:val="28"/>
          <w:szCs w:val="28"/>
          <w:lang w:val="uk-UA"/>
        </w:rPr>
        <w:fldChar w:fldCharType="separate"/>
      </w:r>
      <w:hyperlink w:anchor="_Toc516131900" w:history="1">
        <w:r w:rsidR="0074030B" w:rsidRPr="0074030B">
          <w:rPr>
            <w:rStyle w:val="ae"/>
            <w:rFonts w:ascii="Times New Roman" w:hAnsi="Times New Roman" w:cs="Times New Roman"/>
            <w:noProof/>
            <w:sz w:val="28"/>
            <w:szCs w:val="28"/>
            <w:lang w:val="uk-UA"/>
          </w:rPr>
          <w:t>ПЕРЕЛІК УМОВНИХ ПОЗНАЧЕНЬ</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6</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01" w:history="1">
        <w:r w:rsidR="0074030B" w:rsidRPr="0074030B">
          <w:rPr>
            <w:rStyle w:val="ae"/>
            <w:rFonts w:ascii="Times New Roman" w:hAnsi="Times New Roman" w:cs="Times New Roman"/>
            <w:noProof/>
            <w:sz w:val="28"/>
            <w:szCs w:val="28"/>
            <w:lang w:val="uk-UA"/>
          </w:rPr>
          <w:t>ВСТУП</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7</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02" w:history="1">
        <w:r w:rsidR="0074030B" w:rsidRPr="0074030B">
          <w:rPr>
            <w:rStyle w:val="ae"/>
            <w:rFonts w:ascii="Times New Roman" w:hAnsi="Times New Roman" w:cs="Times New Roman"/>
            <w:noProof/>
            <w:sz w:val="28"/>
            <w:szCs w:val="28"/>
            <w:lang w:val="uk-UA"/>
          </w:rPr>
          <w:t>1 СИСТЕМОТЕХНІЧНЕ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8</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3" w:history="1">
        <w:r w:rsidR="0074030B" w:rsidRPr="0074030B">
          <w:rPr>
            <w:rStyle w:val="ae"/>
            <w:rFonts w:ascii="Times New Roman" w:hAnsi="Times New Roman" w:cs="Times New Roman"/>
            <w:noProof/>
            <w:sz w:val="28"/>
            <w:szCs w:val="28"/>
          </w:rPr>
          <w:t>1.4</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rPr>
          <w:t>Аналіз датчиків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8</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4" w:history="1">
        <w:r w:rsidR="0074030B" w:rsidRPr="0074030B">
          <w:rPr>
            <w:rStyle w:val="ae"/>
            <w:rFonts w:ascii="Times New Roman" w:hAnsi="Times New Roman" w:cs="Times New Roman"/>
            <w:noProof/>
            <w:sz w:val="28"/>
            <w:szCs w:val="28"/>
            <w:lang w:val="uk-UA"/>
          </w:rPr>
          <w:t>1.5</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lang w:val="uk-UA"/>
          </w:rPr>
          <w:t>Вибір і обґрунтування структурної схеми космічного апарату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13</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5" w:history="1">
        <w:r w:rsidR="0074030B" w:rsidRPr="0074030B">
          <w:rPr>
            <w:rStyle w:val="ae"/>
            <w:rFonts w:ascii="Times New Roman" w:hAnsi="Times New Roman" w:cs="Times New Roman"/>
            <w:noProof/>
            <w:sz w:val="28"/>
            <w:szCs w:val="28"/>
          </w:rPr>
          <w:t>1.6</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rPr>
          <w:t>Вибір і обґрунтування функціональної схеми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15</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06" w:history="1">
        <w:r w:rsidR="0074030B" w:rsidRPr="0074030B">
          <w:rPr>
            <w:rStyle w:val="ae"/>
            <w:rFonts w:ascii="Times New Roman" w:hAnsi="Times New Roman" w:cs="Times New Roman"/>
            <w:noProof/>
            <w:sz w:val="28"/>
            <w:szCs w:val="28"/>
            <w:lang w:val="uk-UA"/>
          </w:rPr>
          <w:t>2 СХЕМО-ТЕХНІЧНЕ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07" w:history="1">
        <w:r w:rsidR="0074030B" w:rsidRPr="0074030B">
          <w:rPr>
            <w:rStyle w:val="ae"/>
            <w:rFonts w:ascii="Times New Roman" w:hAnsi="Times New Roman" w:cs="Times New Roman"/>
            <w:noProof/>
            <w:sz w:val="28"/>
            <w:szCs w:val="28"/>
          </w:rPr>
          <w:t>2.1 Розробка схеми електричної принципової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08" w:history="1">
        <w:r w:rsidR="0074030B" w:rsidRPr="0074030B">
          <w:rPr>
            <w:rStyle w:val="ae"/>
            <w:rFonts w:ascii="Times New Roman" w:hAnsi="Times New Roman" w:cs="Times New Roman"/>
            <w:noProof/>
            <w:sz w:val="28"/>
            <w:szCs w:val="28"/>
          </w:rPr>
          <w:t>2.1.1 Вимоги до камери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09" w:history="1">
        <w:r w:rsidR="0074030B" w:rsidRPr="0074030B">
          <w:rPr>
            <w:rStyle w:val="ae"/>
            <w:rFonts w:ascii="Times New Roman" w:hAnsi="Times New Roman" w:cs="Times New Roman"/>
            <w:noProof/>
            <w:sz w:val="28"/>
            <w:szCs w:val="28"/>
          </w:rPr>
          <w:t>2.1.2 Розробка схеми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18</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0" w:history="1">
        <w:r w:rsidR="0074030B" w:rsidRPr="0074030B">
          <w:rPr>
            <w:rStyle w:val="ae"/>
            <w:rFonts w:ascii="Times New Roman" w:hAnsi="Times New Roman" w:cs="Times New Roman"/>
            <w:noProof/>
            <w:sz w:val="28"/>
            <w:szCs w:val="28"/>
            <w:lang w:val="uk-UA"/>
          </w:rPr>
          <w:t>2.1.3 Розробка схеми електричної та принципової</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20</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11" w:history="1">
        <w:r w:rsidR="0074030B" w:rsidRPr="0074030B">
          <w:rPr>
            <w:rStyle w:val="ae"/>
            <w:rFonts w:ascii="Times New Roman" w:hAnsi="Times New Roman" w:cs="Times New Roman"/>
            <w:noProof/>
            <w:sz w:val="28"/>
            <w:szCs w:val="28"/>
            <w:lang w:val="uk-UA"/>
          </w:rPr>
          <w:t>3 КОНСТРУКТОРСЬКЕ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23</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2" w:history="1">
        <w:r w:rsidR="0074030B" w:rsidRPr="0074030B">
          <w:rPr>
            <w:rStyle w:val="ae"/>
            <w:rFonts w:ascii="Times New Roman" w:hAnsi="Times New Roman" w:cs="Times New Roman"/>
            <w:noProof/>
            <w:sz w:val="28"/>
            <w:szCs w:val="28"/>
            <w:lang w:val="uk-UA"/>
          </w:rPr>
          <w:t>3.1 Складальне креслення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23</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13" w:history="1">
        <w:r w:rsidR="0074030B" w:rsidRPr="0074030B">
          <w:rPr>
            <w:rStyle w:val="ae"/>
            <w:rFonts w:ascii="Times New Roman" w:hAnsi="Times New Roman" w:cs="Times New Roman"/>
            <w:noProof/>
            <w:sz w:val="28"/>
            <w:szCs w:val="28"/>
            <w:lang w:val="uk-UA"/>
          </w:rPr>
          <w:t>4 ТЕХНІКО-ЕКОНОМІЧНЕ ОБҐРУНТУВАННЯ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4" w:history="1">
        <w:r w:rsidR="0074030B" w:rsidRPr="0074030B">
          <w:rPr>
            <w:rStyle w:val="ae"/>
            <w:rFonts w:ascii="Times New Roman" w:hAnsi="Times New Roman" w:cs="Times New Roman"/>
            <w:noProof/>
            <w:sz w:val="28"/>
            <w:szCs w:val="28"/>
          </w:rPr>
          <w:t>4.1 Техніко-економічне обґрунтування датчика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15" w:history="1">
        <w:r w:rsidR="0074030B" w:rsidRPr="0074030B">
          <w:rPr>
            <w:rStyle w:val="ae"/>
            <w:rFonts w:ascii="Times New Roman" w:hAnsi="Times New Roman" w:cs="Times New Roman"/>
            <w:noProof/>
            <w:sz w:val="28"/>
            <w:szCs w:val="28"/>
            <w:lang w:val="uk-UA"/>
          </w:rPr>
          <w:t>5 ОХОРОНА ПРАЦІ</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6" w:history="1">
        <w:r w:rsidR="0074030B" w:rsidRPr="0074030B">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7" w:history="1">
        <w:r w:rsidR="0074030B" w:rsidRPr="0074030B">
          <w:rPr>
            <w:rStyle w:val="ae"/>
            <w:rFonts w:ascii="Times New Roman" w:hAnsi="Times New Roman" w:cs="Times New Roman"/>
            <w:noProof/>
            <w:sz w:val="28"/>
            <w:szCs w:val="28"/>
            <w:lang w:val="uk-UA"/>
          </w:rPr>
          <w:t>5.1.1 Вступ</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8" w:history="1">
        <w:r w:rsidR="0074030B" w:rsidRPr="0074030B">
          <w:rPr>
            <w:rStyle w:val="ae"/>
            <w:rFonts w:ascii="Times New Roman" w:hAnsi="Times New Roman" w:cs="Times New Roman"/>
            <w:noProof/>
            <w:sz w:val="28"/>
            <w:szCs w:val="28"/>
            <w:lang w:val="uk-UA"/>
          </w:rPr>
          <w:t>5.1.2 Аналіз шкідливих та небезпечних факторів</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29</w:t>
        </w:r>
        <w:r w:rsidRPr="0074030B">
          <w:rPr>
            <w:rFonts w:ascii="Times New Roman" w:hAnsi="Times New Roman" w:cs="Times New Roman"/>
            <w:noProof/>
            <w:webHidden/>
            <w:sz w:val="28"/>
            <w:szCs w:val="28"/>
          </w:rPr>
          <w:fldChar w:fldCharType="end"/>
        </w:r>
      </w:hyperlink>
    </w:p>
    <w:p w:rsidR="0074030B" w:rsidRPr="0074030B" w:rsidRDefault="004537DD">
      <w:pPr>
        <w:pStyle w:val="2"/>
        <w:tabs>
          <w:tab w:val="right" w:leader="dot" w:pos="9061"/>
        </w:tabs>
        <w:rPr>
          <w:rFonts w:ascii="Times New Roman" w:eastAsiaTheme="minorEastAsia" w:hAnsi="Times New Roman" w:cs="Times New Roman"/>
          <w:noProof/>
          <w:sz w:val="28"/>
          <w:szCs w:val="28"/>
          <w:lang w:eastAsia="ru-RU"/>
        </w:rPr>
      </w:pPr>
      <w:hyperlink w:anchor="_Toc516131919" w:history="1">
        <w:r w:rsidR="0074030B" w:rsidRPr="0074030B">
          <w:rPr>
            <w:rStyle w:val="ae"/>
            <w:rFonts w:ascii="Times New Roman" w:hAnsi="Times New Roman" w:cs="Times New Roman"/>
            <w:noProof/>
            <w:sz w:val="28"/>
            <w:szCs w:val="28"/>
            <w:lang w:val="uk-UA"/>
          </w:rPr>
          <w:t>5.1.3 Висновки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31</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20" w:history="1">
        <w:r w:rsidR="0074030B" w:rsidRPr="0074030B">
          <w:rPr>
            <w:rStyle w:val="ae"/>
            <w:rFonts w:ascii="Times New Roman" w:hAnsi="Times New Roman" w:cs="Times New Roman"/>
            <w:noProof/>
            <w:sz w:val="28"/>
            <w:szCs w:val="28"/>
            <w:lang w:val="uk-UA"/>
          </w:rPr>
          <w:t>ВИСНОВКИ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32</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21" w:history="1">
        <w:r w:rsidR="0074030B" w:rsidRPr="0074030B">
          <w:rPr>
            <w:rStyle w:val="ae"/>
            <w:rFonts w:ascii="Times New Roman" w:hAnsi="Times New Roman" w:cs="Times New Roman"/>
            <w:noProof/>
            <w:sz w:val="28"/>
            <w:szCs w:val="28"/>
            <w:lang w:val="uk-UA"/>
          </w:rPr>
          <w:t>ПЕРЕЛІК ПОСИЛАНЬ</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33</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22" w:history="1">
        <w:r w:rsidR="0074030B" w:rsidRPr="0074030B">
          <w:rPr>
            <w:rStyle w:val="ae"/>
            <w:rFonts w:ascii="Times New Roman" w:hAnsi="Times New Roman" w:cs="Times New Roman"/>
            <w:noProof/>
            <w:sz w:val="28"/>
            <w:szCs w:val="28"/>
            <w:lang w:val="uk-UA"/>
          </w:rPr>
          <w:t>Додаток 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34</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23" w:history="1">
        <w:r w:rsidR="0074030B" w:rsidRPr="0074030B">
          <w:rPr>
            <w:rStyle w:val="ae"/>
            <w:rFonts w:ascii="Times New Roman" w:hAnsi="Times New Roman" w:cs="Times New Roman"/>
            <w:noProof/>
            <w:sz w:val="28"/>
            <w:szCs w:val="28"/>
            <w:lang w:val="uk-UA"/>
          </w:rPr>
          <w:t>Додаток Б</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35</w:t>
        </w:r>
        <w:r w:rsidRPr="0074030B">
          <w:rPr>
            <w:rFonts w:ascii="Times New Roman" w:hAnsi="Times New Roman" w:cs="Times New Roman"/>
            <w:noProof/>
            <w:webHidden/>
            <w:sz w:val="28"/>
            <w:szCs w:val="28"/>
          </w:rPr>
          <w:fldChar w:fldCharType="end"/>
        </w:r>
      </w:hyperlink>
    </w:p>
    <w:p w:rsidR="0074030B" w:rsidRPr="0074030B" w:rsidRDefault="004537DD">
      <w:pPr>
        <w:pStyle w:val="1"/>
        <w:tabs>
          <w:tab w:val="right" w:leader="dot" w:pos="9061"/>
        </w:tabs>
        <w:rPr>
          <w:rFonts w:ascii="Times New Roman" w:eastAsiaTheme="minorEastAsia" w:hAnsi="Times New Roman" w:cs="Times New Roman"/>
          <w:noProof/>
          <w:sz w:val="28"/>
          <w:szCs w:val="28"/>
          <w:lang w:eastAsia="ru-RU"/>
        </w:rPr>
      </w:pPr>
      <w:hyperlink w:anchor="_Toc516131924" w:history="1">
        <w:r w:rsidR="0074030B" w:rsidRPr="0074030B">
          <w:rPr>
            <w:rStyle w:val="ae"/>
            <w:rFonts w:ascii="Times New Roman" w:hAnsi="Times New Roman" w:cs="Times New Roman"/>
            <w:noProof/>
            <w:sz w:val="28"/>
            <w:szCs w:val="28"/>
            <w:lang w:val="uk-UA"/>
          </w:rPr>
          <w:t>Додаток В</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74030B" w:rsidRPr="0074030B">
          <w:rPr>
            <w:rFonts w:ascii="Times New Roman" w:hAnsi="Times New Roman" w:cs="Times New Roman"/>
            <w:noProof/>
            <w:webHidden/>
            <w:sz w:val="28"/>
            <w:szCs w:val="28"/>
          </w:rPr>
          <w:t>36</w:t>
        </w:r>
        <w:r w:rsidRPr="0074030B">
          <w:rPr>
            <w:rFonts w:ascii="Times New Roman" w:hAnsi="Times New Roman" w:cs="Times New Roman"/>
            <w:noProof/>
            <w:webHidden/>
            <w:sz w:val="28"/>
            <w:szCs w:val="28"/>
          </w:rPr>
          <w:fldChar w:fldCharType="end"/>
        </w:r>
      </w:hyperlink>
    </w:p>
    <w:p w:rsidR="0074030B" w:rsidRPr="0074030B" w:rsidRDefault="004537DD">
      <w:pPr>
        <w:rPr>
          <w:rFonts w:ascii="Times New Roman" w:hAnsi="Times New Roman" w:cs="Times New Roman"/>
          <w:sz w:val="28"/>
          <w:szCs w:val="28"/>
          <w:lang w:val="uk-UA"/>
        </w:rPr>
      </w:pPr>
      <w:r w:rsidRPr="0074030B">
        <w:rPr>
          <w:rFonts w:ascii="Times New Roman" w:hAnsi="Times New Roman" w:cs="Times New Roman"/>
          <w:sz w:val="28"/>
          <w:szCs w:val="28"/>
          <w:lang w:val="uk-UA"/>
        </w:rPr>
        <w:fldChar w:fldCharType="end"/>
      </w:r>
    </w:p>
    <w:p w:rsidR="00FB0C48" w:rsidRPr="006B15C4" w:rsidRDefault="0074030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rsidP="003652BA">
      <w:pPr>
        <w:jc w:val="center"/>
        <w:outlineLvl w:val="0"/>
        <w:rPr>
          <w:rFonts w:ascii="Times New Roman" w:hAnsi="Times New Roman" w:cs="Times New Roman"/>
          <w:b/>
          <w:sz w:val="32"/>
          <w:szCs w:val="28"/>
          <w:lang w:val="uk-UA"/>
        </w:rPr>
      </w:pPr>
      <w:bookmarkStart w:id="6" w:name="_Toc516073690"/>
      <w:bookmarkStart w:id="7" w:name="_Toc516131841"/>
      <w:bookmarkStart w:id="8" w:name="_Toc516131900"/>
      <w:r w:rsidRPr="006B15C4">
        <w:rPr>
          <w:rFonts w:ascii="Times New Roman" w:hAnsi="Times New Roman" w:cs="Times New Roman"/>
          <w:b/>
          <w:sz w:val="32"/>
          <w:szCs w:val="28"/>
          <w:lang w:val="uk-UA"/>
        </w:rPr>
        <w:lastRenderedPageBreak/>
        <w:t>ПЕРЕЛІК УМОВНИХ ПОЗНАЧЕНЬ</w:t>
      </w:r>
      <w:bookmarkEnd w:id="6"/>
      <w:bookmarkEnd w:id="7"/>
      <w:bookmarkEnd w:id="8"/>
    </w:p>
    <w:p w:rsidR="00FB0C48" w:rsidRPr="00650A39" w:rsidRDefault="00650A39" w:rsidP="00650A39">
      <w:pPr>
        <w:jc w:val="both"/>
        <w:rPr>
          <w:rFonts w:ascii="Times New Roman" w:hAnsi="Times New Roman" w:cs="Times New Roman"/>
          <w:sz w:val="28"/>
          <w:szCs w:val="28"/>
          <w:lang w:val="uk-UA"/>
        </w:rPr>
      </w:pPr>
      <w:r w:rsidRPr="00650A39">
        <w:rPr>
          <w:rFonts w:ascii="Times New Roman" w:hAnsi="Times New Roman" w:cs="Times New Roman"/>
          <w:sz w:val="28"/>
          <w:szCs w:val="28"/>
          <w:lang w:val="uk-UA"/>
        </w:rPr>
        <w:t>КА</w:t>
      </w:r>
      <w:r>
        <w:rPr>
          <w:rFonts w:ascii="Times New Roman" w:hAnsi="Times New Roman" w:cs="Times New Roman"/>
          <w:sz w:val="28"/>
          <w:szCs w:val="28"/>
          <w:lang w:val="uk-UA"/>
        </w:rPr>
        <w:t xml:space="preserve"> –</w:t>
      </w:r>
      <w:r w:rsidRPr="00650A39">
        <w:rPr>
          <w:rFonts w:ascii="Times New Roman" w:hAnsi="Times New Roman" w:cs="Times New Roman"/>
          <w:sz w:val="28"/>
          <w:szCs w:val="28"/>
          <w:lang w:val="uk-UA"/>
        </w:rPr>
        <w:t xml:space="preserve"> космічний апарат.</w:t>
      </w:r>
      <w:r w:rsidR="00FB0C48" w:rsidRPr="00650A39">
        <w:rPr>
          <w:rFonts w:ascii="Times New Roman" w:hAnsi="Times New Roman" w:cs="Times New Roman"/>
          <w:sz w:val="32"/>
          <w:szCs w:val="28"/>
          <w:lang w:val="uk-UA"/>
        </w:rPr>
        <w:br w:type="page"/>
      </w:r>
    </w:p>
    <w:p w:rsidR="00FB0C48" w:rsidRPr="006B15C4" w:rsidRDefault="00FB0C48" w:rsidP="003B04E0">
      <w:pPr>
        <w:jc w:val="center"/>
        <w:outlineLvl w:val="0"/>
        <w:rPr>
          <w:rFonts w:ascii="Times New Roman" w:hAnsi="Times New Roman" w:cs="Times New Roman"/>
          <w:b/>
          <w:sz w:val="32"/>
          <w:szCs w:val="28"/>
          <w:lang w:val="uk-UA"/>
        </w:rPr>
      </w:pPr>
      <w:bookmarkStart w:id="9" w:name="_Toc516073242"/>
      <w:bookmarkStart w:id="10" w:name="_Toc516073576"/>
      <w:bookmarkStart w:id="11" w:name="_Toc516073691"/>
      <w:bookmarkStart w:id="12" w:name="_Toc516131842"/>
      <w:bookmarkStart w:id="13" w:name="_Toc516131901"/>
      <w:r w:rsidRPr="006B15C4">
        <w:rPr>
          <w:rFonts w:ascii="Times New Roman" w:hAnsi="Times New Roman" w:cs="Times New Roman"/>
          <w:b/>
          <w:sz w:val="32"/>
          <w:szCs w:val="28"/>
          <w:lang w:val="uk-UA"/>
        </w:rPr>
        <w:lastRenderedPageBreak/>
        <w:t>ВСТУП</w:t>
      </w:r>
      <w:bookmarkEnd w:id="9"/>
      <w:bookmarkEnd w:id="10"/>
      <w:bookmarkEnd w:id="11"/>
      <w:bookmarkEnd w:id="12"/>
      <w:bookmarkEnd w:id="13"/>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14" w:name="_Toc516073243"/>
      <w:bookmarkStart w:id="15" w:name="_Toc516073577"/>
      <w:bookmarkStart w:id="16" w:name="_Toc516073692"/>
      <w:bookmarkStart w:id="17" w:name="_Toc516131843"/>
      <w:bookmarkStart w:id="18" w:name="_Toc516131902"/>
      <w:r w:rsidRPr="006B15C4">
        <w:rPr>
          <w:rFonts w:ascii="Times New Roman" w:hAnsi="Times New Roman" w:cs="Times New Roman"/>
          <w:b/>
          <w:sz w:val="32"/>
          <w:szCs w:val="28"/>
          <w:lang w:val="uk-UA"/>
        </w:rPr>
        <w:lastRenderedPageBreak/>
        <w:t>1 СИСТЕМОТЕХНІЧНЕ ПРОЕКТУВАННЯ</w:t>
      </w:r>
      <w:bookmarkEnd w:id="14"/>
      <w:bookmarkEnd w:id="15"/>
      <w:bookmarkEnd w:id="16"/>
      <w:bookmarkEnd w:id="17"/>
      <w:bookmarkEnd w:id="18"/>
    </w:p>
    <w:p w:rsidR="0012144B" w:rsidRPr="006B15C4" w:rsidRDefault="0012144B" w:rsidP="003B04E0">
      <w:pPr>
        <w:pStyle w:val="a3"/>
        <w:numPr>
          <w:ilvl w:val="1"/>
          <w:numId w:val="1"/>
        </w:numPr>
        <w:ind w:left="567" w:firstLine="142"/>
        <w:jc w:val="left"/>
        <w:outlineLvl w:val="1"/>
        <w:rPr>
          <w:b/>
          <w:szCs w:val="28"/>
        </w:rPr>
      </w:pPr>
      <w:bookmarkStart w:id="19" w:name="_Toc516073244"/>
      <w:bookmarkStart w:id="20" w:name="_Toc516073578"/>
      <w:bookmarkStart w:id="21" w:name="_Toc516073693"/>
      <w:bookmarkStart w:id="22" w:name="_Toc516131844"/>
      <w:bookmarkStart w:id="23" w:name="_Toc516131903"/>
      <w:r w:rsidRPr="006B15C4">
        <w:rPr>
          <w:b/>
          <w:szCs w:val="28"/>
        </w:rPr>
        <w:t>Аналіз датчиків горизонту</w:t>
      </w:r>
      <w:bookmarkEnd w:id="19"/>
      <w:bookmarkEnd w:id="20"/>
      <w:bookmarkEnd w:id="21"/>
      <w:bookmarkEnd w:id="22"/>
      <w:bookmarkEnd w:id="23"/>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p>
    <w:p w:rsidR="0012144B" w:rsidRPr="006B15C4" w:rsidRDefault="0012144B" w:rsidP="0012144B">
      <w:pPr>
        <w:pStyle w:val="a3"/>
        <w:ind w:firstLine="709"/>
        <w:jc w:val="left"/>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12144B">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12144B">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12144B">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8"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2144B" w:rsidRPr="006B15C4" w:rsidRDefault="0012144B" w:rsidP="0012144B">
      <w:pPr>
        <w:pStyle w:val="a3"/>
        <w:rPr>
          <w:b/>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сонячної орієнтації. Перші згадки про прилади орієнтації за Сонцем в </w:t>
      </w:r>
      <w:r w:rsidRPr="006B15C4">
        <w:rPr>
          <w:szCs w:val="28"/>
        </w:rPr>
        <w:lastRenderedPageBreak/>
        <w:t>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 (Рис.1.2) запланований  використовуватися на телекомунікаційних супутниках. Але сонячні датчики 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9"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2144B" w:rsidRPr="006B15C4" w:rsidRDefault="0012144B" w:rsidP="0012144B">
      <w:pPr>
        <w:pStyle w:val="a3"/>
        <w:jc w:val="center"/>
        <w:rPr>
          <w:b/>
          <w:szCs w:val="28"/>
        </w:rPr>
      </w:pPr>
    </w:p>
    <w:p w:rsidR="00C3788A" w:rsidRPr="006B15C4" w:rsidRDefault="00C3788A" w:rsidP="0012144B">
      <w:pPr>
        <w:pStyle w:val="a3"/>
        <w:jc w:val="center"/>
        <w:rPr>
          <w:b/>
          <w:szCs w:val="28"/>
        </w:rPr>
      </w:pPr>
    </w:p>
    <w:p w:rsidR="00C3788A" w:rsidRPr="006B15C4" w:rsidRDefault="00C3788A" w:rsidP="0012144B">
      <w:pPr>
        <w:pStyle w:val="a3"/>
        <w:jc w:val="center"/>
        <w:rPr>
          <w:b/>
          <w:szCs w:val="28"/>
        </w:rPr>
      </w:pPr>
    </w:p>
    <w:p w:rsidR="00C3788A" w:rsidRPr="006B15C4" w:rsidRDefault="00C3788A" w:rsidP="0012144B">
      <w:pPr>
        <w:pStyle w:val="a3"/>
        <w:jc w:val="center"/>
        <w:rPr>
          <w:szCs w:val="28"/>
        </w:rPr>
      </w:pP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924685" cy="304101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24685" cy="3041015"/>
                    </a:xfrm>
                    <a:prstGeom prst="rect">
                      <a:avLst/>
                    </a:prstGeom>
                    <a:noFill/>
                    <a:ln w="9525">
                      <a:noFill/>
                      <a:miter lim="800000"/>
                      <a:headEnd/>
                      <a:tailEnd/>
                    </a:ln>
                  </pic:spPr>
                </pic:pic>
              </a:graphicData>
            </a:graphic>
          </wp:inline>
        </w:drawing>
      </w:r>
    </w:p>
    <w:p w:rsidR="0012144B" w:rsidRPr="006B15C4" w:rsidRDefault="0012144B" w:rsidP="0012144B">
      <w:pPr>
        <w:pStyle w:val="a3"/>
        <w:jc w:val="left"/>
        <w:rPr>
          <w:b/>
          <w:szCs w:val="28"/>
        </w:rPr>
      </w:pPr>
      <w:r w:rsidRPr="006B15C4">
        <w:rPr>
          <w:i/>
          <w:szCs w:val="28"/>
        </w:rPr>
        <w:tab/>
      </w:r>
      <w:r w:rsidRPr="006B15C4">
        <w:rPr>
          <w:i/>
          <w:szCs w:val="28"/>
        </w:rPr>
        <w:tab/>
      </w:r>
      <w:r w:rsidRPr="006B15C4">
        <w:rPr>
          <w:i/>
          <w:szCs w:val="28"/>
        </w:rPr>
        <w:tab/>
      </w:r>
      <w:r w:rsidRPr="006B15C4">
        <w:rPr>
          <w:i/>
          <w:szCs w:val="28"/>
        </w:rPr>
        <w:tab/>
      </w:r>
      <w:r w:rsidRPr="006B15C4">
        <w:rPr>
          <w:i/>
          <w:szCs w:val="28"/>
        </w:rPr>
        <w:tab/>
      </w:r>
      <w:r w:rsidRPr="006B15C4">
        <w:rPr>
          <w:i/>
          <w:szCs w:val="28"/>
        </w:rPr>
        <w:tab/>
      </w:r>
    </w:p>
    <w:p w:rsidR="0012144B" w:rsidRPr="006B15C4" w:rsidRDefault="0012144B" w:rsidP="0012144B">
      <w:pPr>
        <w:pStyle w:val="a3"/>
        <w:jc w:val="center"/>
        <w:rPr>
          <w:b/>
          <w:szCs w:val="28"/>
        </w:rPr>
      </w:pPr>
      <w:r w:rsidRPr="006B15C4">
        <w:rPr>
          <w:szCs w:val="28"/>
        </w:rPr>
        <w:lastRenderedPageBreak/>
        <w:t>Рисунок 1.3 – Зірковий датчик AFS 45/40-27-01-01.</w:t>
      </w:r>
    </w:p>
    <w:p w:rsidR="0012144B" w:rsidRPr="006B15C4" w:rsidRDefault="0012144B"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proofErr w:type="spellStart"/>
      <w:r w:rsidRPr="006B15C4">
        <w:rPr>
          <w:szCs w:val="28"/>
        </w:rPr>
        <w:t>енергоефективність</w:t>
      </w:r>
      <w:proofErr w:type="spellEnd"/>
      <w:r w:rsidRPr="006B15C4">
        <w:rPr>
          <w:szCs w:val="28"/>
        </w:rPr>
        <w:t>.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 xml:space="preserve">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 до об’єкту. Також оптичний </w:t>
      </w:r>
      <w:proofErr w:type="spellStart"/>
      <w:r w:rsidRPr="006B15C4">
        <w:rPr>
          <w:szCs w:val="28"/>
        </w:rPr>
        <w:t>поток</w:t>
      </w:r>
      <w:proofErr w:type="spellEnd"/>
      <w:r w:rsidRPr="006B15C4">
        <w:rPr>
          <w:szCs w:val="28"/>
        </w:rPr>
        <w:t xml:space="preserve"> дуже чутливий навіть до малих значень викривлень лінзи камери.</w:t>
      </w:r>
    </w:p>
    <w:p w:rsidR="0012144B" w:rsidRPr="006B15C4" w:rsidRDefault="0012144B" w:rsidP="0012144B">
      <w:pPr>
        <w:pStyle w:val="a3"/>
        <w:rPr>
          <w:szCs w:val="28"/>
        </w:rPr>
      </w:pPr>
      <w:r w:rsidRPr="006B15C4">
        <w:rPr>
          <w:szCs w:val="28"/>
        </w:rPr>
        <w:tab/>
        <w:t>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для КА собівартість якого менша за конкурентів та з високою точністю в надир планети.</w:t>
      </w:r>
    </w:p>
    <w:p w:rsidR="0012144B" w:rsidRPr="006B15C4" w:rsidRDefault="0012144B" w:rsidP="0012144B">
      <w:pPr>
        <w:pStyle w:val="a3"/>
        <w:rPr>
          <w:szCs w:val="28"/>
        </w:rPr>
      </w:pPr>
    </w:p>
    <w:p w:rsidR="0012144B" w:rsidRPr="006B15C4" w:rsidRDefault="0012144B" w:rsidP="0012144B">
      <w:pPr>
        <w:pStyle w:val="a3"/>
        <w:rPr>
          <w:b/>
          <w:szCs w:val="28"/>
        </w:rPr>
      </w:pPr>
    </w:p>
    <w:p w:rsidR="0012144B" w:rsidRPr="006B15C4" w:rsidRDefault="0012144B" w:rsidP="0012144B">
      <w:pPr>
        <w:pStyle w:val="a3"/>
        <w:jc w:val="left"/>
        <w:rPr>
          <w:szCs w:val="28"/>
        </w:rPr>
      </w:pPr>
    </w:p>
    <w:p w:rsidR="0012144B" w:rsidRPr="006B15C4" w:rsidRDefault="0012144B" w:rsidP="003B04E0">
      <w:pPr>
        <w:pStyle w:val="aa"/>
        <w:numPr>
          <w:ilvl w:val="1"/>
          <w:numId w:val="1"/>
        </w:numPr>
        <w:ind w:left="374" w:hanging="374"/>
        <w:jc w:val="both"/>
        <w:outlineLvl w:val="1"/>
        <w:rPr>
          <w:rFonts w:ascii="Times New Roman" w:hAnsi="Times New Roman" w:cs="Times New Roman"/>
          <w:b/>
          <w:sz w:val="28"/>
          <w:szCs w:val="28"/>
          <w:lang w:val="uk-UA"/>
        </w:rPr>
      </w:pPr>
      <w:bookmarkStart w:id="24" w:name="_Toc516073245"/>
      <w:bookmarkStart w:id="25" w:name="_Toc516073579"/>
      <w:bookmarkStart w:id="26" w:name="_Toc516073694"/>
      <w:bookmarkStart w:id="27" w:name="_Toc516131845"/>
      <w:bookmarkStart w:id="28" w:name="_Toc516131904"/>
      <w:r w:rsidRPr="006B15C4">
        <w:rPr>
          <w:rFonts w:ascii="Times New Roman" w:hAnsi="Times New Roman" w:cs="Times New Roman"/>
          <w:b/>
          <w:sz w:val="28"/>
          <w:szCs w:val="28"/>
          <w:lang w:val="uk-UA"/>
        </w:rPr>
        <w:t>Вибір і обґрунтування структурної схеми космічного апарату</w:t>
      </w:r>
      <w:bookmarkEnd w:id="24"/>
      <w:bookmarkEnd w:id="25"/>
      <w:bookmarkEnd w:id="26"/>
      <w:bookmarkEnd w:id="27"/>
      <w:bookmarkEnd w:id="28"/>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w:t>
      </w:r>
      <w:proofErr w:type="spellStart"/>
      <w:r w:rsidRPr="006B15C4">
        <w:rPr>
          <w:szCs w:val="28"/>
        </w:rPr>
        <w:t>АСН</w:t>
      </w:r>
      <w:proofErr w:type="spellEnd"/>
      <w:r w:rsidRPr="006B15C4">
        <w:rPr>
          <w:szCs w:val="28"/>
        </w:rPr>
        <w:t>)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2144B" w:rsidRPr="006B15C4" w:rsidRDefault="0012144B" w:rsidP="0012144B">
      <w:pPr>
        <w:pStyle w:val="a3"/>
        <w:ind w:firstLine="709"/>
        <w:rPr>
          <w:b/>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lastRenderedPageBreak/>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3B04E0">
      <w:pPr>
        <w:pStyle w:val="a3"/>
        <w:numPr>
          <w:ilvl w:val="1"/>
          <w:numId w:val="1"/>
        </w:numPr>
        <w:ind w:left="374" w:hanging="374"/>
        <w:jc w:val="left"/>
        <w:outlineLvl w:val="1"/>
        <w:rPr>
          <w:b/>
          <w:szCs w:val="26"/>
          <w:u w:val="single"/>
        </w:rPr>
      </w:pPr>
      <w:bookmarkStart w:id="29" w:name="_Toc516073246"/>
      <w:bookmarkStart w:id="30" w:name="_Toc516073580"/>
      <w:bookmarkStart w:id="31" w:name="_Toc516073695"/>
      <w:bookmarkStart w:id="32" w:name="_Toc516131846"/>
      <w:bookmarkStart w:id="33" w:name="_Toc516131905"/>
      <w:r w:rsidRPr="006B15C4">
        <w:rPr>
          <w:b/>
          <w:szCs w:val="26"/>
        </w:rPr>
        <w:t>Вибір і обґрунтування функціональної схеми контролера</w:t>
      </w:r>
      <w:bookmarkEnd w:id="29"/>
      <w:bookmarkEnd w:id="30"/>
      <w:bookmarkEnd w:id="31"/>
      <w:bookmarkEnd w:id="32"/>
      <w:bookmarkEnd w:id="33"/>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bookmarkStart w:id="34" w:name="_GoBack"/>
      <w:bookmarkEnd w:id="34"/>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12144B" w:rsidP="0012144B">
      <w:pPr>
        <w:pStyle w:val="a3"/>
        <w:ind w:left="-567"/>
        <w:jc w:val="center"/>
        <w:rPr>
          <w:b/>
          <w:szCs w:val="26"/>
        </w:rPr>
      </w:pPr>
      <w:r w:rsidRPr="006B15C4">
        <w:rPr>
          <w:noProof/>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lastRenderedPageBreak/>
        <w:br w:type="page"/>
      </w:r>
    </w:p>
    <w:p w:rsidR="00FB0C48" w:rsidRPr="006B15C4" w:rsidRDefault="0012144B" w:rsidP="003B04E0">
      <w:pPr>
        <w:jc w:val="center"/>
        <w:outlineLvl w:val="0"/>
        <w:rPr>
          <w:rFonts w:ascii="Times New Roman" w:hAnsi="Times New Roman" w:cs="Times New Roman"/>
          <w:b/>
          <w:sz w:val="32"/>
          <w:szCs w:val="28"/>
          <w:lang w:val="uk-UA"/>
        </w:rPr>
      </w:pPr>
      <w:bookmarkStart w:id="35" w:name="_Toc516073247"/>
      <w:bookmarkStart w:id="36" w:name="_Toc516073581"/>
      <w:bookmarkStart w:id="37" w:name="_Toc516073696"/>
      <w:bookmarkStart w:id="38" w:name="_Toc516131847"/>
      <w:bookmarkStart w:id="39" w:name="_Toc516131906"/>
      <w:r w:rsidRPr="006B15C4">
        <w:rPr>
          <w:rFonts w:ascii="Times New Roman" w:hAnsi="Times New Roman" w:cs="Times New Roman"/>
          <w:b/>
          <w:sz w:val="32"/>
          <w:szCs w:val="28"/>
          <w:lang w:val="uk-UA"/>
        </w:rPr>
        <w:lastRenderedPageBreak/>
        <w:t>2 СХЕМО-ТЕХНІЧНЕ ПРОЕКТУВАННЯ</w:t>
      </w:r>
      <w:bookmarkEnd w:id="35"/>
      <w:bookmarkEnd w:id="36"/>
      <w:bookmarkEnd w:id="37"/>
      <w:bookmarkEnd w:id="38"/>
      <w:bookmarkEnd w:id="39"/>
    </w:p>
    <w:p w:rsidR="0012144B" w:rsidRPr="006B15C4" w:rsidRDefault="0012144B" w:rsidP="003B04E0">
      <w:pPr>
        <w:pStyle w:val="a3"/>
        <w:outlineLvl w:val="1"/>
        <w:rPr>
          <w:b/>
          <w:szCs w:val="28"/>
        </w:rPr>
      </w:pPr>
      <w:bookmarkStart w:id="40" w:name="_Toc516073248"/>
      <w:bookmarkStart w:id="41" w:name="_Toc516073582"/>
      <w:bookmarkStart w:id="42" w:name="_Toc516073697"/>
      <w:bookmarkStart w:id="43" w:name="_Toc516131848"/>
      <w:bookmarkStart w:id="44" w:name="_Toc516131907"/>
      <w:r w:rsidRPr="006B15C4">
        <w:rPr>
          <w:b/>
          <w:szCs w:val="28"/>
        </w:rPr>
        <w:t>2.1 Розробка схеми електричної принципової контролера</w:t>
      </w:r>
      <w:bookmarkEnd w:id="40"/>
      <w:bookmarkEnd w:id="41"/>
      <w:bookmarkEnd w:id="42"/>
      <w:bookmarkEnd w:id="43"/>
      <w:bookmarkEnd w:id="44"/>
    </w:p>
    <w:p w:rsidR="0012144B" w:rsidRPr="006B15C4" w:rsidRDefault="0012144B" w:rsidP="003B04E0">
      <w:pPr>
        <w:pStyle w:val="a3"/>
        <w:outlineLvl w:val="1"/>
        <w:rPr>
          <w:b/>
          <w:szCs w:val="28"/>
        </w:rPr>
      </w:pPr>
      <w:bookmarkStart w:id="45" w:name="_Toc516073249"/>
      <w:bookmarkStart w:id="46" w:name="_Toc516073583"/>
      <w:bookmarkStart w:id="47" w:name="_Toc516073698"/>
      <w:bookmarkStart w:id="48" w:name="_Toc516131849"/>
      <w:bookmarkStart w:id="49" w:name="_Toc516131908"/>
      <w:r w:rsidRPr="006B15C4">
        <w:rPr>
          <w:b/>
          <w:szCs w:val="28"/>
        </w:rPr>
        <w:t>2.1.1 Вимоги до камери</w:t>
      </w:r>
      <w:bookmarkEnd w:id="45"/>
      <w:bookmarkEnd w:id="46"/>
      <w:bookmarkEnd w:id="47"/>
      <w:bookmarkEnd w:id="48"/>
      <w:bookmarkEnd w:id="49"/>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2.2 – Камера SQ11.</w:t>
      </w:r>
    </w:p>
    <w:p w:rsidR="0012144B" w:rsidRPr="006B15C4" w:rsidRDefault="0012144B" w:rsidP="003B04E0">
      <w:pPr>
        <w:pStyle w:val="a3"/>
        <w:ind w:firstLine="709"/>
        <w:outlineLvl w:val="1"/>
        <w:rPr>
          <w:b/>
          <w:szCs w:val="28"/>
        </w:rPr>
      </w:pPr>
      <w:bookmarkStart w:id="50" w:name="_Toc516073250"/>
      <w:bookmarkStart w:id="51" w:name="_Toc516073584"/>
      <w:bookmarkStart w:id="52" w:name="_Toc516073699"/>
      <w:bookmarkStart w:id="53" w:name="_Toc516131850"/>
      <w:bookmarkStart w:id="54" w:name="_Toc516131909"/>
      <w:r w:rsidRPr="006B15C4">
        <w:rPr>
          <w:b/>
          <w:szCs w:val="28"/>
        </w:rPr>
        <w:t>2.1.2 Розробка схеми контролера</w:t>
      </w:r>
      <w:bookmarkEnd w:id="50"/>
      <w:bookmarkEnd w:id="51"/>
      <w:bookmarkEnd w:id="52"/>
      <w:bookmarkEnd w:id="53"/>
      <w:bookmarkEnd w:id="54"/>
    </w:p>
    <w:p w:rsidR="0012144B" w:rsidRPr="006B15C4" w:rsidRDefault="0012144B" w:rsidP="0012144B">
      <w:pPr>
        <w:pStyle w:val="a3"/>
        <w:ind w:firstLine="708"/>
        <w:rPr>
          <w:szCs w:val="28"/>
        </w:rPr>
      </w:pPr>
    </w:p>
    <w:p w:rsidR="0012144B" w:rsidRPr="006B15C4"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lastRenderedPageBreak/>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5" w:name="_Toc516073251"/>
      <w:bookmarkStart w:id="56" w:name="_Toc516073585"/>
      <w:bookmarkStart w:id="57" w:name="_Toc516073700"/>
      <w:bookmarkStart w:id="58" w:name="_Toc516131851"/>
      <w:bookmarkStart w:id="59" w:name="_Toc516131910"/>
      <w:r w:rsidRPr="006B15C4">
        <w:rPr>
          <w:rFonts w:ascii="Times New Roman" w:hAnsi="Times New Roman" w:cs="Times New Roman"/>
          <w:b/>
          <w:sz w:val="28"/>
          <w:szCs w:val="28"/>
          <w:lang w:val="uk-UA"/>
        </w:rPr>
        <w:t>2.1.3 Розробка схеми електричної та принципової</w:t>
      </w:r>
      <w:bookmarkEnd w:id="55"/>
      <w:bookmarkEnd w:id="56"/>
      <w:bookmarkEnd w:id="57"/>
      <w:bookmarkEnd w:id="58"/>
      <w:bookmarkEnd w:id="59"/>
    </w:p>
    <w:p w:rsidR="00D446CD" w:rsidRDefault="0012144B" w:rsidP="0012144B">
      <w:pPr>
        <w:spacing w:after="0"/>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18"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використовується як заземлення. </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60" w:name="_Toc516073252"/>
      <w:bookmarkStart w:id="61" w:name="_Toc516073586"/>
      <w:bookmarkStart w:id="62" w:name="_Toc516073701"/>
      <w:bookmarkStart w:id="63" w:name="_Toc516131852"/>
      <w:bookmarkStart w:id="64" w:name="_Toc516131911"/>
      <w:r w:rsidRPr="006B15C4">
        <w:rPr>
          <w:rFonts w:ascii="Times New Roman" w:hAnsi="Times New Roman" w:cs="Times New Roman"/>
          <w:b/>
          <w:sz w:val="32"/>
          <w:szCs w:val="28"/>
          <w:lang w:val="uk-UA"/>
        </w:rPr>
        <w:lastRenderedPageBreak/>
        <w:t>3 КОНСТРУКТОРСЬКЕ ПРОЕКТУВАННЯ</w:t>
      </w:r>
      <w:bookmarkEnd w:id="60"/>
      <w:bookmarkEnd w:id="61"/>
      <w:bookmarkEnd w:id="62"/>
      <w:bookmarkEnd w:id="63"/>
      <w:bookmarkEnd w:id="64"/>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5" w:name="_Toc516073253"/>
      <w:bookmarkStart w:id="66" w:name="_Toc516073587"/>
      <w:bookmarkStart w:id="67" w:name="_Toc516073702"/>
      <w:bookmarkStart w:id="68" w:name="_Toc516131853"/>
      <w:bookmarkStart w:id="69" w:name="_Toc516131912"/>
      <w:r w:rsidRPr="006B15C4">
        <w:rPr>
          <w:rFonts w:ascii="Times New Roman" w:hAnsi="Times New Roman" w:cs="Times New Roman"/>
          <w:b/>
          <w:sz w:val="28"/>
          <w:szCs w:val="28"/>
          <w:lang w:val="uk-UA"/>
        </w:rPr>
        <w:t>3.1 Складальне креслення контролера</w:t>
      </w:r>
      <w:bookmarkEnd w:id="65"/>
      <w:bookmarkEnd w:id="66"/>
      <w:bookmarkEnd w:id="67"/>
      <w:bookmarkEnd w:id="68"/>
      <w:bookmarkEnd w:id="69"/>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1"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70" w:name="_Toc516073254"/>
      <w:bookmarkStart w:id="71" w:name="_Toc516073588"/>
      <w:bookmarkStart w:id="72" w:name="_Toc516073703"/>
      <w:bookmarkStart w:id="73" w:name="_Toc516131854"/>
      <w:bookmarkStart w:id="74" w:name="_Toc516131913"/>
      <w:r w:rsidRPr="006B15C4">
        <w:rPr>
          <w:rFonts w:ascii="Times New Roman" w:hAnsi="Times New Roman" w:cs="Times New Roman"/>
          <w:b/>
          <w:sz w:val="32"/>
          <w:szCs w:val="28"/>
          <w:lang w:val="uk-UA"/>
        </w:rPr>
        <w:lastRenderedPageBreak/>
        <w:t>4 ТЕХНІКО-ЕКОНОМІЧНЕ ОБҐРУНТУВАННЯ</w:t>
      </w:r>
      <w:bookmarkEnd w:id="70"/>
      <w:bookmarkEnd w:id="71"/>
      <w:bookmarkEnd w:id="72"/>
      <w:bookmarkEnd w:id="73"/>
      <w:bookmarkEnd w:id="74"/>
    </w:p>
    <w:p w:rsidR="005F6899" w:rsidRPr="006B15C4" w:rsidRDefault="005F6899" w:rsidP="003B04E0">
      <w:pPr>
        <w:pStyle w:val="a3"/>
        <w:ind w:firstLine="709"/>
        <w:jc w:val="left"/>
        <w:outlineLvl w:val="1"/>
        <w:rPr>
          <w:b/>
          <w:sz w:val="26"/>
          <w:szCs w:val="26"/>
        </w:rPr>
      </w:pPr>
      <w:bookmarkStart w:id="75" w:name="_Toc516073255"/>
      <w:bookmarkStart w:id="76" w:name="_Toc516073589"/>
      <w:bookmarkStart w:id="77" w:name="_Toc516073704"/>
      <w:bookmarkStart w:id="78" w:name="_Toc516131855"/>
      <w:bookmarkStart w:id="79" w:name="_Toc516131914"/>
      <w:r w:rsidRPr="006B15C4">
        <w:rPr>
          <w:b/>
          <w:sz w:val="26"/>
          <w:szCs w:val="26"/>
        </w:rPr>
        <w:t>4.1 Техніко-економічне обґрунтування датчика горизонту</w:t>
      </w:r>
      <w:bookmarkEnd w:id="75"/>
      <w:bookmarkEnd w:id="76"/>
      <w:bookmarkEnd w:id="77"/>
      <w:bookmarkEnd w:id="78"/>
      <w:bookmarkEnd w:id="79"/>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80" w:name="_Toc516073256"/>
      <w:bookmarkStart w:id="81" w:name="_Toc516073590"/>
      <w:bookmarkStart w:id="82" w:name="_Toc516073705"/>
      <w:bookmarkStart w:id="83" w:name="_Toc516131856"/>
      <w:bookmarkStart w:id="84" w:name="_Toc516131915"/>
      <w:r w:rsidRPr="006B15C4">
        <w:rPr>
          <w:rFonts w:ascii="Times New Roman" w:hAnsi="Times New Roman" w:cs="Times New Roman"/>
          <w:b/>
          <w:sz w:val="32"/>
          <w:szCs w:val="32"/>
          <w:lang w:val="uk-UA"/>
        </w:rPr>
        <w:lastRenderedPageBreak/>
        <w:t>5 ОХОРОНА ПРАЦІ</w:t>
      </w:r>
      <w:bookmarkEnd w:id="80"/>
      <w:bookmarkEnd w:id="81"/>
      <w:bookmarkEnd w:id="82"/>
      <w:bookmarkEnd w:id="83"/>
      <w:bookmarkEnd w:id="84"/>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5" w:name="_Toc516073257"/>
      <w:bookmarkStart w:id="86" w:name="_Toc516073591"/>
      <w:bookmarkStart w:id="87" w:name="_Toc516073706"/>
      <w:bookmarkStart w:id="88" w:name="_Toc516131857"/>
      <w:bookmarkStart w:id="89" w:name="_Toc516131916"/>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5"/>
      <w:bookmarkEnd w:id="86"/>
      <w:bookmarkEnd w:id="87"/>
      <w:bookmarkEnd w:id="88"/>
      <w:bookmarkEnd w:id="89"/>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90" w:name="_Toc516073592"/>
      <w:bookmarkStart w:id="91" w:name="_Toc516073707"/>
      <w:bookmarkStart w:id="92" w:name="_Toc516131858"/>
      <w:bookmarkStart w:id="93" w:name="_Toc516131917"/>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90"/>
      <w:bookmarkEnd w:id="91"/>
      <w:bookmarkEnd w:id="92"/>
      <w:bookmarkEnd w:id="93"/>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2"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Default="005F6899" w:rsidP="009E7796">
      <w:pPr>
        <w:spacing w:after="0" w:line="240" w:lineRule="auto"/>
        <w:ind w:firstLine="703"/>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4" w:name="_Toc516073258"/>
      <w:bookmarkStart w:id="95" w:name="_Toc516073593"/>
      <w:bookmarkStart w:id="96" w:name="_Toc516073708"/>
      <w:bookmarkStart w:id="97" w:name="_Toc516131859"/>
      <w:bookmarkStart w:id="98" w:name="_Toc516131918"/>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4"/>
      <w:bookmarkEnd w:id="95"/>
      <w:bookmarkEnd w:id="96"/>
      <w:bookmarkEnd w:id="97"/>
      <w:bookmarkEnd w:id="98"/>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Default="005F6899" w:rsidP="009E7796">
      <w:pPr>
        <w:spacing w:line="240" w:lineRule="auto"/>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9" w:name="_Toc516073259"/>
      <w:bookmarkStart w:id="100" w:name="_Toc516073594"/>
      <w:bookmarkStart w:id="101" w:name="_Toc516073709"/>
      <w:bookmarkStart w:id="102" w:name="_Toc516131860"/>
      <w:bookmarkStart w:id="103" w:name="_Toc516131919"/>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9"/>
      <w:bookmarkEnd w:id="100"/>
      <w:bookmarkEnd w:id="101"/>
      <w:bookmarkEnd w:id="102"/>
      <w:bookmarkEnd w:id="103"/>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28"/>
          <w:lang w:val="uk-UA"/>
        </w:rPr>
      </w:pPr>
      <w:bookmarkStart w:id="104" w:name="_Toc516073260"/>
      <w:bookmarkStart w:id="105" w:name="_Toc516073595"/>
      <w:bookmarkStart w:id="106" w:name="_Toc516073710"/>
      <w:bookmarkStart w:id="107" w:name="_Toc516131861"/>
      <w:bookmarkStart w:id="108" w:name="_Toc516131920"/>
      <w:r w:rsidRPr="006B15C4">
        <w:rPr>
          <w:rFonts w:ascii="Times New Roman" w:hAnsi="Times New Roman" w:cs="Times New Roman"/>
          <w:b/>
          <w:sz w:val="32"/>
          <w:szCs w:val="28"/>
          <w:lang w:val="uk-UA"/>
        </w:rPr>
        <w:lastRenderedPageBreak/>
        <w:t>ВИСНОВКИ</w:t>
      </w:r>
      <w:bookmarkEnd w:id="104"/>
      <w:bookmarkEnd w:id="105"/>
      <w:bookmarkEnd w:id="106"/>
      <w:bookmarkEnd w:id="107"/>
      <w:bookmarkEnd w:id="108"/>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3B0863" w:rsidRPr="006B15C4" w:rsidRDefault="00FB0C48" w:rsidP="003B04E0">
      <w:pPr>
        <w:spacing w:after="0"/>
        <w:jc w:val="center"/>
        <w:outlineLvl w:val="0"/>
        <w:rPr>
          <w:rFonts w:ascii="Times New Roman" w:hAnsi="Times New Roman" w:cs="Times New Roman"/>
          <w:b/>
          <w:sz w:val="32"/>
          <w:szCs w:val="28"/>
          <w:lang w:val="uk-UA"/>
        </w:rPr>
      </w:pPr>
      <w:bookmarkStart w:id="109" w:name="_Toc516073261"/>
      <w:bookmarkStart w:id="110" w:name="_Toc516073596"/>
      <w:bookmarkStart w:id="111" w:name="_Toc516073711"/>
      <w:bookmarkStart w:id="112" w:name="_Toc516131862"/>
      <w:bookmarkStart w:id="113" w:name="_Toc516131921"/>
      <w:r w:rsidRPr="006B15C4">
        <w:rPr>
          <w:rFonts w:ascii="Times New Roman" w:hAnsi="Times New Roman" w:cs="Times New Roman"/>
          <w:b/>
          <w:sz w:val="32"/>
          <w:szCs w:val="28"/>
          <w:lang w:val="uk-UA"/>
        </w:rPr>
        <w:lastRenderedPageBreak/>
        <w:t>ПЕРЕЛІК ПОСИЛАНЬ</w:t>
      </w:r>
      <w:bookmarkEnd w:id="109"/>
      <w:bookmarkEnd w:id="110"/>
      <w:bookmarkEnd w:id="111"/>
      <w:bookmarkEnd w:id="112"/>
      <w:bookmarkEnd w:id="113"/>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4537DD" w:rsidP="000202EB">
      <w:pPr>
        <w:pStyle w:val="aa"/>
        <w:numPr>
          <w:ilvl w:val="0"/>
          <w:numId w:val="9"/>
        </w:numPr>
        <w:rPr>
          <w:rFonts w:ascii="Times New Roman" w:hAnsi="Times New Roman" w:cs="Times New Roman"/>
          <w:sz w:val="28"/>
          <w:szCs w:val="28"/>
          <w:lang w:val="uk-UA"/>
        </w:rPr>
      </w:pPr>
      <w:hyperlink r:id="rId23" w:history="1">
        <w:r w:rsidR="000202EB" w:rsidRPr="006B15C4">
          <w:rPr>
            <w:rStyle w:val="ae"/>
            <w:rFonts w:ascii="Times New Roman" w:hAnsi="Times New Roman" w:cs="Times New Roman"/>
            <w:sz w:val="28"/>
            <w:szCs w:val="28"/>
            <w:lang w:val="uk-UA"/>
          </w:rPr>
          <w:t>https://geektimes.com/post/253008/</w:t>
        </w:r>
      </w:hyperlink>
    </w:p>
    <w:p w:rsidR="000202EB" w:rsidRPr="006B15C4" w:rsidRDefault="004537DD" w:rsidP="000202EB">
      <w:pPr>
        <w:pStyle w:val="aa"/>
        <w:numPr>
          <w:ilvl w:val="0"/>
          <w:numId w:val="9"/>
        </w:numPr>
        <w:rPr>
          <w:rFonts w:ascii="Times New Roman" w:hAnsi="Times New Roman" w:cs="Times New Roman"/>
          <w:sz w:val="28"/>
          <w:szCs w:val="28"/>
          <w:lang w:val="uk-UA"/>
        </w:rPr>
      </w:pPr>
      <w:hyperlink r:id="rId24" w:history="1">
        <w:r w:rsidR="000202EB" w:rsidRPr="006B15C4">
          <w:rPr>
            <w:rStyle w:val="ae"/>
            <w:rFonts w:ascii="Times New Roman" w:hAnsi="Times New Roman" w:cs="Times New Roman"/>
            <w:sz w:val="28"/>
            <w:szCs w:val="28"/>
            <w:lang w:val="uk-UA"/>
          </w:rPr>
          <w:t>https://ru.wikipedia.org/wiki/%D0%90%D0%B2%D0%B8%D0%B0%D0%B3%D0%BE%D1%80%D0%B8%D0%B7%D0%BE%D0%BD%D1%82</w:t>
        </w:r>
      </w:hyperlink>
    </w:p>
    <w:p w:rsidR="000202EB" w:rsidRPr="006B15C4" w:rsidRDefault="004537DD" w:rsidP="000202EB">
      <w:pPr>
        <w:pStyle w:val="aa"/>
        <w:numPr>
          <w:ilvl w:val="0"/>
          <w:numId w:val="9"/>
        </w:numPr>
        <w:rPr>
          <w:rFonts w:ascii="Times New Roman" w:hAnsi="Times New Roman" w:cs="Times New Roman"/>
          <w:sz w:val="28"/>
          <w:szCs w:val="28"/>
          <w:lang w:val="uk-UA"/>
        </w:rPr>
      </w:pPr>
      <w:hyperlink r:id="rId25" w:history="1">
        <w:r w:rsidR="000202EB" w:rsidRPr="006B15C4">
          <w:rPr>
            <w:rStyle w:val="ae"/>
            <w:rFonts w:ascii="Times New Roman" w:hAnsi="Times New Roman" w:cs="Times New Roman"/>
            <w:sz w:val="28"/>
            <w:szCs w:val="28"/>
            <w:lang w:val="uk-UA"/>
          </w:rPr>
          <w:t>https://ru.wikipedia.org/wiki/%D0%90%D0%93%D0%91-3</w:t>
        </w:r>
      </w:hyperlink>
    </w:p>
    <w:p w:rsidR="000202EB" w:rsidRPr="006B15C4" w:rsidRDefault="000202EB" w:rsidP="000202EB">
      <w:pPr>
        <w:pStyle w:val="aa"/>
        <w:numPr>
          <w:ilvl w:val="0"/>
          <w:numId w:val="9"/>
        </w:num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УДК 520.6, </w:t>
      </w:r>
      <w:proofErr w:type="spellStart"/>
      <w:r w:rsidRPr="006B15C4">
        <w:rPr>
          <w:rFonts w:ascii="Times New Roman" w:hAnsi="Times New Roman" w:cs="Times New Roman"/>
          <w:sz w:val="28"/>
          <w:szCs w:val="28"/>
          <w:lang w:val="uk-UA"/>
        </w:rPr>
        <w:t>Солнечный</w:t>
      </w:r>
      <w:proofErr w:type="spellEnd"/>
      <w:r w:rsidRPr="006B15C4">
        <w:rPr>
          <w:rFonts w:ascii="Times New Roman" w:hAnsi="Times New Roman" w:cs="Times New Roman"/>
          <w:sz w:val="28"/>
          <w:szCs w:val="28"/>
          <w:lang w:val="uk-UA"/>
        </w:rPr>
        <w:t xml:space="preserve"> датчик на </w:t>
      </w:r>
      <w:proofErr w:type="spellStart"/>
      <w:r w:rsidRPr="006B15C4">
        <w:rPr>
          <w:rFonts w:ascii="Times New Roman" w:hAnsi="Times New Roman" w:cs="Times New Roman"/>
          <w:sz w:val="28"/>
          <w:szCs w:val="28"/>
          <w:lang w:val="uk-UA"/>
        </w:rPr>
        <w:t>основе</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интерференционной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оптической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системы</w:t>
      </w:r>
      <w:proofErr w:type="spellEnd"/>
      <w:r w:rsidRPr="006B15C4">
        <w:rPr>
          <w:rFonts w:ascii="Times New Roman" w:hAnsi="Times New Roman" w:cs="Times New Roman"/>
          <w:sz w:val="28"/>
          <w:szCs w:val="28"/>
          <w:lang w:val="uk-UA"/>
        </w:rPr>
        <w:t xml:space="preserve"> М.Е. Прохоров, А. И. Захаров, А. О. Жуков, А. В. Миронов, О.Ю. </w:t>
      </w:r>
      <w:proofErr w:type="spellStart"/>
      <w:r w:rsidRPr="006B15C4">
        <w:rPr>
          <w:rFonts w:ascii="Times New Roman" w:hAnsi="Times New Roman" w:cs="Times New Roman"/>
          <w:sz w:val="28"/>
          <w:szCs w:val="28"/>
          <w:lang w:val="uk-UA"/>
        </w:rPr>
        <w:t>Стекольщиков</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Государственный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астрономический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институт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П. К. </w:t>
      </w:r>
      <w:proofErr w:type="spellStart"/>
      <w:r w:rsidRPr="006B15C4">
        <w:rPr>
          <w:rFonts w:ascii="Times New Roman" w:hAnsi="Times New Roman" w:cs="Times New Roman"/>
          <w:sz w:val="28"/>
          <w:szCs w:val="28"/>
          <w:lang w:val="uk-UA"/>
        </w:rPr>
        <w:t>Штернберга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Московского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университета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М. В. Ломоносова (ГАИШ)</w:t>
      </w:r>
    </w:p>
    <w:p w:rsidR="000202EB" w:rsidRPr="006B15C4" w:rsidRDefault="004537DD" w:rsidP="000202EB">
      <w:pPr>
        <w:pStyle w:val="aa"/>
        <w:numPr>
          <w:ilvl w:val="0"/>
          <w:numId w:val="9"/>
        </w:numPr>
        <w:rPr>
          <w:rFonts w:ascii="Times New Roman" w:hAnsi="Times New Roman" w:cs="Times New Roman"/>
          <w:sz w:val="28"/>
          <w:szCs w:val="28"/>
          <w:lang w:val="uk-UA"/>
        </w:rPr>
      </w:pPr>
      <w:hyperlink r:id="rId26" w:history="1">
        <w:r w:rsidR="000202EB" w:rsidRPr="006B15C4">
          <w:rPr>
            <w:rStyle w:val="ae"/>
            <w:rFonts w:ascii="Times New Roman" w:hAnsi="Times New Roman" w:cs="Times New Roman"/>
            <w:sz w:val="28"/>
            <w:szCs w:val="28"/>
            <w:lang w:val="uk-UA"/>
          </w:rPr>
          <w:t>http://geofizika-cosmos.ru/assets/files/pribory/333k-rus.jpg</w:t>
        </w:r>
      </w:hyperlink>
    </w:p>
    <w:p w:rsidR="000202EB" w:rsidRPr="006B15C4" w:rsidRDefault="004537DD" w:rsidP="000202EB">
      <w:pPr>
        <w:pStyle w:val="aa"/>
        <w:numPr>
          <w:ilvl w:val="0"/>
          <w:numId w:val="9"/>
        </w:numPr>
        <w:rPr>
          <w:rFonts w:ascii="Times New Roman" w:hAnsi="Times New Roman" w:cs="Times New Roman"/>
          <w:sz w:val="28"/>
          <w:szCs w:val="28"/>
          <w:lang w:val="uk-UA"/>
        </w:rPr>
      </w:pPr>
      <w:hyperlink r:id="rId27" w:history="1">
        <w:r w:rsidR="000202EB" w:rsidRPr="006B15C4">
          <w:rPr>
            <w:rStyle w:val="ae"/>
            <w:rFonts w:ascii="Times New Roman" w:hAnsi="Times New Roman" w:cs="Times New Roman"/>
            <w:sz w:val="28"/>
            <w:szCs w:val="28"/>
            <w:lang w:val="uk-UA"/>
          </w:rPr>
          <w:t>https://www.researchgate.net/publication/310451922_DATCIK_SOLNECNOJ_ORIENTACII_DLA_MIKROSPUTNIKA</w:t>
        </w:r>
      </w:hyperlink>
    </w:p>
    <w:p w:rsidR="000202EB" w:rsidRPr="006B15C4" w:rsidRDefault="004537DD" w:rsidP="000202EB">
      <w:pPr>
        <w:pStyle w:val="aa"/>
        <w:numPr>
          <w:ilvl w:val="0"/>
          <w:numId w:val="9"/>
        </w:numPr>
        <w:rPr>
          <w:rFonts w:ascii="Times New Roman" w:hAnsi="Times New Roman" w:cs="Times New Roman"/>
          <w:sz w:val="28"/>
          <w:szCs w:val="28"/>
          <w:lang w:val="uk-UA"/>
        </w:rPr>
      </w:pPr>
      <w:hyperlink r:id="rId28" w:history="1">
        <w:r w:rsidR="000202EB" w:rsidRPr="006B15C4">
          <w:rPr>
            <w:rStyle w:val="ae"/>
            <w:rFonts w:ascii="Times New Roman" w:hAnsi="Times New Roman" w:cs="Times New Roman"/>
            <w:sz w:val="28"/>
            <w:szCs w:val="28"/>
            <w:lang w:val="uk-UA"/>
          </w:rPr>
          <w:t>https://volt-index.ru/electronika-dlya-nachinayushih/zaryadka-cherez-usb-peredelki-i-dorabotki-kabeley-usb.html</w:t>
        </w:r>
      </w:hyperlink>
    </w:p>
    <w:p w:rsidR="000202EB" w:rsidRPr="006B15C4" w:rsidRDefault="000202EB" w:rsidP="000202EB">
      <w:pPr>
        <w:pStyle w:val="aa"/>
        <w:numPr>
          <w:ilvl w:val="0"/>
          <w:numId w:val="9"/>
        </w:numPr>
        <w:rPr>
          <w:rFonts w:ascii="Times New Roman" w:hAnsi="Times New Roman" w:cs="Times New Roman"/>
          <w:sz w:val="28"/>
          <w:szCs w:val="28"/>
          <w:lang w:val="uk-UA"/>
        </w:rPr>
      </w:pPr>
      <w:r w:rsidRPr="006B15C4">
        <w:rPr>
          <w:rFonts w:ascii="Times New Roman" w:hAnsi="Times New Roman" w:cs="Times New Roman"/>
          <w:sz w:val="28"/>
          <w:szCs w:val="28"/>
          <w:lang w:val="uk-UA"/>
        </w:rPr>
        <w:t>http://usb.fober.net/teoriya/Fizicheskij-interfejs/</w:t>
      </w:r>
    </w:p>
    <w:p w:rsidR="007C5F7A" w:rsidRDefault="007C5F7A" w:rsidP="000202EB">
      <w:pPr>
        <w:spacing w:after="0"/>
        <w:jc w:val="both"/>
        <w:outlineLvl w:val="0"/>
        <w:rPr>
          <w:rFonts w:ascii="Times New Roman" w:hAnsi="Times New Roman" w:cs="Times New Roman"/>
          <w:sz w:val="28"/>
          <w:szCs w:val="28"/>
          <w:lang w:val="uk-UA"/>
        </w:rPr>
      </w:pP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5F7A" w:rsidRDefault="007C5F7A" w:rsidP="007C5F7A">
      <w:pPr>
        <w:spacing w:after="0"/>
        <w:jc w:val="right"/>
        <w:outlineLvl w:val="0"/>
        <w:rPr>
          <w:rFonts w:ascii="Times New Roman" w:hAnsi="Times New Roman" w:cs="Times New Roman"/>
          <w:sz w:val="28"/>
          <w:szCs w:val="28"/>
          <w:lang w:val="uk-UA"/>
        </w:rPr>
      </w:pPr>
      <w:bookmarkStart w:id="114" w:name="_Toc516131863"/>
      <w:bookmarkStart w:id="115" w:name="_Toc516131922"/>
      <w:r>
        <w:rPr>
          <w:rFonts w:ascii="Times New Roman" w:hAnsi="Times New Roman" w:cs="Times New Roman"/>
          <w:sz w:val="28"/>
          <w:szCs w:val="28"/>
          <w:lang w:val="uk-UA"/>
        </w:rPr>
        <w:lastRenderedPageBreak/>
        <w:t>Додаток А</w:t>
      </w:r>
      <w:bookmarkEnd w:id="114"/>
      <w:bookmarkEnd w:id="115"/>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97C26" w:rsidRDefault="00A97C26" w:rsidP="00A97C26">
      <w:pPr>
        <w:spacing w:after="0"/>
        <w:jc w:val="right"/>
        <w:outlineLvl w:val="0"/>
        <w:rPr>
          <w:rFonts w:ascii="Times New Roman" w:hAnsi="Times New Roman" w:cs="Times New Roman"/>
          <w:sz w:val="28"/>
          <w:szCs w:val="28"/>
          <w:lang w:val="uk-UA"/>
        </w:rPr>
      </w:pPr>
      <w:bookmarkStart w:id="116" w:name="_Toc516131864"/>
      <w:bookmarkStart w:id="117" w:name="_Toc516131923"/>
      <w:r>
        <w:rPr>
          <w:rFonts w:ascii="Times New Roman" w:hAnsi="Times New Roman" w:cs="Times New Roman"/>
          <w:sz w:val="28"/>
          <w:szCs w:val="28"/>
          <w:lang w:val="uk-UA"/>
        </w:rPr>
        <w:lastRenderedPageBreak/>
        <w:t>Додаток Б</w:t>
      </w:r>
      <w:bookmarkEnd w:id="116"/>
      <w:bookmarkEnd w:id="117"/>
    </w:p>
    <w:p w:rsidR="00A97C26" w:rsidRDefault="00A97C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202EB" w:rsidRPr="006B15C4" w:rsidRDefault="00A97C26" w:rsidP="00A97C26">
      <w:pPr>
        <w:spacing w:after="0"/>
        <w:jc w:val="right"/>
        <w:outlineLvl w:val="0"/>
        <w:rPr>
          <w:rFonts w:ascii="Times New Roman" w:hAnsi="Times New Roman" w:cs="Times New Roman"/>
          <w:sz w:val="28"/>
          <w:szCs w:val="28"/>
          <w:lang w:val="uk-UA"/>
        </w:rPr>
      </w:pPr>
      <w:bookmarkStart w:id="118" w:name="_Toc516131865"/>
      <w:bookmarkStart w:id="119" w:name="_Toc516131924"/>
      <w:r>
        <w:rPr>
          <w:rFonts w:ascii="Times New Roman" w:hAnsi="Times New Roman" w:cs="Times New Roman"/>
          <w:sz w:val="28"/>
          <w:szCs w:val="28"/>
          <w:lang w:val="uk-UA"/>
        </w:rPr>
        <w:lastRenderedPageBreak/>
        <w:t>Додаток В</w:t>
      </w:r>
      <w:bookmarkEnd w:id="118"/>
      <w:bookmarkEnd w:id="119"/>
    </w:p>
    <w:sectPr w:rsidR="000202EB" w:rsidRPr="006B15C4" w:rsidSect="00E41AFC">
      <w:headerReference w:type="default" r:id="rId29"/>
      <w:headerReference w:type="first" r:id="rId30"/>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84A" w:rsidRDefault="00A5284A" w:rsidP="008E0D21">
      <w:pPr>
        <w:spacing w:after="0" w:line="240" w:lineRule="auto"/>
      </w:pPr>
      <w:r>
        <w:separator/>
      </w:r>
    </w:p>
  </w:endnote>
  <w:endnote w:type="continuationSeparator" w:id="0">
    <w:p w:rsidR="00A5284A" w:rsidRDefault="00A5284A"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84A" w:rsidRDefault="00A5284A" w:rsidP="008E0D21">
      <w:pPr>
        <w:spacing w:after="0" w:line="240" w:lineRule="auto"/>
      </w:pPr>
      <w:r>
        <w:separator/>
      </w:r>
    </w:p>
  </w:footnote>
  <w:footnote w:type="continuationSeparator" w:id="0">
    <w:p w:rsidR="00A5284A" w:rsidRDefault="00A5284A"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AFC" w:rsidRDefault="002C2402">
    <w:pPr>
      <w:pStyle w:val="a5"/>
      <w:jc w:val="right"/>
    </w:pPr>
    <w:r>
      <w:rPr>
        <w:noProof/>
        <w:lang w:eastAsia="ru-RU"/>
      </w:rPr>
      <w:pict>
        <v:group id="_x0000_s11265" style="position:absolute;left:0;text-align:left;margin-left:-57pt;margin-top:-26.5pt;width:552.75pt;height:802.2pt;z-index:251658240" coordorigin="426,397" coordsize="11055,16044" o:allowincell="f">
          <v:group id="_x0000_s11266" style="position:absolute;left:426;top:397;width:11055;height:16044" coordorigin="454,576" coordsize="10949,15925">
            <v:line id="_x0000_s11267" style="position:absolute;flip:y" from="454,8278" to="455,16500" o:allowincell="f" strokeweight="1.5pt">
              <v:stroke startarrowwidth="narrow" startarrowlength="long" endarrowwidth="narrow" endarrowlength="long"/>
            </v:line>
            <v:line id="_x0000_s11268" style="position:absolute;flip:y" from="737,8278" to="738,16500" o:allowincell="f" strokeweight="1.5pt">
              <v:stroke startarrowwidth="narrow" startarrowlength="long" endarrowwidth="narrow" endarrowlength="long"/>
            </v:line>
            <v:line id="_x0000_s11269" style="position:absolute;flip:x" from="454,16500" to="1134,16501" o:allowincell="f" strokeweight="1.5pt">
              <v:stroke startarrowwidth="narrow" startarrowlength="long" endarrowwidth="narrow" endarrowlength="long"/>
            </v:line>
            <v:line id="_x0000_s11270" style="position:absolute" from="454,15082" to="1134,15083" o:allowincell="f" strokeweight="1.5pt">
              <v:stroke startarrowwidth="narrow" startarrowlength="long" endarrowwidth="narrow" endarrowlength="long"/>
            </v:line>
            <v:line id="_x0000_s11271" style="position:absolute" from="454,13098" to="1134,13099" o:allowincell="f" strokeweight="1.5pt">
              <v:stroke startarrowwidth="narrow" startarrowlength="long" endarrowwidth="narrow" endarrowlength="long"/>
            </v:line>
            <v:line id="_x0000_s11272" style="position:absolute" from="454,11680" to="1134,11681" o:allowincell="f" strokeweight="1.5pt">
              <v:stroke startarrowwidth="narrow" startarrowlength="long" endarrowwidth="narrow" endarrowlength="long"/>
            </v:line>
            <v:line id="_x0000_s11273" style="position:absolute" from="454,10263" to="1134,10264" o:allowincell="f" strokeweight="1.5pt">
              <v:stroke startarrowwidth="narrow" startarrowlength="long" endarrowwidth="narrow" endarrowlength="long"/>
            </v:line>
            <v:line id="_x0000_s11274" style="position:absolute" from="454,8278" to="1134,8279" o:allowincell="f" strokeweight="1.5pt">
              <v:stroke startarrowwidth="narrow" startarrowlength="long" endarrowwidth="narrow" endarrowlength="long"/>
            </v:line>
            <v:line id="_x0000_s11275" style="position:absolute" from="2110,15649" to="2111,16500" o:allowincell="f" strokeweight="1.5pt">
              <v:stroke startarrowwidth="narrow" startarrowlength="long" endarrowwidth="narrow" endarrowlength="long"/>
            </v:line>
            <v:line id="_x0000_s11276" style="position:absolute" from="3280,15649" to="3281,16500" o:allowincell="f" strokeweight="1.5pt">
              <v:stroke startarrowwidth="narrow" startarrowlength="long" endarrowwidth="narrow" endarrowlength="long"/>
            </v:line>
            <v:line id="_x0000_s11277" style="position:absolute" from="1543,15649" to="1544,16500" o:allowincell="f" strokeweight="1.5pt">
              <v:stroke startarrowwidth="narrow" startarrowlength="long" endarrowwidth="narrow" endarrowlength="long"/>
            </v:line>
            <v:line id="_x0000_s11278" style="position:absolute" from="4269,15649" to="4270,16500" o:allowincell="f" strokeweight="1.5pt">
              <v:stroke startarrowwidth="narrow" startarrowlength="long" endarrowwidth="narrow" endarrowlength="long"/>
            </v:line>
            <v:line id="_x0000_s11279" style="position:absolute" from="4836,15649" to="4837,16500" o:allowincell="f" strokeweight="1.5pt">
              <v:stroke startarrowwidth="narrow" startarrowlength="long" endarrowwidth="narrow" endarrowlength="long"/>
            </v:line>
            <v:group id="_x0000_s11280" style="position:absolute;left:1130;top:576;width:10273;height:15924" coordorigin="1130,576" coordsize="10273,15924">
              <v:rect id="_x0000_s11281" style="position:absolute;left:1130;top:576;width:10242;height:15912" o:allowincell="f" filled="f" strokeweight="1.5pt">
                <v:textbox inset="0,0,0,0"/>
              </v:rect>
              <v:line id="_x0000_s11282" style="position:absolute" from="1147,15649" to="11400,15650" o:allowincell="f" strokeweight="1.5pt">
                <v:stroke startarrowwidth="narrow" startarrowlength="long" endarrowwidth="narrow" endarrowlength="long"/>
              </v:line>
              <v:line id="_x0000_s11283" style="position:absolute" from="1147,15933" to="4838,15934" o:allowincell="f">
                <v:stroke startarrowwidth="narrow" startarrowlength="long" endarrowwidth="narrow" endarrowlength="long"/>
              </v:line>
              <v:line id="_x0000_s11284" style="position:absolute" from="1147,16216" to="4838,16217" o:allowincell="f">
                <v:stroke startarrowwidth="narrow" startarrowlength="long" endarrowwidth="narrow" endarrowlength="long"/>
              </v:line>
              <v:rect id="_x0000_s11285" style="position:absolute;left:1574;top:16245;width:511;height:227" o:allowincell="f" filled="f" stroked="f" strokeweight="1.5pt">
                <v:textbox style="mso-next-textbox:#_x0000_s11285" inset="0,0,0,0">
                  <w:txbxContent>
                    <w:p w:rsidR="00E41AFC" w:rsidRPr="00D9379F" w:rsidRDefault="00E41AFC" w:rsidP="00E41AFC">
                      <w:pPr>
                        <w:pStyle w:val="a3"/>
                      </w:pPr>
                      <w:r w:rsidRPr="00D446CD">
                        <w:rPr>
                          <w:rFonts w:ascii="Arial" w:hAnsi="Arial" w:cs="Arial"/>
                          <w:sz w:val="20"/>
                        </w:rPr>
                        <w:t>Арк</w:t>
                      </w:r>
                      <w:r>
                        <w:t>.</w:t>
                      </w:r>
                    </w:p>
                  </w:txbxContent>
                </v:textbox>
              </v:rect>
              <v:rect id="_x0000_s11286" style="position:absolute;left:2110;top:16245;width:1136;height:227" o:allowincell="f" filled="f" stroked="f" strokeweight="1.5pt">
                <v:textbox style="mso-next-textbox:#_x0000_s11286" inset="0,0,0,0">
                  <w:txbxContent>
                    <w:p w:rsidR="00E41AFC" w:rsidRPr="00D446CD" w:rsidRDefault="00E41AFC" w:rsidP="00E41AFC">
                      <w:pPr>
                        <w:pStyle w:val="a3"/>
                        <w:rPr>
                          <w:rFonts w:ascii="Arial" w:hAnsi="Arial" w:cs="Arial"/>
                          <w:sz w:val="20"/>
                        </w:rPr>
                      </w:pP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287" style="position:absolute;left:3280;top:16245;width:965;height:227" o:allowincell="f" filled="f" stroked="f" strokeweight="1.5pt">
                <v:textbox style="mso-next-textbox:#_x0000_s11287" inset="0,0,0,0">
                  <w:txbxContent>
                    <w:p w:rsidR="00E41AFC" w:rsidRPr="00D446CD" w:rsidRDefault="00E41AFC" w:rsidP="00E41AFC">
                      <w:pPr>
                        <w:pStyle w:val="a3"/>
                        <w:rPr>
                          <w:rFonts w:ascii="Arial" w:hAnsi="Arial" w:cs="Arial"/>
                          <w:sz w:val="20"/>
                        </w:rPr>
                      </w:pPr>
                      <w:r w:rsidRPr="00D446CD">
                        <w:rPr>
                          <w:rFonts w:ascii="Arial" w:hAnsi="Arial" w:cs="Arial"/>
                          <w:sz w:val="20"/>
                        </w:rPr>
                        <w:t>Підп.</w:t>
                      </w:r>
                    </w:p>
                  </w:txbxContent>
                </v:textbox>
              </v:rect>
              <v:rect id="_x0000_s11288" style="position:absolute;left:1134;top:16245;width:398;height:227" o:allowincell="f" filled="f" stroked="f" strokeweight="1.5pt">
                <v:textbox style="mso-next-textbox:#_x0000_s11288" inset="0,0,0,0">
                  <w:txbxContent>
                    <w:p w:rsidR="00E41AFC" w:rsidRPr="00D446CD" w:rsidRDefault="00E41AFC" w:rsidP="00E41AFC">
                      <w:pPr>
                        <w:pStyle w:val="a3"/>
                        <w:rPr>
                          <w:rFonts w:ascii="Arial" w:hAnsi="Arial" w:cs="Arial"/>
                          <w:sz w:val="20"/>
                        </w:rPr>
                      </w:pPr>
                      <w:proofErr w:type="spellStart"/>
                      <w:r w:rsidRPr="00D446CD">
                        <w:rPr>
                          <w:rFonts w:ascii="Arial" w:hAnsi="Arial" w:cs="Arial"/>
                          <w:sz w:val="20"/>
                        </w:rPr>
                        <w:t>Зм</w:t>
                      </w:r>
                      <w:proofErr w:type="spellEnd"/>
                    </w:p>
                  </w:txbxContent>
                </v:textbox>
              </v:rect>
              <v:line id="_x0000_s11289" style="position:absolute" from="10922,15635" to="10923,16486" o:allowincell="f" strokeweight="1.5pt">
                <v:stroke startarrowwidth="narrow" startarrowlength="long" endarrowwidth="narrow" endarrowlength="long"/>
              </v:line>
              <v:line id="_x0000_s11290" style="position:absolute" from="10922,16046" to="11350,16047" o:allowincell="f" strokeweight="1.5pt">
                <v:stroke startarrowwidth="narrow" startarrowlength="long" endarrowwidth="narrow" endarrowlength="long"/>
              </v:line>
              <v:rect id="_x0000_s11291" style="position:absolute;left:10893;top:15678;width:510;height:340" o:allowincell="f" filled="f" stroked="f" strokeweight="1.5pt">
                <v:textbox style="mso-next-textbox:#_x0000_s11291" inset="0,0,0,0">
                  <w:txbxContent>
                    <w:p w:rsidR="00E41AFC" w:rsidRPr="00D446CD" w:rsidRDefault="00D446CD" w:rsidP="00E41AFC">
                      <w:pPr>
                        <w:pStyle w:val="a3"/>
                        <w:rPr>
                          <w:rFonts w:ascii="Arial" w:hAnsi="Arial" w:cs="Arial"/>
                          <w:sz w:val="20"/>
                        </w:rPr>
                      </w:pPr>
                      <w:r>
                        <w:rPr>
                          <w:rFonts w:ascii="Arial" w:hAnsi="Arial" w:cs="Arial"/>
                          <w:sz w:val="20"/>
                          <w:lang w:val="en-US"/>
                        </w:rPr>
                        <w:t xml:space="preserve">  </w:t>
                      </w:r>
                      <w:r w:rsidR="00E41AFC" w:rsidRPr="00D446CD">
                        <w:rPr>
                          <w:rFonts w:ascii="Arial" w:hAnsi="Arial" w:cs="Arial"/>
                          <w:sz w:val="20"/>
                        </w:rPr>
                        <w:t>Арк.</w:t>
                      </w:r>
                    </w:p>
                  </w:txbxContent>
                </v:textbox>
              </v:rect>
              <v:rect id="_x0000_s11292" style="position:absolute;left:10922;top:16103;width:428;height:397" o:allowincell="f" filled="f" stroked="f" strokeweight="1.5pt">
                <v:textbox style="mso-next-textbox:#_x0000_s11292" inset="0,0,0,0">
                  <w:txbxContent>
                    <w:p w:rsidR="00E41AFC" w:rsidRDefault="002C2402">
                      <w:r>
                        <w:rPr>
                          <w:lang w:val="en-US"/>
                        </w:rPr>
                        <w:t xml:space="preserve">   </w:t>
                      </w:r>
                      <w:fldSimple w:instr=" PAGE  \* MERGEFORMAT ">
                        <w:r w:rsidRPr="002C2402">
                          <w:rPr>
                            <w:noProof/>
                            <w:sz w:val="20"/>
                            <w:szCs w:val="20"/>
                            <w:lang w:val="en-US"/>
                          </w:rPr>
                          <w:t>39</w:t>
                        </w:r>
                      </w:fldSimple>
                    </w:p>
                  </w:txbxContent>
                </v:textbox>
              </v:rect>
              <v:rect id="_x0000_s11293" style="position:absolute;left:4325;top:16245;width:455;height:227" o:allowincell="f" filled="f" stroked="f" strokeweight="1.5pt">
                <v:textbox style="mso-next-textbox:#_x0000_s11293" inset="0,0,0,0">
                  <w:txbxContent>
                    <w:p w:rsidR="00E41AFC" w:rsidRPr="00D446CD" w:rsidRDefault="00E41AFC" w:rsidP="00E41AFC">
                      <w:pPr>
                        <w:pStyle w:val="a3"/>
                        <w:rPr>
                          <w:rFonts w:ascii="Arial" w:hAnsi="Arial" w:cs="Arial"/>
                          <w:sz w:val="20"/>
                        </w:rPr>
                      </w:pPr>
                      <w:r w:rsidRPr="00D446CD">
                        <w:rPr>
                          <w:rFonts w:ascii="Arial" w:hAnsi="Arial" w:cs="Arial"/>
                          <w:sz w:val="20"/>
                        </w:rPr>
                        <w:t>Дата</w:t>
                      </w:r>
                    </w:p>
                  </w:txbxContent>
                </v:textbox>
              </v:rect>
              <v:rect id="_x0000_s11294" style="position:absolute;left:4970;top:15876;width:5954;height:397" o:allowincell="f" filled="f" stroked="f" strokeweight="1.5pt">
                <v:textbox style="mso-next-textbox:#_x0000_s11294" inset="0,0,0,0">
                  <w:txbxContent>
                    <w:p w:rsidR="00E41AFC" w:rsidRPr="00D9379F" w:rsidRDefault="00E41AFC" w:rsidP="00E41AFC">
                      <w:pPr>
                        <w:jc w:val="center"/>
                        <w:rPr>
                          <w:lang w:val="uk-UA"/>
                        </w:rPr>
                      </w:pPr>
                      <w:r>
                        <w:rPr>
                          <w:color w:val="000000"/>
                          <w:sz w:val="24"/>
                          <w:lang w:val="uk-UA"/>
                        </w:rPr>
                        <w:t>(Позначення документу)</w:t>
                      </w:r>
                    </w:p>
                  </w:txbxContent>
                </v:textbox>
              </v:rect>
            </v:group>
            <v:shapetype id="_x0000_t202" coordsize="21600,21600" o:spt="202" path="m,l,21600r21600,l21600,xe">
              <v:stroke joinstyle="miter"/>
              <v:path gradientshapeok="t" o:connecttype="rect"/>
            </v:shapetype>
            <v:shape id="_x0000_s11295" type="#_x0000_t202" style="position:absolute;left:482;top:8352;width:198;height:1814" o:allowincell="f" stroked="f">
              <v:textbox style="layout-flow:vertical;mso-layout-flow-alt:bottom-to-top;mso-next-textbox:#_x0000_s11295" inset="0,0,0,0">
                <w:txbxContent>
                  <w:p w:rsidR="00E41AFC" w:rsidRPr="00E41AFC" w:rsidRDefault="00E41AFC" w:rsidP="00E41AFC">
                    <w:pPr>
                      <w:pStyle w:val="a3"/>
                      <w:rPr>
                        <w:rFonts w:ascii="Arial" w:hAnsi="Arial" w:cs="Arial"/>
                        <w:sz w:val="20"/>
                      </w:rPr>
                    </w:pPr>
                    <w:r w:rsidRPr="00E41AFC">
                      <w:rPr>
                        <w:rFonts w:ascii="Arial" w:hAnsi="Arial" w:cs="Arial"/>
                        <w:sz w:val="20"/>
                      </w:rPr>
                      <w:t>Підп. і дата</w:t>
                    </w:r>
                  </w:p>
                </w:txbxContent>
              </v:textbox>
            </v:shape>
            <v:shape id="_x0000_s11296" type="#_x0000_t202" style="position:absolute;left:482;top:10305;width:198;height:1327" o:allowincell="f" stroked="f">
              <v:textbox style="layout-flow:vertical;mso-layout-flow-alt:bottom-to-top;mso-next-textbox:#_x0000_s11296" inset="0,0,0,0">
                <w:txbxContent>
                  <w:p w:rsidR="00E41AFC" w:rsidRPr="00E41AFC" w:rsidRDefault="00E41AFC" w:rsidP="00E41AFC">
                    <w:pPr>
                      <w:pStyle w:val="a3"/>
                      <w:rPr>
                        <w:rFonts w:ascii="Arial" w:hAnsi="Arial" w:cs="Arial"/>
                        <w:sz w:val="20"/>
                      </w:rPr>
                    </w:pPr>
                    <w:r w:rsidRPr="00E41AFC">
                      <w:rPr>
                        <w:rFonts w:ascii="Arial" w:hAnsi="Arial" w:cs="Arial"/>
                        <w:sz w:val="20"/>
                      </w:rPr>
                      <w:t>Інв. № дубл.</w:t>
                    </w:r>
                  </w:p>
                </w:txbxContent>
              </v:textbox>
            </v:shape>
            <v:shape id="_x0000_s11297" type="#_x0000_t202" style="position:absolute;left:482;top:11779;width:198;height:1270" o:allowincell="f" stroked="f">
              <v:textbox style="layout-flow:vertical;mso-layout-flow-alt:bottom-to-top;mso-next-textbox:#_x0000_s11297" inset="0,0,0,0">
                <w:txbxContent>
                  <w:p w:rsidR="00E41AFC" w:rsidRPr="00D446CD" w:rsidRDefault="00E41AFC" w:rsidP="00E41AFC">
                    <w:pPr>
                      <w:pStyle w:val="a3"/>
                      <w:rPr>
                        <w:rFonts w:ascii="Arial" w:hAnsi="Arial" w:cs="Arial"/>
                        <w:sz w:val="20"/>
                      </w:rPr>
                    </w:pPr>
                    <w:r w:rsidRPr="00D446CD">
                      <w:rPr>
                        <w:rFonts w:ascii="Arial" w:hAnsi="Arial" w:cs="Arial"/>
                        <w:sz w:val="20"/>
                      </w:rPr>
                      <w:t>Зам. інв. №</w:t>
                    </w:r>
                  </w:p>
                </w:txbxContent>
              </v:textbox>
            </v:shape>
            <v:shape id="_x0000_s11298" type="#_x0000_t202" style="position:absolute;left:482;top:13310;width:198;height:1701" o:allowincell="f" stroked="f">
              <v:textbox style="layout-flow:vertical;mso-layout-flow-alt:bottom-to-top;mso-next-textbox:#_x0000_s11298" inset="0,0,0,0">
                <w:txbxContent>
                  <w:p w:rsidR="00E41AFC" w:rsidRPr="00D446CD" w:rsidRDefault="00E41AFC" w:rsidP="00E41AFC">
                    <w:pPr>
                      <w:pStyle w:val="a3"/>
                      <w:rPr>
                        <w:rFonts w:ascii="Arial" w:hAnsi="Arial" w:cs="Arial"/>
                        <w:sz w:val="20"/>
                      </w:rPr>
                    </w:pPr>
                    <w:r w:rsidRPr="00D446CD">
                      <w:rPr>
                        <w:rFonts w:ascii="Arial" w:hAnsi="Arial" w:cs="Arial"/>
                        <w:sz w:val="20"/>
                      </w:rPr>
                      <w:t>Підп. і дата</w:t>
                    </w:r>
                  </w:p>
                </w:txbxContent>
              </v:textbox>
            </v:shape>
            <v:shape id="_x0000_s11299" type="#_x0000_t202" style="position:absolute;left:482;top:15120;width:198;height:1296" o:allowincell="f" stroked="f">
              <v:textbox style="layout-flow:vertical;mso-layout-flow-alt:bottom-to-top;mso-next-textbox:#_x0000_s11299" inset="0,0,0,0">
                <w:txbxContent>
                  <w:p w:rsidR="00E41AFC" w:rsidRPr="00D446CD" w:rsidRDefault="00E41AFC" w:rsidP="00E41AFC">
                    <w:pPr>
                      <w:pStyle w:val="a3"/>
                      <w:rPr>
                        <w:rFonts w:ascii="Arial" w:hAnsi="Arial" w:cs="Arial"/>
                        <w:sz w:val="20"/>
                      </w:rPr>
                    </w:pPr>
                    <w:r w:rsidRPr="00D446CD">
                      <w:rPr>
                        <w:rFonts w:ascii="Arial" w:hAnsi="Arial" w:cs="Arial"/>
                        <w:sz w:val="20"/>
                      </w:rPr>
                      <w:t>Інв. № оріг..</w:t>
                    </w:r>
                  </w:p>
                </w:txbxContent>
              </v:textbox>
            </v:shape>
          </v:group>
          <v:shape id="_x0000_s11300" type="#_x0000_t202" style="position:absolute;left:567;top:397;width:454;height:7647" filled="f" stroked="f">
            <v:textbox style="layout-flow:vertical;mso-layout-flow-alt:bottom-to-top;mso-next-textbox:#_x0000_s11300" inset="0,0,0,0">
              <w:txbxContent>
                <w:p w:rsidR="00E41AFC" w:rsidRDefault="00E41AFC"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C</w:t>
                  </w:r>
                  <w:r>
                    <w:rPr>
                      <w:noProof/>
                      <w:color w:val="FFFFFF"/>
                      <w:sz w:val="16"/>
                    </w:rPr>
                    <w:t>:\Мои документы\Микроспутник\УМС-1\ТЗ УМС-1.</w:t>
                  </w:r>
                  <w:r>
                    <w:rPr>
                      <w:noProof/>
                      <w:color w:val="FFFFFF"/>
                      <w:sz w:val="16"/>
                      <w:lang w:val="en-US"/>
                    </w:rPr>
                    <w:t>doc</w:t>
                  </w:r>
                  <w:r>
                    <w:rPr>
                      <w:color w:val="FFFFFF"/>
                      <w:sz w:val="16"/>
                    </w:rPr>
                    <w:fldChar w:fldCharType="end"/>
                  </w:r>
                </w:p>
              </w:txbxContent>
            </v:textbox>
          </v:shape>
        </v:group>
      </w:pict>
    </w:r>
  </w:p>
  <w:p w:rsidR="00E41AFC" w:rsidRDefault="00E41AFC">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1270"/>
      <w:docPartObj>
        <w:docPartGallery w:val="Page Numbers (Top of Page)"/>
        <w:docPartUnique/>
      </w:docPartObj>
    </w:sdtPr>
    <w:sdtContent>
      <w:p w:rsidR="00E41AFC" w:rsidRDefault="00E41AFC">
        <w:pPr>
          <w:pStyle w:val="a5"/>
          <w:jc w:val="right"/>
        </w:pPr>
        <w:fldSimple w:instr=" PAGE   \* MERGEFORMAT ">
          <w:r>
            <w:rPr>
              <w:noProof/>
            </w:rPr>
            <w:t>1</w:t>
          </w:r>
        </w:fldSimple>
      </w:p>
    </w:sdtContent>
  </w:sdt>
  <w:p w:rsidR="00E41AFC" w:rsidRDefault="00E41AF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5"/>
  </w:num>
  <w:num w:numId="2">
    <w:abstractNumId w:val="9"/>
  </w:num>
  <w:num w:numId="3">
    <w:abstractNumId w:val="0"/>
  </w:num>
  <w:num w:numId="4">
    <w:abstractNumId w:val="3"/>
  </w:num>
  <w:num w:numId="5">
    <w:abstractNumId w:val="4"/>
  </w:num>
  <w:num w:numId="6">
    <w:abstractNumId w:val="8"/>
  </w:num>
  <w:num w:numId="7">
    <w:abstractNumId w:val="1"/>
  </w:num>
  <w:num w:numId="8">
    <w:abstractNumId w:val="2"/>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2290"/>
    <o:shapelayout v:ext="edit">
      <o:idmap v:ext="edit" data="11"/>
    </o:shapelayout>
  </w:hdrShapeDefaults>
  <w:footnotePr>
    <w:footnote w:id="-1"/>
    <w:footnote w:id="0"/>
  </w:footnotePr>
  <w:endnotePr>
    <w:endnote w:id="-1"/>
    <w:endnote w:id="0"/>
  </w:endnotePr>
  <w:compat/>
  <w:rsids>
    <w:rsidRoot w:val="008E0D21"/>
    <w:rsid w:val="000202EB"/>
    <w:rsid w:val="00120004"/>
    <w:rsid w:val="0012144B"/>
    <w:rsid w:val="002020D4"/>
    <w:rsid w:val="002C2402"/>
    <w:rsid w:val="003652BA"/>
    <w:rsid w:val="0037672B"/>
    <w:rsid w:val="00397C7E"/>
    <w:rsid w:val="003B04E0"/>
    <w:rsid w:val="003B0863"/>
    <w:rsid w:val="004537DD"/>
    <w:rsid w:val="005B7875"/>
    <w:rsid w:val="005C3064"/>
    <w:rsid w:val="005F6899"/>
    <w:rsid w:val="00650A39"/>
    <w:rsid w:val="006B15C4"/>
    <w:rsid w:val="0074030B"/>
    <w:rsid w:val="007C5F7A"/>
    <w:rsid w:val="007D62AC"/>
    <w:rsid w:val="007F0579"/>
    <w:rsid w:val="008E0D21"/>
    <w:rsid w:val="00963903"/>
    <w:rsid w:val="009E7796"/>
    <w:rsid w:val="00A5284A"/>
    <w:rsid w:val="00A97C26"/>
    <w:rsid w:val="00C3788A"/>
    <w:rsid w:val="00C744BF"/>
    <w:rsid w:val="00D42CDC"/>
    <w:rsid w:val="00D446CD"/>
    <w:rsid w:val="00DE78DF"/>
    <w:rsid w:val="00E41AFC"/>
    <w:rsid w:val="00E64294"/>
    <w:rsid w:val="00E74EEF"/>
    <w:rsid w:val="00E90426"/>
    <w:rsid w:val="00FB0C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semiHidden/>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
    <w:name w:val="toc 3"/>
    <w:basedOn w:val="a"/>
    <w:next w:val="a"/>
    <w:autoRedefine/>
    <w:uiPriority w:val="39"/>
    <w:unhideWhenUsed/>
    <w:rsid w:val="0074030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eofizika-cosmos.ru/assets/files/pribory/333k-rus.j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90%D0%93%D0%91-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90%D0%B2%D0%B8%D0%B0%D0%B3%D0%BE%D1%80%D0%B8%D0%B7%D0%BE%D0%BD%D1%8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ektimes.com/post/253008/" TargetMode="External"/><Relationship Id="rId28" Type="http://schemas.openxmlformats.org/officeDocument/2006/relationships/hyperlink" Target="https://volt-index.ru/electronika-dlya-nachinayushih/zaryadka-cherez-usb-peredelki-i-dorabotki-kabeley-usb.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10451922_DATCIK_SOLNECNOJ_ORIENTACII_DLA_MIKROSPUTNIKA"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70B09-DA67-4864-B193-E234B727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39</Pages>
  <Words>6334</Words>
  <Characters>36104</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21</cp:revision>
  <dcterms:created xsi:type="dcterms:W3CDTF">2018-06-06T14:32:00Z</dcterms:created>
  <dcterms:modified xsi:type="dcterms:W3CDTF">2018-06-07T09:01:00Z</dcterms:modified>
</cp:coreProperties>
</file>