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chine-lerning-assingment"/>
    <w:p>
      <w:pPr>
        <w:pStyle w:val="Heading2"/>
      </w:pPr>
      <w:r>
        <w:t xml:space="preserve">Machine Lerning Assingment</w:t>
      </w:r>
    </w:p>
    <w:p>
      <w:pPr>
        <w:pStyle w:val="BlockText"/>
      </w:pPr>
      <w:r>
        <w:t xml:space="preserve">Importing dataset _ Cost of US Airlines</w:t>
      </w:r>
    </w:p>
    <w:p>
      <w:pPr>
        <w:pStyle w:val="BlockText"/>
      </w:pPr>
      <w:r>
        <w:t xml:space="preserve">Source (</w:t>
      </w:r>
      <w:hyperlink r:id="rId20">
        <w:r>
          <w:rPr>
            <w:rStyle w:val="Hyperlink"/>
          </w:rPr>
          <w:t xml:space="preserve">https://vincentarelbundock.github.io/Rdatasets/articles/data.html</w:t>
        </w:r>
      </w:hyperlink>
      <w:r>
        <w:t xml:space="preserve">)</w:t>
      </w:r>
    </w:p>
    <w:p>
      <w:pPr>
        <w:pStyle w:val="BlockText"/>
      </w:pPr>
      <w:r>
        <w:t xml:space="preserve">setwd(</w:t>
      </w:r>
      <w:r>
        <w:t xml:space="preserve">“</w:t>
      </w:r>
      <w:r>
        <w:t xml:space="preserve">~/Machine Learning Assingment</w:t>
      </w:r>
      <w:r>
        <w:t xml:space="preserve">”</w:t>
      </w:r>
      <w:r>
        <w:t xml:space="preserve">)</w:t>
      </w:r>
    </w:p>
    <w:p>
      <w:pPr>
        <w:pStyle w:val="BlockText"/>
      </w:pPr>
      <w:r>
        <w:t xml:space="preserve">library(readr)</w:t>
      </w:r>
    </w:p>
    <w:p>
      <w:pPr>
        <w:pStyle w:val="FirstParagraph"/>
      </w:pPr>
      <w:r>
        <w:t xml:space="preserve">USAirlines &lt;- read_csv(</w:t>
      </w:r>
      <w:r>
        <w:t xml:space="preserve">“</w:t>
      </w:r>
      <w:r>
        <w:t xml:space="preserve">USAirlines.csv</w:t>
      </w:r>
      <w:r>
        <w:t xml:space="preserve">”</w:t>
      </w:r>
      <w:r>
        <w:t xml:space="preserve">)</w:t>
      </w:r>
    </w:p>
    <w:bookmarkEnd w:id="21"/>
    <w:bookmarkStart w:id="22" w:name="Xa59544f5f95dab6d181283b94ab65f33f8a528c"/>
    <w:p>
      <w:pPr>
        <w:pStyle w:val="Heading2"/>
      </w:pPr>
      <w:r>
        <w:t xml:space="preserve">Descriptive statistics for quantitative and categorical variables)</w:t>
      </w:r>
    </w:p>
    <w:p>
      <w:pPr>
        <w:pStyle w:val="FirstParagraph"/>
      </w:pPr>
      <w:r>
        <w:t xml:space="preserve">summary(USAirlines$cost)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68978 292046 637001 1122524 1345968 4748320</w:t>
      </w:r>
    </w:p>
    <w:p>
      <w:pPr>
        <w:pStyle w:val="BodyText"/>
      </w:pPr>
      <w:r>
        <w:t xml:space="preserve">summary(USAirlines$price)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103795 129848 357434 471683 849840 1015610</w:t>
      </w:r>
    </w:p>
    <w:bookmarkEnd w:id="22"/>
    <w:bookmarkStart w:id="23" w:name="transforming-variable-price"/>
    <w:p>
      <w:pPr>
        <w:pStyle w:val="Heading2"/>
      </w:pPr>
      <w:r>
        <w:t xml:space="preserve">Transforming Variable Price</w:t>
      </w:r>
    </w:p>
    <w:p>
      <w:pPr>
        <w:pStyle w:val="FirstParagraph"/>
      </w:pPr>
      <w:r>
        <w:t xml:space="preserve">summary(log10(USAirlines$price +1))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5.016 5.113 5.553 5.546 5.929 6.007</w:t>
      </w:r>
    </w:p>
    <w:p>
      <w:pPr>
        <w:pStyle w:val="BodyText"/>
      </w:pPr>
      <w:r>
        <w:t xml:space="preserve">summary(sqrt(USAirlines$price))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322.2 360.3 597.9 641.5 921.9 1007.8</w:t>
      </w:r>
    </w:p>
    <w:bookmarkEnd w:id="23"/>
    <w:bookmarkStart w:id="24" w:name="plotting-quantitative-variable-cost"/>
    <w:p>
      <w:pPr>
        <w:pStyle w:val="Heading2"/>
      </w:pPr>
      <w:r>
        <w:t xml:space="preserve">Plotting quantitative variable cost</w:t>
      </w:r>
    </w:p>
    <w:p>
      <w:pPr>
        <w:pStyle w:val="FirstParagraph"/>
      </w:pPr>
      <w:r>
        <w:t xml:space="preserve">boxplot(USAirlines$cost)</w:t>
      </w:r>
    </w:p>
    <w:p>
      <w:pPr>
        <w:pStyle w:val="BodyText"/>
      </w:pPr>
      <w:r>
        <w:t xml:space="preserve">hist(USAirlines$cost)</w:t>
      </w:r>
    </w:p>
    <w:bookmarkEnd w:id="24"/>
    <w:bookmarkStart w:id="25" w:name="scatterplot"/>
    <w:p>
      <w:pPr>
        <w:pStyle w:val="Heading2"/>
      </w:pPr>
      <w:r>
        <w:t xml:space="preserve">scatterplot</w:t>
      </w:r>
    </w:p>
    <w:p>
      <w:pPr>
        <w:pStyle w:val="FirstParagraph"/>
      </w:pPr>
      <w:r>
        <w:t xml:space="preserve">plot(USAirlines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,</m:t>
        </m:r>
        <m:r>
          <m:t>U</m:t>
        </m:r>
        <m:r>
          <m:t>S</m:t>
        </m:r>
        <m:r>
          <m:t>A</m:t>
        </m:r>
        <m:r>
          <m:t>i</m:t>
        </m:r>
        <m:r>
          <m:t>r</m:t>
        </m:r>
        <m:r>
          <m:t>l</m:t>
        </m:r>
        <m:r>
          <m:t>i</m:t>
        </m:r>
        <m:r>
          <m:t>n</m:t>
        </m:r>
        <m:r>
          <m:t>e</m:t>
        </m:r>
        <m:r>
          <m:t>s</m:t>
        </m:r>
      </m:oMath>
      <w:r>
        <w:t xml:space="preserve">price)</w:t>
      </w:r>
    </w:p>
    <w:p>
      <w:pPr>
        <w:pStyle w:val="BodyText"/>
      </w:pPr>
      <w:r>
        <w:t xml:space="preserve">plot(USAirlines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,</m:t>
        </m:r>
        <m:r>
          <m:t>U</m:t>
        </m:r>
        <m:r>
          <m:t>S</m:t>
        </m:r>
        <m:r>
          <m:t>A</m:t>
        </m:r>
        <m:r>
          <m:t>i</m:t>
        </m:r>
        <m:r>
          <m:t>r</m:t>
        </m:r>
        <m:r>
          <m:t>l</m:t>
        </m:r>
        <m:r>
          <m:t>i</m:t>
        </m:r>
        <m:r>
          <m:t>n</m:t>
        </m:r>
        <m:r>
          <m:t>e</m:t>
        </m:r>
        <m:r>
          <m:t>s</m:t>
        </m:r>
      </m:oMath>
      <w:r>
        <w:t xml:space="preserve">price, main =</w:t>
      </w:r>
      <w:r>
        <w:t xml:space="preserve"> </w:t>
      </w:r>
      <w:r>
        <w:t xml:space="preserve">“</w:t>
      </w:r>
      <w:r>
        <w:t xml:space="preserve">Scatterplot for cost and price of Usairlines</w:t>
      </w:r>
      <w:r>
        <w:t xml:space="preserve">”</w:t>
      </w:r>
      <w: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vincentarelbundock.github.io/Rdatasets/articles/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vincentarelbundock.github.io/Rdatasets/articles/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2022-01-30T16:07:11Z</dcterms:created>
  <dcterms:modified xsi:type="dcterms:W3CDTF">2022-01-30T16:07:11Z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