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F24" w:rsidRPr="00C44F24" w:rsidRDefault="00740287"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44F24" w:rsidRPr="00C44F24">
        <w:rPr>
          <w:rFonts w:ascii="Times New Roman" w:eastAsia="Times New Roman" w:hAnsi="Times New Roman" w:cs="Times New Roman"/>
          <w:sz w:val="28"/>
          <w:szCs w:val="28"/>
        </w:rPr>
        <w:t>Name: Areena khan</w:t>
      </w:r>
    </w:p>
    <w:p w:rsidR="00740287" w:rsidRDefault="00740287"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44F24" w:rsidRPr="00C44F24">
        <w:rPr>
          <w:rFonts w:ascii="Times New Roman" w:eastAsia="Times New Roman" w:hAnsi="Times New Roman" w:cs="Times New Roman"/>
          <w:sz w:val="28"/>
          <w:szCs w:val="28"/>
        </w:rPr>
        <w:t>Roll no : 2</w:t>
      </w:r>
    </w:p>
    <w:p w:rsidR="00740287" w:rsidRDefault="00740287"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44F24" w:rsidRPr="00C44F24">
        <w:rPr>
          <w:rFonts w:ascii="Times New Roman" w:eastAsia="Times New Roman" w:hAnsi="Times New Roman" w:cs="Times New Roman"/>
          <w:sz w:val="28"/>
          <w:szCs w:val="28"/>
        </w:rPr>
        <w:t>Topic : Big Query</w:t>
      </w:r>
    </w:p>
    <w:p w:rsidR="00740287" w:rsidRDefault="00740287" w:rsidP="0074028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WHAT IS BIG QUERY ?</w:t>
      </w:r>
    </w:p>
    <w:p w:rsidR="00740287" w:rsidRDefault="00740287" w:rsidP="00740287">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Big Query is google’s fully managed , petabyte scale ,low cost analytics data warehouse.</w:t>
      </w:r>
    </w:p>
    <w:p w:rsidR="00740287" w:rsidRDefault="00740287" w:rsidP="00740287">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BigQuery is noOps –there is no infrastructure to manage and you don’t need a database administrator .</w:t>
      </w:r>
    </w:p>
    <w:p w:rsidR="00740287" w:rsidRPr="003A7A29" w:rsidRDefault="00740287" w:rsidP="00740287">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Analyzing data to find meaningful insights ,use familiar SQL.</w:t>
      </w:r>
    </w:p>
    <w:p w:rsidR="00740287" w:rsidRDefault="00740287" w:rsidP="00C44F24">
      <w:pPr>
        <w:spacing w:before="100" w:beforeAutospacing="1" w:after="100" w:afterAutospacing="1" w:line="240" w:lineRule="auto"/>
        <w:rPr>
          <w:rFonts w:ascii="Times New Roman" w:eastAsia="Times New Roman" w:hAnsi="Times New Roman" w:cs="Times New Roman"/>
          <w:sz w:val="28"/>
          <w:szCs w:val="28"/>
        </w:rPr>
      </w:pPr>
    </w:p>
    <w:p w:rsidR="003A7A29" w:rsidRDefault="003A7A29"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509570" cy="3244645"/>
            <wp:effectExtent l="19050" t="0" r="5530" b="0"/>
            <wp:docPr id="3" name="Picture 0" descr="IMG_20240831_15595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31_155958 (1).jpg"/>
                    <pic:cNvPicPr/>
                  </pic:nvPicPr>
                  <pic:blipFill>
                    <a:blip r:embed="rId7" cstate="print"/>
                    <a:stretch>
                      <a:fillRect/>
                    </a:stretch>
                  </pic:blipFill>
                  <pic:spPr>
                    <a:xfrm>
                      <a:off x="0" y="0"/>
                      <a:ext cx="6523243" cy="3251460"/>
                    </a:xfrm>
                    <a:prstGeom prst="rect">
                      <a:avLst/>
                    </a:prstGeom>
                  </pic:spPr>
                </pic:pic>
              </a:graphicData>
            </a:graphic>
          </wp:inline>
        </w:drawing>
      </w:r>
    </w:p>
    <w:p w:rsidR="003A7A29" w:rsidRDefault="003A7A29"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311647" cy="3460955"/>
            <wp:effectExtent l="19050" t="0" r="0" b="0"/>
            <wp:docPr id="5" name="Picture 4" descr="IMG_20240831_16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31_160014.jpg"/>
                    <pic:cNvPicPr/>
                  </pic:nvPicPr>
                  <pic:blipFill>
                    <a:blip r:embed="rId8" cstate="print"/>
                    <a:stretch>
                      <a:fillRect/>
                    </a:stretch>
                  </pic:blipFill>
                  <pic:spPr>
                    <a:xfrm>
                      <a:off x="0" y="0"/>
                      <a:ext cx="6309360" cy="3459701"/>
                    </a:xfrm>
                    <a:prstGeom prst="rect">
                      <a:avLst/>
                    </a:prstGeom>
                  </pic:spPr>
                </pic:pic>
              </a:graphicData>
            </a:graphic>
          </wp:inline>
        </w:drawing>
      </w:r>
    </w:p>
    <w:p w:rsidR="00C44F24" w:rsidRPr="00C44F24" w:rsidRDefault="00C44F24" w:rsidP="00C44F24">
      <w:p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sz w:val="28"/>
          <w:szCs w:val="28"/>
        </w:rPr>
        <w:t>Google BigQuery is a fully managed, serverless data warehouse that enables super-fast SQL queries using the processing power of Google’s infrastructure. It’s designed to handle large-scale data analytics with ease.</w:t>
      </w:r>
    </w:p>
    <w:p w:rsidR="00C44F24" w:rsidRPr="00C44F24" w:rsidRDefault="00C44F24" w:rsidP="00C44F24">
      <w:pPr>
        <w:tabs>
          <w:tab w:val="left" w:pos="7231"/>
        </w:tabs>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sz w:val="28"/>
          <w:szCs w:val="28"/>
        </w:rPr>
        <w:t>Here’s how it integrates with Google App Engine:</w:t>
      </w:r>
      <w:r w:rsidRPr="00C44F24">
        <w:rPr>
          <w:rFonts w:ascii="Times New Roman" w:eastAsia="Times New Roman" w:hAnsi="Times New Roman" w:cs="Times New Roman"/>
          <w:sz w:val="28"/>
          <w:szCs w:val="28"/>
        </w:rPr>
        <w:tab/>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1. Overview of BigQuery</w:t>
      </w:r>
    </w:p>
    <w:p w:rsidR="00C44F24" w:rsidRPr="00C44F24" w:rsidRDefault="00C44F24" w:rsidP="00C44F2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Purpose</w:t>
      </w:r>
      <w:r w:rsidRPr="00C44F24">
        <w:rPr>
          <w:rFonts w:ascii="Times New Roman" w:eastAsia="Times New Roman" w:hAnsi="Times New Roman" w:cs="Times New Roman"/>
          <w:sz w:val="28"/>
          <w:szCs w:val="28"/>
        </w:rPr>
        <w:t>: BigQuery is ideal for analyzing large datasets and provides high-speed querying capabilities. It supports SQL-like syntax for queries.</w:t>
      </w:r>
    </w:p>
    <w:p w:rsidR="00C44F24" w:rsidRPr="00C44F24" w:rsidRDefault="00C44F24" w:rsidP="00C44F2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Key Features</w:t>
      </w:r>
      <w:r w:rsidRPr="00C44F24">
        <w:rPr>
          <w:rFonts w:ascii="Times New Roman" w:eastAsia="Times New Roman" w:hAnsi="Times New Roman" w:cs="Times New Roman"/>
          <w:sz w:val="28"/>
          <w:szCs w:val="28"/>
        </w:rPr>
        <w:t>:</w:t>
      </w:r>
    </w:p>
    <w:p w:rsidR="00C44F24" w:rsidRPr="00C44F24" w:rsidRDefault="00C44F24" w:rsidP="00C44F2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Serverless Architecture</w:t>
      </w:r>
      <w:r w:rsidRPr="00C44F24">
        <w:rPr>
          <w:rFonts w:ascii="Times New Roman" w:eastAsia="Times New Roman" w:hAnsi="Times New Roman" w:cs="Times New Roman"/>
          <w:sz w:val="28"/>
          <w:szCs w:val="28"/>
        </w:rPr>
        <w:t>: No need to manage infrastructure.</w:t>
      </w:r>
    </w:p>
    <w:p w:rsidR="00C44F24" w:rsidRPr="00C44F24" w:rsidRDefault="00C44F24" w:rsidP="00C44F2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Scalability</w:t>
      </w:r>
      <w:r w:rsidRPr="00C44F24">
        <w:rPr>
          <w:rFonts w:ascii="Times New Roman" w:eastAsia="Times New Roman" w:hAnsi="Times New Roman" w:cs="Times New Roman"/>
          <w:sz w:val="28"/>
          <w:szCs w:val="28"/>
        </w:rPr>
        <w:t>: Automatically scales based on the data and query load.</w:t>
      </w:r>
    </w:p>
    <w:p w:rsidR="00C44F24" w:rsidRPr="00C44F24" w:rsidRDefault="00C44F24" w:rsidP="00C44F2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Real-Time Analysis</w:t>
      </w:r>
      <w:r w:rsidRPr="00C44F24">
        <w:rPr>
          <w:rFonts w:ascii="Times New Roman" w:eastAsia="Times New Roman" w:hAnsi="Times New Roman" w:cs="Times New Roman"/>
          <w:sz w:val="28"/>
          <w:szCs w:val="28"/>
        </w:rPr>
        <w:t>: Supports streaming data for near real-time analytics.</w:t>
      </w:r>
    </w:p>
    <w:p w:rsidR="00C44F24" w:rsidRPr="00C44F24" w:rsidRDefault="00C44F24" w:rsidP="00C44F2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Cost-Effective</w:t>
      </w:r>
      <w:r w:rsidRPr="00C44F24">
        <w:rPr>
          <w:rFonts w:ascii="Times New Roman" w:eastAsia="Times New Roman" w:hAnsi="Times New Roman" w:cs="Times New Roman"/>
          <w:sz w:val="28"/>
          <w:szCs w:val="28"/>
        </w:rPr>
        <w:t>: Pay only for the storage and queries you use.</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2. Google App Engine</w:t>
      </w:r>
    </w:p>
    <w:p w:rsidR="00C44F24" w:rsidRPr="00C44F24" w:rsidRDefault="00C44F24" w:rsidP="00C44F2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Purpose</w:t>
      </w:r>
      <w:r w:rsidRPr="00C44F24">
        <w:rPr>
          <w:rFonts w:ascii="Times New Roman" w:eastAsia="Times New Roman" w:hAnsi="Times New Roman" w:cs="Times New Roman"/>
          <w:sz w:val="28"/>
          <w:szCs w:val="28"/>
        </w:rPr>
        <w:t>: Google App Engine is a platform-as-a-service (PaaS) that allows developers to build and deploy web applications and services without managing the underlying infrastructure.</w:t>
      </w:r>
    </w:p>
    <w:p w:rsidR="00C44F24" w:rsidRPr="00C44F24" w:rsidRDefault="00C44F24" w:rsidP="00C44F2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Key Features</w:t>
      </w:r>
      <w:r w:rsidRPr="00C44F24">
        <w:rPr>
          <w:rFonts w:ascii="Times New Roman" w:eastAsia="Times New Roman" w:hAnsi="Times New Roman" w:cs="Times New Roman"/>
          <w:sz w:val="28"/>
          <w:szCs w:val="28"/>
        </w:rPr>
        <w:t>:</w:t>
      </w:r>
    </w:p>
    <w:p w:rsidR="00C44F24" w:rsidRPr="00C44F24" w:rsidRDefault="00C44F24" w:rsidP="00C44F2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Automatic Scaling</w:t>
      </w:r>
      <w:r w:rsidRPr="00C44F24">
        <w:rPr>
          <w:rFonts w:ascii="Times New Roman" w:eastAsia="Times New Roman" w:hAnsi="Times New Roman" w:cs="Times New Roman"/>
          <w:sz w:val="28"/>
          <w:szCs w:val="28"/>
        </w:rPr>
        <w:t>: Automatically scales your application based on traffic.</w:t>
      </w:r>
    </w:p>
    <w:p w:rsidR="00C44F24" w:rsidRPr="00C44F24" w:rsidRDefault="00C44F24" w:rsidP="00C44F2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lastRenderedPageBreak/>
        <w:t>Integrated Services</w:t>
      </w:r>
      <w:r w:rsidRPr="00C44F24">
        <w:rPr>
          <w:rFonts w:ascii="Times New Roman" w:eastAsia="Times New Roman" w:hAnsi="Times New Roman" w:cs="Times New Roman"/>
          <w:sz w:val="28"/>
          <w:szCs w:val="28"/>
        </w:rPr>
        <w:t>: Seamlessly integrates with other Google Cloud services like BigQuery, Cloud SQL, and Cloud Storage.</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3. Integrating BigQuery with App Engine</w:t>
      </w:r>
    </w:p>
    <w:p w:rsidR="00C44F24" w:rsidRPr="00C44F24" w:rsidRDefault="00C44F24" w:rsidP="00C44F2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Accessing BigQuery from App Engine</w:t>
      </w:r>
      <w:r w:rsidRPr="00C44F24">
        <w:rPr>
          <w:rFonts w:ascii="Times New Roman" w:eastAsia="Times New Roman" w:hAnsi="Times New Roman" w:cs="Times New Roman"/>
          <w:sz w:val="28"/>
          <w:szCs w:val="28"/>
        </w:rPr>
        <w:t>: You can use BigQuery client libraries to interact with BigQuery from your App Engine application. The most common libraries are available for several programming languages, including Python, Java, Node.js, and Go.</w:t>
      </w:r>
    </w:p>
    <w:p w:rsidR="00C44F24" w:rsidRPr="00C44F24" w:rsidRDefault="00C44F24" w:rsidP="00C44F2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Steps to Integrate</w:t>
      </w:r>
      <w:r w:rsidRPr="00C44F24">
        <w:rPr>
          <w:rFonts w:ascii="Times New Roman" w:eastAsia="Times New Roman" w:hAnsi="Times New Roman" w:cs="Times New Roman"/>
          <w:sz w:val="28"/>
          <w:szCs w:val="28"/>
        </w:rPr>
        <w:t>:</w:t>
      </w:r>
    </w:p>
    <w:p w:rsidR="00C44F24" w:rsidRPr="00C44F24" w:rsidRDefault="00C44F24" w:rsidP="00C44F2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Set Up a BigQuery Dataset</w:t>
      </w:r>
      <w:r w:rsidRPr="00C44F24">
        <w:rPr>
          <w:rFonts w:ascii="Times New Roman" w:eastAsia="Times New Roman" w:hAnsi="Times New Roman" w:cs="Times New Roman"/>
          <w:sz w:val="28"/>
          <w:szCs w:val="28"/>
        </w:rPr>
        <w:t>: Create datasets and tables in BigQuery where your data will be stored.</w:t>
      </w:r>
    </w:p>
    <w:p w:rsidR="00C44F24" w:rsidRPr="00C44F24" w:rsidRDefault="00C44F24" w:rsidP="00C44F2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Configure App Engine Environment</w:t>
      </w:r>
      <w:r w:rsidRPr="00C44F24">
        <w:rPr>
          <w:rFonts w:ascii="Times New Roman" w:eastAsia="Times New Roman" w:hAnsi="Times New Roman" w:cs="Times New Roman"/>
          <w:sz w:val="28"/>
          <w:szCs w:val="28"/>
        </w:rPr>
        <w:t>: Ensure your App Engine application has the necessary permissions to access BigQuery.</w:t>
      </w:r>
    </w:p>
    <w:p w:rsidR="00C44F24" w:rsidRPr="00C44F24" w:rsidRDefault="00C44F24" w:rsidP="00C44F2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Install BigQuery Client Library</w:t>
      </w:r>
      <w:r w:rsidRPr="00C44F24">
        <w:rPr>
          <w:rFonts w:ascii="Times New Roman" w:eastAsia="Times New Roman" w:hAnsi="Times New Roman" w:cs="Times New Roman"/>
          <w:sz w:val="28"/>
          <w:szCs w:val="28"/>
        </w:rPr>
        <w:t xml:space="preserve">: Depending on your programming language, install the relevant client library (e.g., </w:t>
      </w:r>
      <w:r w:rsidRPr="00C44F24">
        <w:rPr>
          <w:rFonts w:ascii="Courier New" w:eastAsia="Times New Roman" w:hAnsi="Courier New" w:cs="Courier New"/>
          <w:sz w:val="28"/>
          <w:szCs w:val="28"/>
        </w:rPr>
        <w:t>google-cloud-bigquery</w:t>
      </w:r>
      <w:r w:rsidRPr="00C44F24">
        <w:rPr>
          <w:rFonts w:ascii="Times New Roman" w:eastAsia="Times New Roman" w:hAnsi="Times New Roman" w:cs="Times New Roman"/>
          <w:sz w:val="28"/>
          <w:szCs w:val="28"/>
        </w:rPr>
        <w:t xml:space="preserve"> for Python).</w:t>
      </w:r>
    </w:p>
    <w:p w:rsidR="00C44F24" w:rsidRPr="00C44F24" w:rsidRDefault="00C44F24" w:rsidP="00C44F2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Write Query Code</w:t>
      </w:r>
      <w:r w:rsidRPr="00C44F24">
        <w:rPr>
          <w:rFonts w:ascii="Times New Roman" w:eastAsia="Times New Roman" w:hAnsi="Times New Roman" w:cs="Times New Roman"/>
          <w:sz w:val="28"/>
          <w:szCs w:val="28"/>
        </w:rPr>
        <w:t>: Use the BigQuery client library to construct and execute SQL queries.</w:t>
      </w:r>
    </w:p>
    <w:p w:rsidR="00C44F24" w:rsidRPr="00C44F24" w:rsidRDefault="00C44F24" w:rsidP="00C44F2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Handle Results</w:t>
      </w:r>
      <w:r w:rsidRPr="00C44F24">
        <w:rPr>
          <w:rFonts w:ascii="Times New Roman" w:eastAsia="Times New Roman" w:hAnsi="Times New Roman" w:cs="Times New Roman"/>
          <w:sz w:val="28"/>
          <w:szCs w:val="28"/>
        </w:rPr>
        <w:t>: Process and utilize the results of your queries within your application.</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4. Example Workflow</w:t>
      </w:r>
    </w:p>
    <w:p w:rsidR="00C44F24" w:rsidRPr="00C44F24" w:rsidRDefault="00C44F24" w:rsidP="00C44F24">
      <w:p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sz w:val="28"/>
          <w:szCs w:val="28"/>
        </w:rPr>
        <w:t>Here’s a simple example of how you might set up and use BigQuery from an App Engine application:</w:t>
      </w:r>
    </w:p>
    <w:p w:rsidR="00C44F24" w:rsidRPr="00C44F24" w:rsidRDefault="00C44F24" w:rsidP="00C44F2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Create a BigQuery Dataset and Table</w:t>
      </w:r>
      <w:r w:rsidRPr="00C44F24">
        <w:rPr>
          <w:rFonts w:ascii="Times New Roman" w:eastAsia="Times New Roman" w:hAnsi="Times New Roman" w:cs="Times New Roman"/>
          <w:sz w:val="28"/>
          <w:szCs w:val="28"/>
        </w:rPr>
        <w:t>: Use the Google Cloud Console or BigQuery SQL to set up your data schema.</w:t>
      </w:r>
    </w:p>
    <w:p w:rsidR="00C44F24" w:rsidRPr="00C44F24" w:rsidRDefault="00C44F24" w:rsidP="00C44F2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Authenticate Your App Engine Service</w:t>
      </w:r>
      <w:r w:rsidRPr="00C44F24">
        <w:rPr>
          <w:rFonts w:ascii="Times New Roman" w:eastAsia="Times New Roman" w:hAnsi="Times New Roman" w:cs="Times New Roman"/>
          <w:sz w:val="28"/>
          <w:szCs w:val="28"/>
        </w:rPr>
        <w:t xml:space="preserve">: Ensure your App Engine service account has the appropriate IAM roles (e.g., </w:t>
      </w:r>
      <w:r w:rsidRPr="00C44F24">
        <w:rPr>
          <w:rFonts w:ascii="Courier New" w:eastAsia="Times New Roman" w:hAnsi="Courier New" w:cs="Courier New"/>
          <w:sz w:val="28"/>
          <w:szCs w:val="28"/>
        </w:rPr>
        <w:t>BigQuery Data Viewer</w:t>
      </w:r>
      <w:r w:rsidRPr="00C44F24">
        <w:rPr>
          <w:rFonts w:ascii="Times New Roman" w:eastAsia="Times New Roman" w:hAnsi="Times New Roman" w:cs="Times New Roman"/>
          <w:sz w:val="28"/>
          <w:szCs w:val="28"/>
        </w:rPr>
        <w:t>).</w:t>
      </w:r>
    </w:p>
    <w:p w:rsidR="00C44F24" w:rsidRPr="00C44F24" w:rsidRDefault="00C44F24" w:rsidP="00C44F2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Install Client Library</w:t>
      </w:r>
      <w:r w:rsidRPr="00C44F24">
        <w:rPr>
          <w:rFonts w:ascii="Times New Roman" w:eastAsia="Times New Roman" w:hAnsi="Times New Roman" w:cs="Times New Roman"/>
          <w:sz w:val="28"/>
          <w:szCs w:val="28"/>
        </w:rPr>
        <w:t>:</w:t>
      </w:r>
    </w:p>
    <w:p w:rsidR="00C44F24" w:rsidRPr="00C44F24" w:rsidRDefault="00C44F24" w:rsidP="00C44F2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sz w:val="28"/>
          <w:szCs w:val="28"/>
        </w:rPr>
        <w:t xml:space="preserve">For Python: </w:t>
      </w:r>
      <w:r w:rsidRPr="00C44F24">
        <w:rPr>
          <w:rFonts w:ascii="Courier New" w:eastAsia="Times New Roman" w:hAnsi="Courier New" w:cs="Courier New"/>
          <w:sz w:val="28"/>
          <w:szCs w:val="28"/>
        </w:rPr>
        <w:t>pip install google-cloud-bigquery</w:t>
      </w:r>
    </w:p>
    <w:p w:rsidR="00C44F24" w:rsidRPr="00C44F24" w:rsidRDefault="00C44F24" w:rsidP="00C44F2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Write Python Code to Query BigQuery</w:t>
      </w:r>
      <w:r w:rsidRPr="00C44F24">
        <w:rPr>
          <w:rFonts w:ascii="Times New Roman" w:eastAsia="Times New Roman" w:hAnsi="Times New Roman" w:cs="Times New Roman"/>
          <w:sz w:val="28"/>
          <w:szCs w:val="28"/>
        </w:rPr>
        <w:t>:</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python</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Copy code</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from google.cloud import bigquery</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def query_bigquery():</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lastRenderedPageBreak/>
        <w:t xml:space="preserve">    client = bigquery.Client()</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query = """</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SELECT name, COUNT(*) as total</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FROM `your_project.your_dataset.your_table`</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GROUP BY name</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ORDER BY total DESC</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LIMIT 10</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query_job = client.query(query)</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results = query_job.result()</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for row in results:</w:t>
      </w:r>
    </w:p>
    <w:p w:rsidR="00C44F24" w:rsidRPr="00C44F24" w:rsidRDefault="00C44F24" w:rsidP="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C44F24">
        <w:rPr>
          <w:rFonts w:ascii="Courier New" w:eastAsia="Times New Roman" w:hAnsi="Courier New" w:cs="Courier New"/>
          <w:sz w:val="28"/>
          <w:szCs w:val="28"/>
        </w:rPr>
        <w:t xml:space="preserve">        print(f"{row.name}: {row.total}")</w:t>
      </w:r>
    </w:p>
    <w:p w:rsidR="00C44F24" w:rsidRPr="00C44F24" w:rsidRDefault="00C44F24" w:rsidP="00C44F2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Deploy Your App</w:t>
      </w:r>
      <w:r w:rsidRPr="00C44F24">
        <w:rPr>
          <w:rFonts w:ascii="Times New Roman" w:eastAsia="Times New Roman" w:hAnsi="Times New Roman" w:cs="Times New Roman"/>
          <w:sz w:val="28"/>
          <w:szCs w:val="28"/>
        </w:rPr>
        <w:t>: Deploy your App Engine application, which will use the BigQuery API to run queries and process results.</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5. Security and Permissions</w:t>
      </w:r>
    </w:p>
    <w:p w:rsidR="00C44F24" w:rsidRPr="00C44F24" w:rsidRDefault="00C44F24" w:rsidP="00C44F2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IAM Roles</w:t>
      </w:r>
      <w:r w:rsidRPr="00C44F24">
        <w:rPr>
          <w:rFonts w:ascii="Times New Roman" w:eastAsia="Times New Roman" w:hAnsi="Times New Roman" w:cs="Times New Roman"/>
          <w:sz w:val="28"/>
          <w:szCs w:val="28"/>
        </w:rPr>
        <w:t>: Make sure your App Engine service account has the necessary permissions to access and query BigQuery.</w:t>
      </w:r>
    </w:p>
    <w:p w:rsidR="00C44F24" w:rsidRPr="00C44F24" w:rsidRDefault="00C44F24" w:rsidP="00C44F2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API Access</w:t>
      </w:r>
      <w:r w:rsidRPr="00C44F24">
        <w:rPr>
          <w:rFonts w:ascii="Times New Roman" w:eastAsia="Times New Roman" w:hAnsi="Times New Roman" w:cs="Times New Roman"/>
          <w:sz w:val="28"/>
          <w:szCs w:val="28"/>
        </w:rPr>
        <w:t>: Enable the BigQuery API in your Google Cloud project.</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6. Cost Management</w:t>
      </w:r>
    </w:p>
    <w:p w:rsidR="00C44F24" w:rsidRPr="00C44F24" w:rsidRDefault="00C44F24" w:rsidP="00C44F2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Storage Costs</w:t>
      </w:r>
      <w:r w:rsidRPr="00C44F24">
        <w:rPr>
          <w:rFonts w:ascii="Times New Roman" w:eastAsia="Times New Roman" w:hAnsi="Times New Roman" w:cs="Times New Roman"/>
          <w:sz w:val="28"/>
          <w:szCs w:val="28"/>
        </w:rPr>
        <w:t>: Costs are incurred based on the amount of data stored in BigQuery.</w:t>
      </w:r>
    </w:p>
    <w:p w:rsidR="00C44F24" w:rsidRPr="00C44F24" w:rsidRDefault="00C44F24" w:rsidP="00C44F2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Query Costs</w:t>
      </w:r>
      <w:r w:rsidRPr="00C44F24">
        <w:rPr>
          <w:rFonts w:ascii="Times New Roman" w:eastAsia="Times New Roman" w:hAnsi="Times New Roman" w:cs="Times New Roman"/>
          <w:sz w:val="28"/>
          <w:szCs w:val="28"/>
        </w:rPr>
        <w:t>: Charges are based on the amount of data processed by your queries. Use partitioned tables and optimization techniques to manage costs.</w:t>
      </w:r>
    </w:p>
    <w:p w:rsidR="00C44F24" w:rsidRPr="00C44F24" w:rsidRDefault="00C44F24" w:rsidP="00C44F24">
      <w:pPr>
        <w:spacing w:before="100" w:beforeAutospacing="1" w:after="100" w:afterAutospacing="1" w:line="240" w:lineRule="auto"/>
        <w:outlineLvl w:val="2"/>
        <w:rPr>
          <w:rFonts w:ascii="Times New Roman" w:eastAsia="Times New Roman" w:hAnsi="Times New Roman" w:cs="Times New Roman"/>
          <w:b/>
          <w:bCs/>
          <w:sz w:val="28"/>
          <w:szCs w:val="28"/>
        </w:rPr>
      </w:pPr>
      <w:r w:rsidRPr="00C44F24">
        <w:rPr>
          <w:rFonts w:ascii="Times New Roman" w:eastAsia="Times New Roman" w:hAnsi="Times New Roman" w:cs="Times New Roman"/>
          <w:b/>
          <w:bCs/>
          <w:sz w:val="28"/>
          <w:szCs w:val="28"/>
        </w:rPr>
        <w:t>7. Monitoring and Debugging</w:t>
      </w:r>
    </w:p>
    <w:p w:rsidR="00C44F24" w:rsidRPr="00C44F24" w:rsidRDefault="00C44F24" w:rsidP="00C44F2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Cloud Logging</w:t>
      </w:r>
      <w:r w:rsidRPr="00C44F24">
        <w:rPr>
          <w:rFonts w:ascii="Times New Roman" w:eastAsia="Times New Roman" w:hAnsi="Times New Roman" w:cs="Times New Roman"/>
          <w:sz w:val="28"/>
          <w:szCs w:val="28"/>
        </w:rPr>
        <w:t>: Use Google Cloud’s logging and monitoring tools to keep track of your queries and application performance.</w:t>
      </w:r>
    </w:p>
    <w:p w:rsidR="00C44F24" w:rsidRPr="00C44F24" w:rsidRDefault="00C44F24" w:rsidP="00C44F2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b/>
          <w:bCs/>
          <w:sz w:val="28"/>
          <w:szCs w:val="28"/>
        </w:rPr>
        <w:t>BigQuery Query History</w:t>
      </w:r>
      <w:r w:rsidRPr="00C44F24">
        <w:rPr>
          <w:rFonts w:ascii="Times New Roman" w:eastAsia="Times New Roman" w:hAnsi="Times New Roman" w:cs="Times New Roman"/>
          <w:sz w:val="28"/>
          <w:szCs w:val="28"/>
        </w:rPr>
        <w:t>: Monitor and review the performance and execution of your queries within the BigQuery console.</w:t>
      </w:r>
    </w:p>
    <w:p w:rsidR="00C44F24" w:rsidRDefault="00C44F24" w:rsidP="00C44F24">
      <w:pPr>
        <w:spacing w:before="100" w:beforeAutospacing="1" w:after="100" w:afterAutospacing="1" w:line="240" w:lineRule="auto"/>
        <w:rPr>
          <w:rFonts w:ascii="Times New Roman" w:eastAsia="Times New Roman" w:hAnsi="Times New Roman" w:cs="Times New Roman"/>
          <w:sz w:val="28"/>
          <w:szCs w:val="28"/>
        </w:rPr>
      </w:pPr>
      <w:r w:rsidRPr="00C44F24">
        <w:rPr>
          <w:rFonts w:ascii="Times New Roman" w:eastAsia="Times New Roman" w:hAnsi="Times New Roman" w:cs="Times New Roman"/>
          <w:sz w:val="28"/>
          <w:szCs w:val="28"/>
        </w:rPr>
        <w:t>BigQuery’s integration with App Engine provides a powerful way to leverage large-scale data analysis capabilities within your web applications.</w:t>
      </w:r>
    </w:p>
    <w:p w:rsidR="00740287" w:rsidRDefault="00740287" w:rsidP="00C44F24">
      <w:pPr>
        <w:spacing w:before="100" w:beforeAutospacing="1" w:after="100" w:afterAutospacing="1" w:line="240" w:lineRule="auto"/>
        <w:rPr>
          <w:rFonts w:ascii="Times New Roman" w:eastAsia="Times New Roman" w:hAnsi="Times New Roman" w:cs="Times New Roman"/>
          <w:sz w:val="28"/>
          <w:szCs w:val="28"/>
        </w:rPr>
      </w:pPr>
    </w:p>
    <w:p w:rsidR="00740287" w:rsidRPr="00C44F24" w:rsidRDefault="00740287" w:rsidP="00C44F2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309360" cy="3601720"/>
            <wp:effectExtent l="19050" t="0" r="0" b="0"/>
            <wp:docPr id="1" name="Picture 0" descr="IMG_20240831_16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831_160102.jpg"/>
                    <pic:cNvPicPr/>
                  </pic:nvPicPr>
                  <pic:blipFill>
                    <a:blip r:embed="rId9" cstate="print"/>
                    <a:stretch>
                      <a:fillRect/>
                    </a:stretch>
                  </pic:blipFill>
                  <pic:spPr>
                    <a:xfrm>
                      <a:off x="0" y="0"/>
                      <a:ext cx="6309360" cy="3601720"/>
                    </a:xfrm>
                    <a:prstGeom prst="rect">
                      <a:avLst/>
                    </a:prstGeom>
                  </pic:spPr>
                </pic:pic>
              </a:graphicData>
            </a:graphic>
          </wp:inline>
        </w:drawing>
      </w:r>
    </w:p>
    <w:p w:rsidR="00740287" w:rsidRDefault="00785BB7" w:rsidP="00C44F24">
      <w:pPr>
        <w:pBdr>
          <w:bottom w:val="single" w:sz="6" w:space="1" w:color="auto"/>
        </w:pBdr>
        <w:spacing w:after="0" w:line="240" w:lineRule="auto"/>
        <w:jc w:val="center"/>
        <w:rPr>
          <w:rFonts w:ascii="Arial" w:eastAsia="Times New Roman" w:hAnsi="Arial" w:cs="Arial"/>
          <w:sz w:val="28"/>
          <w:szCs w:val="28"/>
        </w:rPr>
      </w:pPr>
      <w:r>
        <w:rPr>
          <w:rFonts w:ascii="Arial" w:eastAsia="Times New Roman" w:hAnsi="Arial" w:cs="Arial"/>
          <w:sz w:val="28"/>
          <w:szCs w:val="28"/>
        </w:rPr>
        <w:t>……..THANK YOU ….</w:t>
      </w:r>
    </w:p>
    <w:p w:rsidR="00740287" w:rsidRDefault="00740287" w:rsidP="00C44F24">
      <w:pPr>
        <w:pBdr>
          <w:bottom w:val="single" w:sz="6" w:space="1" w:color="auto"/>
        </w:pBdr>
        <w:spacing w:after="0" w:line="240" w:lineRule="auto"/>
        <w:jc w:val="center"/>
        <w:rPr>
          <w:rFonts w:ascii="Arial" w:eastAsia="Times New Roman" w:hAnsi="Arial" w:cs="Arial"/>
          <w:sz w:val="28"/>
          <w:szCs w:val="28"/>
        </w:rPr>
      </w:pPr>
    </w:p>
    <w:p w:rsidR="00C44F24" w:rsidRPr="00C44F24" w:rsidRDefault="00C44F24" w:rsidP="00C44F24">
      <w:pPr>
        <w:pBdr>
          <w:bottom w:val="single" w:sz="6" w:space="1" w:color="auto"/>
        </w:pBdr>
        <w:spacing w:after="0" w:line="240" w:lineRule="auto"/>
        <w:jc w:val="center"/>
        <w:rPr>
          <w:rFonts w:ascii="Arial" w:eastAsia="Times New Roman" w:hAnsi="Arial" w:cs="Arial"/>
          <w:vanish/>
          <w:sz w:val="28"/>
          <w:szCs w:val="28"/>
        </w:rPr>
      </w:pPr>
      <w:r w:rsidRPr="00C44F24">
        <w:rPr>
          <w:rFonts w:ascii="Arial" w:eastAsia="Times New Roman" w:hAnsi="Arial" w:cs="Arial"/>
          <w:vanish/>
          <w:sz w:val="28"/>
          <w:szCs w:val="28"/>
        </w:rPr>
        <w:t>Top of Form</w:t>
      </w:r>
    </w:p>
    <w:p w:rsidR="00C44F24" w:rsidRPr="00C44F24" w:rsidRDefault="00C44F24" w:rsidP="00C44F24">
      <w:pPr>
        <w:pBdr>
          <w:top w:val="single" w:sz="6" w:space="1" w:color="auto"/>
        </w:pBdr>
        <w:spacing w:after="0" w:line="240" w:lineRule="auto"/>
        <w:jc w:val="center"/>
        <w:rPr>
          <w:rFonts w:ascii="Arial" w:eastAsia="Times New Roman" w:hAnsi="Arial" w:cs="Arial"/>
          <w:vanish/>
          <w:sz w:val="28"/>
          <w:szCs w:val="28"/>
        </w:rPr>
      </w:pPr>
      <w:r w:rsidRPr="00C44F24">
        <w:rPr>
          <w:rFonts w:ascii="Arial" w:eastAsia="Times New Roman" w:hAnsi="Arial" w:cs="Arial"/>
          <w:vanish/>
          <w:sz w:val="28"/>
          <w:szCs w:val="28"/>
        </w:rPr>
        <w:t>Bottom of Form</w:t>
      </w:r>
    </w:p>
    <w:p w:rsidR="00952883" w:rsidRPr="00C44F24" w:rsidRDefault="00952883">
      <w:pPr>
        <w:rPr>
          <w:sz w:val="28"/>
          <w:szCs w:val="28"/>
        </w:rPr>
      </w:pPr>
    </w:p>
    <w:sectPr w:rsidR="00952883" w:rsidRPr="00C44F24" w:rsidSect="005745F9">
      <w:pgSz w:w="12240" w:h="15840"/>
      <w:pgMar w:top="1440" w:right="1440" w:bottom="144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50D" w:rsidRDefault="000C150D" w:rsidP="00740287">
      <w:pPr>
        <w:spacing w:after="0" w:line="240" w:lineRule="auto"/>
      </w:pPr>
      <w:r>
        <w:separator/>
      </w:r>
    </w:p>
  </w:endnote>
  <w:endnote w:type="continuationSeparator" w:id="1">
    <w:p w:rsidR="000C150D" w:rsidRDefault="000C150D" w:rsidP="00740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50D" w:rsidRDefault="000C150D" w:rsidP="00740287">
      <w:pPr>
        <w:spacing w:after="0" w:line="240" w:lineRule="auto"/>
      </w:pPr>
      <w:r>
        <w:separator/>
      </w:r>
    </w:p>
  </w:footnote>
  <w:footnote w:type="continuationSeparator" w:id="1">
    <w:p w:rsidR="000C150D" w:rsidRDefault="000C150D" w:rsidP="007402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A57"/>
    <w:multiLevelType w:val="multilevel"/>
    <w:tmpl w:val="965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84EB3"/>
    <w:multiLevelType w:val="multilevel"/>
    <w:tmpl w:val="AC28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564E4"/>
    <w:multiLevelType w:val="multilevel"/>
    <w:tmpl w:val="B98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6288B"/>
    <w:multiLevelType w:val="multilevel"/>
    <w:tmpl w:val="31D6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34638"/>
    <w:multiLevelType w:val="multilevel"/>
    <w:tmpl w:val="415A9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1188E"/>
    <w:multiLevelType w:val="hybridMultilevel"/>
    <w:tmpl w:val="7FA8F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11CA4"/>
    <w:multiLevelType w:val="multilevel"/>
    <w:tmpl w:val="F52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73D59"/>
    <w:multiLevelType w:val="multilevel"/>
    <w:tmpl w:val="5F2A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7"/>
  </w:num>
  <w:num w:numId="5">
    <w:abstractNumId w:val="2"/>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44F24"/>
    <w:rsid w:val="000C150D"/>
    <w:rsid w:val="003A7A29"/>
    <w:rsid w:val="004457BC"/>
    <w:rsid w:val="005745F9"/>
    <w:rsid w:val="00740287"/>
    <w:rsid w:val="00785BB7"/>
    <w:rsid w:val="00952883"/>
    <w:rsid w:val="00A70D10"/>
    <w:rsid w:val="00C44F24"/>
    <w:rsid w:val="00E1466D"/>
    <w:rsid w:val="00EE7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83"/>
  </w:style>
  <w:style w:type="paragraph" w:styleId="Heading3">
    <w:name w:val="heading 3"/>
    <w:basedOn w:val="Normal"/>
    <w:link w:val="Heading3Char"/>
    <w:uiPriority w:val="9"/>
    <w:qFormat/>
    <w:rsid w:val="00C44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F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F24"/>
    <w:rPr>
      <w:b/>
      <w:bCs/>
    </w:rPr>
  </w:style>
  <w:style w:type="character" w:styleId="HTMLCode">
    <w:name w:val="HTML Code"/>
    <w:basedOn w:val="DefaultParagraphFont"/>
    <w:uiPriority w:val="99"/>
    <w:semiHidden/>
    <w:unhideWhenUsed/>
    <w:rsid w:val="00C44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F24"/>
    <w:rPr>
      <w:rFonts w:ascii="Courier New" w:eastAsia="Times New Roman" w:hAnsi="Courier New" w:cs="Courier New"/>
      <w:sz w:val="20"/>
      <w:szCs w:val="20"/>
    </w:rPr>
  </w:style>
  <w:style w:type="character" w:customStyle="1" w:styleId="hljs-keyword">
    <w:name w:val="hljs-keyword"/>
    <w:basedOn w:val="DefaultParagraphFont"/>
    <w:rsid w:val="00C44F24"/>
  </w:style>
  <w:style w:type="character" w:customStyle="1" w:styleId="hljs-title">
    <w:name w:val="hljs-title"/>
    <w:basedOn w:val="DefaultParagraphFont"/>
    <w:rsid w:val="00C44F24"/>
  </w:style>
  <w:style w:type="character" w:customStyle="1" w:styleId="hljs-string">
    <w:name w:val="hljs-string"/>
    <w:basedOn w:val="DefaultParagraphFont"/>
    <w:rsid w:val="00C44F24"/>
  </w:style>
  <w:style w:type="character" w:customStyle="1" w:styleId="hljs-builtin">
    <w:name w:val="hljs-built_in"/>
    <w:basedOn w:val="DefaultParagraphFont"/>
    <w:rsid w:val="00C44F24"/>
  </w:style>
  <w:style w:type="character" w:customStyle="1" w:styleId="hljs-subst">
    <w:name w:val="hljs-subst"/>
    <w:basedOn w:val="DefaultParagraphFont"/>
    <w:rsid w:val="00C44F24"/>
  </w:style>
  <w:style w:type="paragraph" w:styleId="z-TopofForm">
    <w:name w:val="HTML Top of Form"/>
    <w:basedOn w:val="Normal"/>
    <w:next w:val="Normal"/>
    <w:link w:val="z-TopofFormChar"/>
    <w:hidden/>
    <w:uiPriority w:val="99"/>
    <w:semiHidden/>
    <w:unhideWhenUsed/>
    <w:rsid w:val="00C44F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4F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4F2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4F2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A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29"/>
    <w:rPr>
      <w:rFonts w:ascii="Tahoma" w:hAnsi="Tahoma" w:cs="Tahoma"/>
      <w:sz w:val="16"/>
      <w:szCs w:val="16"/>
    </w:rPr>
  </w:style>
  <w:style w:type="paragraph" w:styleId="ListParagraph">
    <w:name w:val="List Paragraph"/>
    <w:basedOn w:val="Normal"/>
    <w:uiPriority w:val="34"/>
    <w:qFormat/>
    <w:rsid w:val="003A7A29"/>
    <w:pPr>
      <w:ind w:left="720"/>
      <w:contextualSpacing/>
    </w:pPr>
  </w:style>
  <w:style w:type="paragraph" w:styleId="Header">
    <w:name w:val="header"/>
    <w:basedOn w:val="Normal"/>
    <w:link w:val="HeaderChar"/>
    <w:uiPriority w:val="99"/>
    <w:semiHidden/>
    <w:unhideWhenUsed/>
    <w:rsid w:val="00740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0287"/>
  </w:style>
  <w:style w:type="paragraph" w:styleId="Footer">
    <w:name w:val="footer"/>
    <w:basedOn w:val="Normal"/>
    <w:link w:val="FooterChar"/>
    <w:uiPriority w:val="99"/>
    <w:semiHidden/>
    <w:unhideWhenUsed/>
    <w:rsid w:val="00740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0287"/>
  </w:style>
</w:styles>
</file>

<file path=word/webSettings.xml><?xml version="1.0" encoding="utf-8"?>
<w:webSettings xmlns:r="http://schemas.openxmlformats.org/officeDocument/2006/relationships" xmlns:w="http://schemas.openxmlformats.org/wordprocessingml/2006/main">
  <w:divs>
    <w:div w:id="320473526">
      <w:bodyDiv w:val="1"/>
      <w:marLeft w:val="0"/>
      <w:marRight w:val="0"/>
      <w:marTop w:val="0"/>
      <w:marBottom w:val="0"/>
      <w:divBdr>
        <w:top w:val="none" w:sz="0" w:space="0" w:color="auto"/>
        <w:left w:val="none" w:sz="0" w:space="0" w:color="auto"/>
        <w:bottom w:val="none" w:sz="0" w:space="0" w:color="auto"/>
        <w:right w:val="none" w:sz="0" w:space="0" w:color="auto"/>
      </w:divBdr>
      <w:divsChild>
        <w:div w:id="787553865">
          <w:marLeft w:val="0"/>
          <w:marRight w:val="0"/>
          <w:marTop w:val="0"/>
          <w:marBottom w:val="0"/>
          <w:divBdr>
            <w:top w:val="none" w:sz="0" w:space="0" w:color="auto"/>
            <w:left w:val="none" w:sz="0" w:space="0" w:color="auto"/>
            <w:bottom w:val="none" w:sz="0" w:space="0" w:color="auto"/>
            <w:right w:val="none" w:sz="0" w:space="0" w:color="auto"/>
          </w:divBdr>
          <w:divsChild>
            <w:div w:id="1270090203">
              <w:marLeft w:val="0"/>
              <w:marRight w:val="0"/>
              <w:marTop w:val="0"/>
              <w:marBottom w:val="0"/>
              <w:divBdr>
                <w:top w:val="none" w:sz="0" w:space="0" w:color="auto"/>
                <w:left w:val="none" w:sz="0" w:space="0" w:color="auto"/>
                <w:bottom w:val="none" w:sz="0" w:space="0" w:color="auto"/>
                <w:right w:val="none" w:sz="0" w:space="0" w:color="auto"/>
              </w:divBdr>
              <w:divsChild>
                <w:div w:id="1947468872">
                  <w:marLeft w:val="0"/>
                  <w:marRight w:val="0"/>
                  <w:marTop w:val="0"/>
                  <w:marBottom w:val="0"/>
                  <w:divBdr>
                    <w:top w:val="none" w:sz="0" w:space="0" w:color="auto"/>
                    <w:left w:val="none" w:sz="0" w:space="0" w:color="auto"/>
                    <w:bottom w:val="none" w:sz="0" w:space="0" w:color="auto"/>
                    <w:right w:val="none" w:sz="0" w:space="0" w:color="auto"/>
                  </w:divBdr>
                  <w:divsChild>
                    <w:div w:id="965504407">
                      <w:marLeft w:val="0"/>
                      <w:marRight w:val="0"/>
                      <w:marTop w:val="0"/>
                      <w:marBottom w:val="0"/>
                      <w:divBdr>
                        <w:top w:val="none" w:sz="0" w:space="0" w:color="auto"/>
                        <w:left w:val="none" w:sz="0" w:space="0" w:color="auto"/>
                        <w:bottom w:val="none" w:sz="0" w:space="0" w:color="auto"/>
                        <w:right w:val="none" w:sz="0" w:space="0" w:color="auto"/>
                      </w:divBdr>
                      <w:divsChild>
                        <w:div w:id="1695643334">
                          <w:marLeft w:val="0"/>
                          <w:marRight w:val="0"/>
                          <w:marTop w:val="0"/>
                          <w:marBottom w:val="0"/>
                          <w:divBdr>
                            <w:top w:val="none" w:sz="0" w:space="0" w:color="auto"/>
                            <w:left w:val="none" w:sz="0" w:space="0" w:color="auto"/>
                            <w:bottom w:val="none" w:sz="0" w:space="0" w:color="auto"/>
                            <w:right w:val="none" w:sz="0" w:space="0" w:color="auto"/>
                          </w:divBdr>
                          <w:divsChild>
                            <w:div w:id="821964169">
                              <w:marLeft w:val="0"/>
                              <w:marRight w:val="0"/>
                              <w:marTop w:val="0"/>
                              <w:marBottom w:val="0"/>
                              <w:divBdr>
                                <w:top w:val="none" w:sz="0" w:space="0" w:color="auto"/>
                                <w:left w:val="none" w:sz="0" w:space="0" w:color="auto"/>
                                <w:bottom w:val="none" w:sz="0" w:space="0" w:color="auto"/>
                                <w:right w:val="none" w:sz="0" w:space="0" w:color="auto"/>
                              </w:divBdr>
                              <w:divsChild>
                                <w:div w:id="731998957">
                                  <w:marLeft w:val="0"/>
                                  <w:marRight w:val="0"/>
                                  <w:marTop w:val="0"/>
                                  <w:marBottom w:val="0"/>
                                  <w:divBdr>
                                    <w:top w:val="none" w:sz="0" w:space="0" w:color="auto"/>
                                    <w:left w:val="none" w:sz="0" w:space="0" w:color="auto"/>
                                    <w:bottom w:val="none" w:sz="0" w:space="0" w:color="auto"/>
                                    <w:right w:val="none" w:sz="0" w:space="0" w:color="auto"/>
                                  </w:divBdr>
                                  <w:divsChild>
                                    <w:div w:id="1868448190">
                                      <w:marLeft w:val="0"/>
                                      <w:marRight w:val="0"/>
                                      <w:marTop w:val="0"/>
                                      <w:marBottom w:val="0"/>
                                      <w:divBdr>
                                        <w:top w:val="none" w:sz="0" w:space="0" w:color="auto"/>
                                        <w:left w:val="none" w:sz="0" w:space="0" w:color="auto"/>
                                        <w:bottom w:val="none" w:sz="0" w:space="0" w:color="auto"/>
                                        <w:right w:val="none" w:sz="0" w:space="0" w:color="auto"/>
                                      </w:divBdr>
                                      <w:divsChild>
                                        <w:div w:id="1193615392">
                                          <w:marLeft w:val="0"/>
                                          <w:marRight w:val="0"/>
                                          <w:marTop w:val="0"/>
                                          <w:marBottom w:val="0"/>
                                          <w:divBdr>
                                            <w:top w:val="none" w:sz="0" w:space="0" w:color="auto"/>
                                            <w:left w:val="none" w:sz="0" w:space="0" w:color="auto"/>
                                            <w:bottom w:val="none" w:sz="0" w:space="0" w:color="auto"/>
                                            <w:right w:val="none" w:sz="0" w:space="0" w:color="auto"/>
                                          </w:divBdr>
                                          <w:divsChild>
                                            <w:div w:id="1768647225">
                                              <w:marLeft w:val="0"/>
                                              <w:marRight w:val="0"/>
                                              <w:marTop w:val="0"/>
                                              <w:marBottom w:val="0"/>
                                              <w:divBdr>
                                                <w:top w:val="none" w:sz="0" w:space="0" w:color="auto"/>
                                                <w:left w:val="none" w:sz="0" w:space="0" w:color="auto"/>
                                                <w:bottom w:val="none" w:sz="0" w:space="0" w:color="auto"/>
                                                <w:right w:val="none" w:sz="0" w:space="0" w:color="auto"/>
                                              </w:divBdr>
                                              <w:divsChild>
                                                <w:div w:id="1749766319">
                                                  <w:marLeft w:val="0"/>
                                                  <w:marRight w:val="0"/>
                                                  <w:marTop w:val="0"/>
                                                  <w:marBottom w:val="0"/>
                                                  <w:divBdr>
                                                    <w:top w:val="none" w:sz="0" w:space="0" w:color="auto"/>
                                                    <w:left w:val="none" w:sz="0" w:space="0" w:color="auto"/>
                                                    <w:bottom w:val="none" w:sz="0" w:space="0" w:color="auto"/>
                                                    <w:right w:val="none" w:sz="0" w:space="0" w:color="auto"/>
                                                  </w:divBdr>
                                                  <w:divsChild>
                                                    <w:div w:id="1478184848">
                                                      <w:marLeft w:val="0"/>
                                                      <w:marRight w:val="0"/>
                                                      <w:marTop w:val="0"/>
                                                      <w:marBottom w:val="0"/>
                                                      <w:divBdr>
                                                        <w:top w:val="none" w:sz="0" w:space="0" w:color="auto"/>
                                                        <w:left w:val="none" w:sz="0" w:space="0" w:color="auto"/>
                                                        <w:bottom w:val="none" w:sz="0" w:space="0" w:color="auto"/>
                                                        <w:right w:val="none" w:sz="0" w:space="0" w:color="auto"/>
                                                      </w:divBdr>
                                                      <w:divsChild>
                                                        <w:div w:id="1284118535">
                                                          <w:marLeft w:val="0"/>
                                                          <w:marRight w:val="0"/>
                                                          <w:marTop w:val="0"/>
                                                          <w:marBottom w:val="0"/>
                                                          <w:divBdr>
                                                            <w:top w:val="none" w:sz="0" w:space="0" w:color="auto"/>
                                                            <w:left w:val="none" w:sz="0" w:space="0" w:color="auto"/>
                                                            <w:bottom w:val="none" w:sz="0" w:space="0" w:color="auto"/>
                                                            <w:right w:val="none" w:sz="0" w:space="0" w:color="auto"/>
                                                          </w:divBdr>
                                                          <w:divsChild>
                                                            <w:div w:id="1175652037">
                                                              <w:marLeft w:val="0"/>
                                                              <w:marRight w:val="0"/>
                                                              <w:marTop w:val="0"/>
                                                              <w:marBottom w:val="0"/>
                                                              <w:divBdr>
                                                                <w:top w:val="none" w:sz="0" w:space="0" w:color="auto"/>
                                                                <w:left w:val="none" w:sz="0" w:space="0" w:color="auto"/>
                                                                <w:bottom w:val="none" w:sz="0" w:space="0" w:color="auto"/>
                                                                <w:right w:val="none" w:sz="0" w:space="0" w:color="auto"/>
                                                              </w:divBdr>
                                                              <w:divsChild>
                                                                <w:div w:id="1364867514">
                                                                  <w:marLeft w:val="0"/>
                                                                  <w:marRight w:val="0"/>
                                                                  <w:marTop w:val="0"/>
                                                                  <w:marBottom w:val="0"/>
                                                                  <w:divBdr>
                                                                    <w:top w:val="none" w:sz="0" w:space="0" w:color="auto"/>
                                                                    <w:left w:val="none" w:sz="0" w:space="0" w:color="auto"/>
                                                                    <w:bottom w:val="none" w:sz="0" w:space="0" w:color="auto"/>
                                                                    <w:right w:val="none" w:sz="0" w:space="0" w:color="auto"/>
                                                                  </w:divBdr>
                                                                  <w:divsChild>
                                                                    <w:div w:id="141192668">
                                                                      <w:marLeft w:val="0"/>
                                                                      <w:marRight w:val="0"/>
                                                                      <w:marTop w:val="0"/>
                                                                      <w:marBottom w:val="0"/>
                                                                      <w:divBdr>
                                                                        <w:top w:val="none" w:sz="0" w:space="0" w:color="auto"/>
                                                                        <w:left w:val="none" w:sz="0" w:space="0" w:color="auto"/>
                                                                        <w:bottom w:val="none" w:sz="0" w:space="0" w:color="auto"/>
                                                                        <w:right w:val="none" w:sz="0" w:space="0" w:color="auto"/>
                                                                      </w:divBdr>
                                                                      <w:divsChild>
                                                                        <w:div w:id="651906988">
                                                                          <w:marLeft w:val="0"/>
                                                                          <w:marRight w:val="0"/>
                                                                          <w:marTop w:val="0"/>
                                                                          <w:marBottom w:val="0"/>
                                                                          <w:divBdr>
                                                                            <w:top w:val="none" w:sz="0" w:space="0" w:color="auto"/>
                                                                            <w:left w:val="none" w:sz="0" w:space="0" w:color="auto"/>
                                                                            <w:bottom w:val="none" w:sz="0" w:space="0" w:color="auto"/>
                                                                            <w:right w:val="none" w:sz="0" w:space="0" w:color="auto"/>
                                                                          </w:divBdr>
                                                                        </w:div>
                                                                      </w:divsChild>
                                                                    </w:div>
                                                                    <w:div w:id="1222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9837506">
          <w:marLeft w:val="0"/>
          <w:marRight w:val="0"/>
          <w:marTop w:val="0"/>
          <w:marBottom w:val="0"/>
          <w:divBdr>
            <w:top w:val="none" w:sz="0" w:space="0" w:color="auto"/>
            <w:left w:val="none" w:sz="0" w:space="0" w:color="auto"/>
            <w:bottom w:val="none" w:sz="0" w:space="0" w:color="auto"/>
            <w:right w:val="none" w:sz="0" w:space="0" w:color="auto"/>
          </w:divBdr>
          <w:divsChild>
            <w:div w:id="1775512120">
              <w:marLeft w:val="0"/>
              <w:marRight w:val="0"/>
              <w:marTop w:val="0"/>
              <w:marBottom w:val="0"/>
              <w:divBdr>
                <w:top w:val="none" w:sz="0" w:space="0" w:color="auto"/>
                <w:left w:val="none" w:sz="0" w:space="0" w:color="auto"/>
                <w:bottom w:val="none" w:sz="0" w:space="0" w:color="auto"/>
                <w:right w:val="none" w:sz="0" w:space="0" w:color="auto"/>
              </w:divBdr>
              <w:divsChild>
                <w:div w:id="19518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2024-08-10T11:51:00Z</dcterms:created>
  <dcterms:modified xsi:type="dcterms:W3CDTF">2024-08-27T00:16:00Z</dcterms:modified>
</cp:coreProperties>
</file>