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57D0" w14:textId="61559501" w:rsidR="00271AF7" w:rsidRDefault="008E5E63">
      <w:pPr>
        <w:rPr>
          <w:sz w:val="28"/>
          <w:szCs w:val="28"/>
          <w:lang w:val="en-US"/>
        </w:rPr>
      </w:pPr>
      <w:r w:rsidRPr="008E5E63">
        <w:rPr>
          <w:sz w:val="28"/>
          <w:szCs w:val="28"/>
          <w:lang w:val="en-US"/>
        </w:rPr>
        <w:t xml:space="preserve">Final Project Machine </w:t>
      </w:r>
      <w:r w:rsidR="00D7542D" w:rsidRPr="008E5E63">
        <w:rPr>
          <w:sz w:val="28"/>
          <w:szCs w:val="28"/>
          <w:lang w:val="en-US"/>
        </w:rPr>
        <w:t>Learning: -</w:t>
      </w:r>
      <w:r w:rsidRPr="008E5E63">
        <w:rPr>
          <w:sz w:val="28"/>
          <w:szCs w:val="28"/>
          <w:lang w:val="en-US"/>
        </w:rPr>
        <w:t xml:space="preserve"> Mercedes-Benz Greener Manufacturing</w:t>
      </w:r>
      <w:r>
        <w:rPr>
          <w:sz w:val="28"/>
          <w:szCs w:val="28"/>
          <w:lang w:val="en-US"/>
        </w:rPr>
        <w:t xml:space="preserve"> </w:t>
      </w:r>
      <w:r w:rsidR="00D7542D">
        <w:rPr>
          <w:sz w:val="28"/>
          <w:szCs w:val="28"/>
          <w:lang w:val="en-US"/>
        </w:rPr>
        <w:t>- Niket</w:t>
      </w:r>
      <w:r>
        <w:rPr>
          <w:sz w:val="28"/>
          <w:szCs w:val="28"/>
          <w:lang w:val="en-US"/>
        </w:rPr>
        <w:t xml:space="preserve"> Khuthia</w:t>
      </w:r>
    </w:p>
    <w:p w14:paraId="2288D40F" w14:textId="726671BF" w:rsidR="008E5E63" w:rsidRDefault="008E5E63">
      <w:pPr>
        <w:rPr>
          <w:sz w:val="28"/>
          <w:szCs w:val="28"/>
          <w:lang w:val="en-US"/>
        </w:rPr>
      </w:pPr>
    </w:p>
    <w:p w14:paraId="76D7495B" w14:textId="77777777" w:rsidR="00D7542D" w:rsidRPr="00D7542D" w:rsidRDefault="00D7542D" w:rsidP="00D7542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3C26227E" w14:textId="77777777" w:rsidR="00D7542D" w:rsidRPr="00D7542D" w:rsidRDefault="00D7542D" w:rsidP="00D754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Reduce the time a Mercedes-Benz spends on the test bench.</w:t>
      </w:r>
    </w:p>
    <w:p w14:paraId="1E060E1F" w14:textId="77777777" w:rsidR="00D7542D" w:rsidRPr="00D7542D" w:rsidRDefault="00D7542D" w:rsidP="00D754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 Scenario:</w:t>
      </w: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695886A3" w14:textId="77777777" w:rsidR="00D7542D" w:rsidRPr="00D7542D" w:rsidRDefault="00D7542D" w:rsidP="00D754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04321115" w14:textId="77777777" w:rsidR="00D7542D" w:rsidRPr="00D7542D" w:rsidRDefault="00D7542D" w:rsidP="00D754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0FC5FB65" w14:textId="77777777" w:rsidR="00D7542D" w:rsidRPr="00D7542D" w:rsidRDefault="00D7542D" w:rsidP="00D754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actions should be performed:</w:t>
      </w:r>
    </w:p>
    <w:p w14:paraId="3949FDFA" w14:textId="77777777" w:rsidR="00D7542D" w:rsidRPr="00D7542D" w:rsidRDefault="00D7542D" w:rsidP="00D754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66A120B5" w14:textId="77777777" w:rsidR="00D7542D" w:rsidRPr="00D7542D" w:rsidRDefault="00D7542D" w:rsidP="00D754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for null and unique values for test and train sets.</w:t>
      </w:r>
    </w:p>
    <w:p w14:paraId="4E70A522" w14:textId="77777777" w:rsidR="00D7542D" w:rsidRPr="00D7542D" w:rsidRDefault="00D7542D" w:rsidP="00D754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label encoder.</w:t>
      </w:r>
    </w:p>
    <w:p w14:paraId="527BD9F9" w14:textId="77777777" w:rsidR="00D7542D" w:rsidRPr="00D7542D" w:rsidRDefault="00D7542D" w:rsidP="00D754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dimensionality reduction.</w:t>
      </w:r>
    </w:p>
    <w:p w14:paraId="74661060" w14:textId="77777777" w:rsidR="00D7542D" w:rsidRPr="00D7542D" w:rsidRDefault="00D7542D" w:rsidP="00D754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Predict your </w:t>
      </w:r>
      <w:proofErr w:type="spellStart"/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test_df</w:t>
      </w:r>
      <w:proofErr w:type="spellEnd"/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values using </w:t>
      </w:r>
      <w:proofErr w:type="spellStart"/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XGBoost</w:t>
      </w:r>
      <w:proofErr w:type="spellEnd"/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0A8F3ACC" w14:textId="77777777" w:rsidR="00D7542D" w:rsidRPr="00D7542D" w:rsidRDefault="00D7542D" w:rsidP="00D754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754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the datasets </w:t>
      </w:r>
      <w:hyperlink r:id="rId7" w:tgtFrame="_blank" w:history="1">
        <w:r w:rsidRPr="00D7542D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IN"/>
          </w:rPr>
          <w:t>here.</w:t>
        </w:r>
      </w:hyperlink>
    </w:p>
    <w:p w14:paraId="4E9231BA" w14:textId="77777777" w:rsidR="00D7542D" w:rsidRPr="008E5E63" w:rsidRDefault="00D7542D">
      <w:pPr>
        <w:rPr>
          <w:sz w:val="28"/>
          <w:szCs w:val="28"/>
          <w:lang w:val="en-US"/>
        </w:rPr>
      </w:pPr>
    </w:p>
    <w:p w14:paraId="65B320C9" w14:textId="5035033B" w:rsidR="008E5E63" w:rsidRPr="008E5E63" w:rsidRDefault="008E5E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1520" w:dyaOrig="987" w14:anchorId="5AC4EF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.2pt" o:ole="">
            <v:imagedata r:id="rId8" o:title=""/>
          </v:shape>
          <o:OLEObject Type="Embed" ProgID="Package" ShapeID="_x0000_i1025" DrawAspect="Icon" ObjectID="_1691499111" r:id="rId9"/>
        </w:object>
      </w:r>
    </w:p>
    <w:sectPr w:rsidR="008E5E63" w:rsidRPr="008E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452A" w14:textId="77777777" w:rsidR="002C3F4E" w:rsidRDefault="002C3F4E" w:rsidP="008E5E63">
      <w:pPr>
        <w:spacing w:after="0" w:line="240" w:lineRule="auto"/>
      </w:pPr>
      <w:r>
        <w:separator/>
      </w:r>
    </w:p>
  </w:endnote>
  <w:endnote w:type="continuationSeparator" w:id="0">
    <w:p w14:paraId="7C2964AA" w14:textId="77777777" w:rsidR="002C3F4E" w:rsidRDefault="002C3F4E" w:rsidP="008E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8653" w14:textId="77777777" w:rsidR="002C3F4E" w:rsidRDefault="002C3F4E" w:rsidP="008E5E63">
      <w:pPr>
        <w:spacing w:after="0" w:line="240" w:lineRule="auto"/>
      </w:pPr>
      <w:r>
        <w:separator/>
      </w:r>
    </w:p>
  </w:footnote>
  <w:footnote w:type="continuationSeparator" w:id="0">
    <w:p w14:paraId="45B98621" w14:textId="77777777" w:rsidR="002C3F4E" w:rsidRDefault="002C3F4E" w:rsidP="008E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5894"/>
    <w:multiLevelType w:val="multilevel"/>
    <w:tmpl w:val="DD4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NrUwNzIzNjM0NjRQ0lEKTi0uzszPAykwqgUAbeX8siwAAAA="/>
  </w:docVars>
  <w:rsids>
    <w:rsidRoot w:val="008E5E63"/>
    <w:rsid w:val="000C46DC"/>
    <w:rsid w:val="00271AF7"/>
    <w:rsid w:val="002C3F4E"/>
    <w:rsid w:val="008E5E63"/>
    <w:rsid w:val="00D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AAC6"/>
  <w15:chartTrackingRefBased/>
  <w15:docId w15:val="{B22AA278-A53F-4ECE-B82B-80EC6353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63"/>
  </w:style>
  <w:style w:type="paragraph" w:styleId="Footer">
    <w:name w:val="footer"/>
    <w:basedOn w:val="Normal"/>
    <w:link w:val="FooterChar"/>
    <w:uiPriority w:val="99"/>
    <w:unhideWhenUsed/>
    <w:rsid w:val="008E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63"/>
  </w:style>
  <w:style w:type="paragraph" w:styleId="NormalWeb">
    <w:name w:val="Normal (Web)"/>
    <w:basedOn w:val="Normal"/>
    <w:uiPriority w:val="99"/>
    <w:semiHidden/>
    <w:unhideWhenUsed/>
    <w:rsid w:val="00D7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5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Simplilearn-Edu/Machine-Learning-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Khuthia</dc:creator>
  <cp:keywords/>
  <dc:description/>
  <cp:lastModifiedBy>Niket Khuthia</cp:lastModifiedBy>
  <cp:revision>2</cp:revision>
  <dcterms:created xsi:type="dcterms:W3CDTF">2021-06-30T14:11:00Z</dcterms:created>
  <dcterms:modified xsi:type="dcterms:W3CDTF">2021-08-26T10:35:00Z</dcterms:modified>
</cp:coreProperties>
</file>