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FE23D" w14:textId="7ED8E584" w:rsidR="00BA1BB3" w:rsidRPr="00E809A8" w:rsidRDefault="00D17572" w:rsidP="00303756">
      <w:pPr>
        <w:spacing w:line="276" w:lineRule="auto"/>
        <w:jc w:val="center"/>
        <w:rPr>
          <w:b/>
          <w:sz w:val="28"/>
          <w:szCs w:val="28"/>
        </w:rPr>
      </w:pPr>
      <w:r w:rsidRPr="00E809A8">
        <w:rPr>
          <w:noProof/>
          <w:lang w:val="en-IN" w:eastAsia="en-IN"/>
        </w:rPr>
        <w:drawing>
          <wp:anchor distT="0" distB="0" distL="114300" distR="114300" simplePos="0" relativeHeight="251660288" behindDoc="0" locked="0" layoutInCell="1" allowOverlap="1" wp14:anchorId="2CAC8920" wp14:editId="71FA3C44">
            <wp:simplePos x="0" y="0"/>
            <wp:positionH relativeFrom="margin">
              <wp:posOffset>-209550</wp:posOffset>
            </wp:positionH>
            <wp:positionV relativeFrom="margin">
              <wp:posOffset>-320040</wp:posOffset>
            </wp:positionV>
            <wp:extent cx="1152525" cy="11658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nders_clip_image002_000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1F36">
        <w:rPr>
          <w:rFonts w:ascii="Bookman Old Style" w:hAnsi="Bookman Old Style"/>
          <w:noProof/>
          <w:u w:val="single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A576C44" wp14:editId="6C240A73">
                <wp:simplePos x="0" y="0"/>
                <wp:positionH relativeFrom="margin">
                  <wp:posOffset>-681990</wp:posOffset>
                </wp:positionH>
                <wp:positionV relativeFrom="margin">
                  <wp:posOffset>-902970</wp:posOffset>
                </wp:positionV>
                <wp:extent cx="8465820" cy="1813560"/>
                <wp:effectExtent l="0" t="0" r="0" b="0"/>
                <wp:wrapSquare wrapText="bothSides"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65820" cy="181356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C4691" w14:textId="77777777" w:rsidR="00F97570" w:rsidRDefault="00F97570" w:rsidP="00807392">
                            <w:pPr>
                              <w:pStyle w:val="Title"/>
                              <w:rPr>
                                <w:rFonts w:ascii="Nirmala UI" w:hAnsi="Nirmala UI" w:cs="Mangal"/>
                                <w:b/>
                                <w:bCs/>
                                <w:color w:val="FFFFFF" w:themeColor="background1"/>
                                <w:sz w:val="48"/>
                                <w:cs/>
                                <w:lang w:bidi="hi-IN"/>
                              </w:rPr>
                            </w:pPr>
                          </w:p>
                          <w:p w14:paraId="11223657" w14:textId="77777777" w:rsidR="00F97570" w:rsidRDefault="00F97570" w:rsidP="00807392">
                            <w:pPr>
                              <w:pStyle w:val="Title"/>
                              <w:rPr>
                                <w:rFonts w:ascii="Nirmala UI" w:hAnsi="Nirmala UI" w:cs="Mangal"/>
                                <w:b/>
                                <w:bCs/>
                                <w:color w:val="FFFFFF" w:themeColor="background1"/>
                                <w:sz w:val="48"/>
                                <w:cs/>
                                <w:lang w:bidi="hi-IN"/>
                              </w:rPr>
                            </w:pPr>
                          </w:p>
                          <w:p w14:paraId="6808A1CA" w14:textId="7E977955" w:rsidR="00781A67" w:rsidRPr="00781A67" w:rsidRDefault="004B4A61" w:rsidP="00F47A72">
                            <w:pPr>
                              <w:pStyle w:val="Title"/>
                              <w:spacing w:line="120" w:lineRule="atLeast"/>
                              <w:rPr>
                                <w:rFonts w:ascii="Nirmala UI" w:hAnsi="Nirmala UI" w:cs="Mangal"/>
                                <w:b/>
                                <w:bCs/>
                                <w:color w:val="FFFFFF" w:themeColor="background1"/>
                                <w:sz w:val="32"/>
                                <w:lang w:bidi="hi-IN"/>
                              </w:rPr>
                            </w:pPr>
                            <w:r>
                              <w:rPr>
                                <w:rFonts w:ascii="Nirmala UI" w:hAnsi="Nirmala UI" w:cs="Mangal"/>
                                <w:b/>
                                <w:bCs/>
                                <w:color w:val="FFFFFF" w:themeColor="background1"/>
                                <w:sz w:val="32"/>
                                <w:lang w:bidi="hi-IN"/>
                              </w:rPr>
                              <w:t xml:space="preserve">     </w:t>
                            </w:r>
                            <w:r w:rsidR="00781A67" w:rsidRPr="00781A67">
                              <w:rPr>
                                <w:rFonts w:ascii="Nirmala UI" w:hAnsi="Nirmala UI" w:cs="Mangal" w:hint="cs"/>
                                <w:b/>
                                <w:bCs/>
                                <w:color w:val="FFFFFF" w:themeColor="background1"/>
                                <w:sz w:val="32"/>
                                <w:lang w:bidi="hi-IN"/>
                              </w:rPr>
                              <w:t>भारतीय</w:t>
                            </w:r>
                            <w:r w:rsidR="00781A67" w:rsidRPr="00781A67">
                              <w:rPr>
                                <w:rFonts w:ascii="Nirmala UI" w:hAnsi="Nirmala UI" w:cs="Mangal"/>
                                <w:b/>
                                <w:bCs/>
                                <w:color w:val="FFFFFF" w:themeColor="background1"/>
                                <w:sz w:val="32"/>
                                <w:lang w:bidi="hi-IN"/>
                              </w:rPr>
                              <w:t xml:space="preserve"> </w:t>
                            </w:r>
                            <w:r w:rsidR="00781A67" w:rsidRPr="00781A67">
                              <w:rPr>
                                <w:rFonts w:ascii="Nirmala UI" w:hAnsi="Nirmala UI" w:cs="Mangal" w:hint="cs"/>
                                <w:b/>
                                <w:bCs/>
                                <w:color w:val="FFFFFF" w:themeColor="background1"/>
                                <w:sz w:val="32"/>
                                <w:lang w:bidi="hi-IN"/>
                              </w:rPr>
                              <w:t>प्रौद्योगिकी</w:t>
                            </w:r>
                            <w:r w:rsidR="00781A67" w:rsidRPr="00781A67">
                              <w:rPr>
                                <w:rFonts w:ascii="Nirmala UI" w:hAnsi="Nirmala UI" w:cs="Mangal"/>
                                <w:b/>
                                <w:bCs/>
                                <w:color w:val="FFFFFF" w:themeColor="background1"/>
                                <w:sz w:val="32"/>
                                <w:lang w:bidi="hi-IN"/>
                              </w:rPr>
                              <w:t xml:space="preserve"> </w:t>
                            </w:r>
                            <w:r w:rsidR="00781A67" w:rsidRPr="00781A67">
                              <w:rPr>
                                <w:rFonts w:ascii="Nirmala UI" w:hAnsi="Nirmala UI" w:cs="Mangal" w:hint="cs"/>
                                <w:b/>
                                <w:bCs/>
                                <w:color w:val="FFFFFF" w:themeColor="background1"/>
                                <w:sz w:val="32"/>
                                <w:lang w:bidi="hi-IN"/>
                              </w:rPr>
                              <w:t>संस्थान</w:t>
                            </w:r>
                            <w:r w:rsidR="00781A67" w:rsidRPr="00781A67">
                              <w:rPr>
                                <w:rFonts w:ascii="Nirmala UI" w:hAnsi="Nirmala UI" w:cs="Mangal"/>
                                <w:b/>
                                <w:bCs/>
                                <w:color w:val="FFFFFF" w:themeColor="background1"/>
                                <w:sz w:val="32"/>
                                <w:lang w:bidi="hi-IN"/>
                              </w:rPr>
                              <w:t xml:space="preserve"> (</w:t>
                            </w:r>
                            <w:r w:rsidR="00781A67" w:rsidRPr="00781A67">
                              <w:rPr>
                                <w:rFonts w:ascii="Nirmala UI" w:hAnsi="Nirmala UI" w:cs="Mangal" w:hint="cs"/>
                                <w:b/>
                                <w:bCs/>
                                <w:color w:val="FFFFFF" w:themeColor="background1"/>
                                <w:sz w:val="32"/>
                                <w:lang w:bidi="hi-IN"/>
                              </w:rPr>
                              <w:t>भारतीय</w:t>
                            </w:r>
                            <w:r w:rsidR="00781A67" w:rsidRPr="00781A67">
                              <w:rPr>
                                <w:rFonts w:ascii="Nirmala UI" w:hAnsi="Nirmala UI" w:cs="Mangal"/>
                                <w:b/>
                                <w:bCs/>
                                <w:color w:val="FFFFFF" w:themeColor="background1"/>
                                <w:sz w:val="32"/>
                                <w:lang w:bidi="hi-IN"/>
                              </w:rPr>
                              <w:t xml:space="preserve"> </w:t>
                            </w:r>
                            <w:r w:rsidR="00781A67" w:rsidRPr="00781A67">
                              <w:rPr>
                                <w:rFonts w:ascii="Nirmala UI" w:hAnsi="Nirmala UI" w:cs="Mangal" w:hint="cs"/>
                                <w:b/>
                                <w:bCs/>
                                <w:color w:val="FFFFFF" w:themeColor="background1"/>
                                <w:sz w:val="32"/>
                                <w:lang w:bidi="hi-IN"/>
                              </w:rPr>
                              <w:t>खनि</w:t>
                            </w:r>
                            <w:r w:rsidR="00781A67" w:rsidRPr="00781A67">
                              <w:rPr>
                                <w:rFonts w:ascii="Nirmala UI" w:hAnsi="Nirmala UI" w:cs="Mangal"/>
                                <w:b/>
                                <w:bCs/>
                                <w:color w:val="FFFFFF" w:themeColor="background1"/>
                                <w:sz w:val="32"/>
                                <w:lang w:bidi="hi-IN"/>
                              </w:rPr>
                              <w:t xml:space="preserve"> </w:t>
                            </w:r>
                            <w:r w:rsidR="00781A67" w:rsidRPr="00781A67">
                              <w:rPr>
                                <w:rFonts w:ascii="Nirmala UI" w:hAnsi="Nirmala UI" w:cs="Mangal" w:hint="cs"/>
                                <w:b/>
                                <w:bCs/>
                                <w:color w:val="FFFFFF" w:themeColor="background1"/>
                                <w:sz w:val="32"/>
                                <w:lang w:bidi="hi-IN"/>
                              </w:rPr>
                              <w:t>विद्यापीठ</w:t>
                            </w:r>
                            <w:r w:rsidR="00781A67" w:rsidRPr="00781A67">
                              <w:rPr>
                                <w:rFonts w:ascii="Nirmala UI" w:hAnsi="Nirmala UI" w:cs="Mangal"/>
                                <w:b/>
                                <w:bCs/>
                                <w:color w:val="FFFFFF" w:themeColor="background1"/>
                                <w:sz w:val="32"/>
                                <w:lang w:bidi="hi-IN"/>
                              </w:rPr>
                              <w:t>)</w:t>
                            </w:r>
                          </w:p>
                          <w:p w14:paraId="005DB9FE" w14:textId="3170312B" w:rsidR="00F4275B" w:rsidRDefault="004B4A61" w:rsidP="00F47A72">
                            <w:pPr>
                              <w:pStyle w:val="Title"/>
                              <w:spacing w:line="120" w:lineRule="atLeast"/>
                              <w:rPr>
                                <w:rFonts w:ascii="Malgun Gothic" w:eastAsia="Malgun Gothic" w:hAnsi="Malgun Gothic" w:cs="Leelawadee UI"/>
                                <w:b/>
                                <w:bCs/>
                                <w:color w:val="FFFFFF" w:themeColor="background1"/>
                                <w:sz w:val="32"/>
                              </w:rPr>
                            </w:pPr>
                            <w:r>
                              <w:rPr>
                                <w:rFonts w:ascii="Malgun Gothic" w:eastAsia="Malgun Gothic" w:hAnsi="Malgun Gothic" w:cs="Leelawadee UI"/>
                                <w:b/>
                                <w:bCs/>
                                <w:color w:val="FFFFFF" w:themeColor="background1"/>
                                <w:sz w:val="32"/>
                              </w:rPr>
                              <w:t xml:space="preserve">      </w:t>
                            </w:r>
                            <w:r w:rsidR="00F4275B" w:rsidRPr="00807392">
                              <w:rPr>
                                <w:rFonts w:ascii="Malgun Gothic" w:eastAsia="Malgun Gothic" w:hAnsi="Malgun Gothic" w:cs="Leelawadee UI"/>
                                <w:b/>
                                <w:bCs/>
                                <w:color w:val="FFFFFF" w:themeColor="background1"/>
                                <w:sz w:val="32"/>
                              </w:rPr>
                              <w:t>Indian Institute of Technology (Indian School of Mines)</w:t>
                            </w:r>
                          </w:p>
                          <w:p w14:paraId="1B65F736" w14:textId="386DE61A" w:rsidR="00F47A72" w:rsidRPr="00F47A72" w:rsidRDefault="004B4A61" w:rsidP="00F47A72">
                            <w:pPr>
                              <w:pStyle w:val="Title"/>
                              <w:spacing w:line="120" w:lineRule="auto"/>
                              <w:rPr>
                                <w:rFonts w:ascii="Malgun Gothic" w:eastAsia="Malgun Gothic" w:hAnsi="Malgun Gothic" w:cs="Leelawadee UI"/>
                                <w:bCs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Malgun Gothic" w:eastAsia="Malgun Gothic" w:hAnsi="Malgun Gothic" w:cs="Leelawadee UI"/>
                                <w:b/>
                                <w:bCs/>
                                <w:color w:val="FFFFFF" w:themeColor="background1"/>
                                <w:sz w:val="32"/>
                              </w:rPr>
                              <w:t xml:space="preserve">     </w:t>
                            </w:r>
                            <w:r w:rsidR="00F47A72">
                              <w:rPr>
                                <w:rFonts w:ascii="Malgun Gothic" w:eastAsia="Malgun Gothic" w:hAnsi="Malgun Gothic" w:cs="Leelawadee UI"/>
                                <w:b/>
                                <w:bCs/>
                                <w:color w:val="FFFFFF" w:themeColor="background1"/>
                                <w:sz w:val="32"/>
                              </w:rPr>
                              <w:t xml:space="preserve">Dhanbad </w:t>
                            </w:r>
                            <w:r w:rsidR="00F47A72" w:rsidRPr="00F47A72">
                              <w:rPr>
                                <w:rFonts w:ascii="Malgun Gothic" w:eastAsia="Malgun Gothic" w:hAnsi="Malgun Gothic" w:cs="Leelawadee UI"/>
                                <w:bCs/>
                                <w:color w:val="FFFFFF" w:themeColor="background1"/>
                                <w:sz w:val="24"/>
                              </w:rPr>
                              <w:t>– 826 004 Jharkhand, India</w:t>
                            </w:r>
                          </w:p>
                          <w:p w14:paraId="5049A908" w14:textId="206D6AC3" w:rsidR="00F47A72" w:rsidRPr="00F47A72" w:rsidRDefault="00F47A72" w:rsidP="00F47A72">
                            <w:pPr>
                              <w:pStyle w:val="Title"/>
                              <w:spacing w:line="120" w:lineRule="atLeast"/>
                              <w:rPr>
                                <w:rFonts w:ascii="Malgun Gothic" w:eastAsia="Malgun Gothic" w:hAnsi="Malgun Gothic" w:cs="Leelawadee UI"/>
                                <w:bCs/>
                                <w:color w:val="FFFFFF" w:themeColor="background1"/>
                                <w:sz w:val="20"/>
                              </w:rPr>
                            </w:pPr>
                            <w:r w:rsidRPr="00F47A72">
                              <w:rPr>
                                <w:rFonts w:ascii="Malgun Gothic" w:eastAsia="Malgun Gothic" w:hAnsi="Malgun Gothic" w:cs="Leelawadee UI"/>
                                <w:bCs/>
                                <w:color w:val="FFFFFF" w:themeColor="background1"/>
                                <w:sz w:val="24"/>
                              </w:rPr>
                              <w:t>Since 1926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3A576C44" id="Rectangle 2" o:spid="_x0000_s1026" style="position:absolute;left:0;text-align:left;margin-left:-53.7pt;margin-top:-71.1pt;width:666.6pt;height:142.8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" fillcolor="#0070c0" stroked="f" strokeweight="1pt">
                <v:textbox>
                  <w:txbxContent>
                    <w:p w14:paraId="185C4691" w14:textId="77777777" w:rsidR="00F97570" w:rsidRDefault="00F97570" w:rsidP="00807392">
                      <w:pPr>
                        <w:pStyle w:val="Title"/>
                        <w:rPr>
                          <w:rFonts w:ascii="Nirmala UI" w:hAnsi="Nirmala UI" w:cs="Mangal"/>
                          <w:b/>
                          <w:bCs/>
                          <w:color w:val="FFFFFF" w:themeColor="background1"/>
                          <w:sz w:val="48"/>
                          <w:cs/>
                          <w:lang w:bidi="hi-IN"/>
                        </w:rPr>
                      </w:pPr>
                    </w:p>
                    <w:p w14:paraId="11223657" w14:textId="77777777" w:rsidR="00F97570" w:rsidRDefault="00F97570" w:rsidP="00807392">
                      <w:pPr>
                        <w:pStyle w:val="Title"/>
                        <w:rPr>
                          <w:rFonts w:ascii="Nirmala UI" w:hAnsi="Nirmala UI" w:cs="Mangal"/>
                          <w:b/>
                          <w:bCs/>
                          <w:color w:val="FFFFFF" w:themeColor="background1"/>
                          <w:sz w:val="48"/>
                          <w:cs/>
                          <w:lang w:bidi="hi-IN"/>
                        </w:rPr>
                      </w:pPr>
                    </w:p>
                    <w:p w14:paraId="6808A1CA" w14:textId="7E977955" w:rsidR="00781A67" w:rsidRPr="00781A67" w:rsidRDefault="004B4A61" w:rsidP="00F47A72">
                      <w:pPr>
                        <w:pStyle w:val="Title"/>
                        <w:spacing w:line="120" w:lineRule="atLeast"/>
                        <w:rPr>
                          <w:rFonts w:ascii="Nirmala UI" w:hAnsi="Nirmala UI" w:cs="Mangal"/>
                          <w:b/>
                          <w:bCs/>
                          <w:color w:val="FFFFFF" w:themeColor="background1"/>
                          <w:sz w:val="32"/>
                          <w:lang w:bidi="hi-IN"/>
                        </w:rPr>
                      </w:pPr>
                      <w:r>
                        <w:rPr>
                          <w:rFonts w:ascii="Nirmala UI" w:hAnsi="Nirmala UI" w:cs="Mangal"/>
                          <w:b/>
                          <w:bCs/>
                          <w:color w:val="FFFFFF" w:themeColor="background1"/>
                          <w:sz w:val="32"/>
                          <w:lang w:bidi="hi-IN"/>
                        </w:rPr>
                        <w:t xml:space="preserve">     </w:t>
                      </w:r>
                      <w:r w:rsidR="00781A67" w:rsidRPr="00781A67">
                        <w:rPr>
                          <w:rFonts w:ascii="Nirmala UI" w:hAnsi="Nirmala UI" w:cs="Mangal" w:hint="cs"/>
                          <w:b/>
                          <w:bCs/>
                          <w:color w:val="FFFFFF" w:themeColor="background1"/>
                          <w:sz w:val="32"/>
                          <w:lang w:bidi="hi-IN"/>
                        </w:rPr>
                        <w:t>भारतीय</w:t>
                      </w:r>
                      <w:r w:rsidR="00781A67" w:rsidRPr="00781A67">
                        <w:rPr>
                          <w:rFonts w:ascii="Nirmala UI" w:hAnsi="Nirmala UI" w:cs="Mangal"/>
                          <w:b/>
                          <w:bCs/>
                          <w:color w:val="FFFFFF" w:themeColor="background1"/>
                          <w:sz w:val="32"/>
                          <w:lang w:bidi="hi-IN"/>
                        </w:rPr>
                        <w:t xml:space="preserve"> </w:t>
                      </w:r>
                      <w:r w:rsidR="00781A67" w:rsidRPr="00781A67">
                        <w:rPr>
                          <w:rFonts w:ascii="Nirmala UI" w:hAnsi="Nirmala UI" w:cs="Mangal" w:hint="cs"/>
                          <w:b/>
                          <w:bCs/>
                          <w:color w:val="FFFFFF" w:themeColor="background1"/>
                          <w:sz w:val="32"/>
                          <w:lang w:bidi="hi-IN"/>
                        </w:rPr>
                        <w:t>प्रौद्योगिकी</w:t>
                      </w:r>
                      <w:r w:rsidR="00781A67" w:rsidRPr="00781A67">
                        <w:rPr>
                          <w:rFonts w:ascii="Nirmala UI" w:hAnsi="Nirmala UI" w:cs="Mangal"/>
                          <w:b/>
                          <w:bCs/>
                          <w:color w:val="FFFFFF" w:themeColor="background1"/>
                          <w:sz w:val="32"/>
                          <w:lang w:bidi="hi-IN"/>
                        </w:rPr>
                        <w:t xml:space="preserve"> </w:t>
                      </w:r>
                      <w:r w:rsidR="00781A67" w:rsidRPr="00781A67">
                        <w:rPr>
                          <w:rFonts w:ascii="Nirmala UI" w:hAnsi="Nirmala UI" w:cs="Mangal" w:hint="cs"/>
                          <w:b/>
                          <w:bCs/>
                          <w:color w:val="FFFFFF" w:themeColor="background1"/>
                          <w:sz w:val="32"/>
                          <w:lang w:bidi="hi-IN"/>
                        </w:rPr>
                        <w:t>संस्थान</w:t>
                      </w:r>
                      <w:r w:rsidR="00781A67" w:rsidRPr="00781A67">
                        <w:rPr>
                          <w:rFonts w:ascii="Nirmala UI" w:hAnsi="Nirmala UI" w:cs="Mangal"/>
                          <w:b/>
                          <w:bCs/>
                          <w:color w:val="FFFFFF" w:themeColor="background1"/>
                          <w:sz w:val="32"/>
                          <w:lang w:bidi="hi-IN"/>
                        </w:rPr>
                        <w:t xml:space="preserve"> (</w:t>
                      </w:r>
                      <w:r w:rsidR="00781A67" w:rsidRPr="00781A67">
                        <w:rPr>
                          <w:rFonts w:ascii="Nirmala UI" w:hAnsi="Nirmala UI" w:cs="Mangal" w:hint="cs"/>
                          <w:b/>
                          <w:bCs/>
                          <w:color w:val="FFFFFF" w:themeColor="background1"/>
                          <w:sz w:val="32"/>
                          <w:lang w:bidi="hi-IN"/>
                        </w:rPr>
                        <w:t>भारतीय</w:t>
                      </w:r>
                      <w:r w:rsidR="00781A67" w:rsidRPr="00781A67">
                        <w:rPr>
                          <w:rFonts w:ascii="Nirmala UI" w:hAnsi="Nirmala UI" w:cs="Mangal"/>
                          <w:b/>
                          <w:bCs/>
                          <w:color w:val="FFFFFF" w:themeColor="background1"/>
                          <w:sz w:val="32"/>
                          <w:lang w:bidi="hi-IN"/>
                        </w:rPr>
                        <w:t xml:space="preserve"> </w:t>
                      </w:r>
                      <w:r w:rsidR="00781A67" w:rsidRPr="00781A67">
                        <w:rPr>
                          <w:rFonts w:ascii="Nirmala UI" w:hAnsi="Nirmala UI" w:cs="Mangal" w:hint="cs"/>
                          <w:b/>
                          <w:bCs/>
                          <w:color w:val="FFFFFF" w:themeColor="background1"/>
                          <w:sz w:val="32"/>
                          <w:lang w:bidi="hi-IN"/>
                        </w:rPr>
                        <w:t>खनि</w:t>
                      </w:r>
                      <w:r w:rsidR="00781A67" w:rsidRPr="00781A67">
                        <w:rPr>
                          <w:rFonts w:ascii="Nirmala UI" w:hAnsi="Nirmala UI" w:cs="Mangal"/>
                          <w:b/>
                          <w:bCs/>
                          <w:color w:val="FFFFFF" w:themeColor="background1"/>
                          <w:sz w:val="32"/>
                          <w:lang w:bidi="hi-IN"/>
                        </w:rPr>
                        <w:t xml:space="preserve"> </w:t>
                      </w:r>
                      <w:r w:rsidR="00781A67" w:rsidRPr="00781A67">
                        <w:rPr>
                          <w:rFonts w:ascii="Nirmala UI" w:hAnsi="Nirmala UI" w:cs="Mangal" w:hint="cs"/>
                          <w:b/>
                          <w:bCs/>
                          <w:color w:val="FFFFFF" w:themeColor="background1"/>
                          <w:sz w:val="32"/>
                          <w:lang w:bidi="hi-IN"/>
                        </w:rPr>
                        <w:t>विद्यापीठ</w:t>
                      </w:r>
                      <w:r w:rsidR="00781A67" w:rsidRPr="00781A67">
                        <w:rPr>
                          <w:rFonts w:ascii="Nirmala UI" w:hAnsi="Nirmala UI" w:cs="Mangal"/>
                          <w:b/>
                          <w:bCs/>
                          <w:color w:val="FFFFFF" w:themeColor="background1"/>
                          <w:sz w:val="32"/>
                          <w:lang w:bidi="hi-IN"/>
                        </w:rPr>
                        <w:t>)</w:t>
                      </w:r>
                    </w:p>
                    <w:p w14:paraId="005DB9FE" w14:textId="3170312B" w:rsidR="00F4275B" w:rsidRDefault="004B4A61" w:rsidP="00F47A72">
                      <w:pPr>
                        <w:pStyle w:val="Title"/>
                        <w:spacing w:line="120" w:lineRule="atLeast"/>
                        <w:rPr>
                          <w:rFonts w:ascii="Malgun Gothic" w:eastAsia="Malgun Gothic" w:hAnsi="Malgun Gothic" w:cs="Leelawadee UI"/>
                          <w:b/>
                          <w:bCs/>
                          <w:color w:val="FFFFFF" w:themeColor="background1"/>
                          <w:sz w:val="32"/>
                        </w:rPr>
                      </w:pPr>
                      <w:r>
                        <w:rPr>
                          <w:rFonts w:ascii="Malgun Gothic" w:eastAsia="Malgun Gothic" w:hAnsi="Malgun Gothic" w:cs="Leelawadee UI"/>
                          <w:b/>
                          <w:bCs/>
                          <w:color w:val="FFFFFF" w:themeColor="background1"/>
                          <w:sz w:val="32"/>
                        </w:rPr>
                        <w:t xml:space="preserve">      </w:t>
                      </w:r>
                      <w:r w:rsidR="00F4275B" w:rsidRPr="00807392">
                        <w:rPr>
                          <w:rFonts w:ascii="Malgun Gothic" w:eastAsia="Malgun Gothic" w:hAnsi="Malgun Gothic" w:cs="Leelawadee UI"/>
                          <w:b/>
                          <w:bCs/>
                          <w:color w:val="FFFFFF" w:themeColor="background1"/>
                          <w:sz w:val="32"/>
                        </w:rPr>
                        <w:t>Indian Institute of Technology (Indian School of Mines)</w:t>
                      </w:r>
                    </w:p>
                    <w:p w14:paraId="1B65F736" w14:textId="386DE61A" w:rsidR="00F47A72" w:rsidRPr="00F47A72" w:rsidRDefault="004B4A61" w:rsidP="00F47A72">
                      <w:pPr>
                        <w:pStyle w:val="Title"/>
                        <w:spacing w:line="120" w:lineRule="auto"/>
                        <w:rPr>
                          <w:rFonts w:ascii="Malgun Gothic" w:eastAsia="Malgun Gothic" w:hAnsi="Malgun Gothic" w:cs="Leelawadee UI"/>
                          <w:bCs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Malgun Gothic" w:eastAsia="Malgun Gothic" w:hAnsi="Malgun Gothic" w:cs="Leelawadee UI"/>
                          <w:b/>
                          <w:bCs/>
                          <w:color w:val="FFFFFF" w:themeColor="background1"/>
                          <w:sz w:val="32"/>
                        </w:rPr>
                        <w:t xml:space="preserve">     </w:t>
                      </w:r>
                      <w:r w:rsidR="00F47A72">
                        <w:rPr>
                          <w:rFonts w:ascii="Malgun Gothic" w:eastAsia="Malgun Gothic" w:hAnsi="Malgun Gothic" w:cs="Leelawadee UI"/>
                          <w:b/>
                          <w:bCs/>
                          <w:color w:val="FFFFFF" w:themeColor="background1"/>
                          <w:sz w:val="32"/>
                        </w:rPr>
                        <w:t xml:space="preserve">Dhanbad </w:t>
                      </w:r>
                      <w:r w:rsidR="00F47A72" w:rsidRPr="00F47A72">
                        <w:rPr>
                          <w:rFonts w:ascii="Malgun Gothic" w:eastAsia="Malgun Gothic" w:hAnsi="Malgun Gothic" w:cs="Leelawadee UI"/>
                          <w:bCs/>
                          <w:color w:val="FFFFFF" w:themeColor="background1"/>
                          <w:sz w:val="24"/>
                        </w:rPr>
                        <w:t>– 826 004 Jharkhand, India</w:t>
                      </w:r>
                    </w:p>
                    <w:p w14:paraId="5049A908" w14:textId="206D6AC3" w:rsidR="00F47A72" w:rsidRPr="00F47A72" w:rsidRDefault="00F47A72" w:rsidP="00F47A72">
                      <w:pPr>
                        <w:pStyle w:val="Title"/>
                        <w:spacing w:line="120" w:lineRule="atLeast"/>
                        <w:rPr>
                          <w:rFonts w:ascii="Malgun Gothic" w:eastAsia="Malgun Gothic" w:hAnsi="Malgun Gothic" w:cs="Leelawadee UI"/>
                          <w:bCs/>
                          <w:color w:val="FFFFFF" w:themeColor="background1"/>
                          <w:sz w:val="20"/>
                        </w:rPr>
                      </w:pPr>
                      <w:r w:rsidRPr="00F47A72">
                        <w:rPr>
                          <w:rFonts w:ascii="Malgun Gothic" w:eastAsia="Malgun Gothic" w:hAnsi="Malgun Gothic" w:cs="Leelawadee UI"/>
                          <w:bCs/>
                          <w:color w:val="FFFFFF" w:themeColor="background1"/>
                          <w:sz w:val="24"/>
                        </w:rPr>
                        <w:t>Since 1926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614E9A58" w14:textId="1CCBF119" w:rsidR="00303756" w:rsidRPr="00D17572" w:rsidRDefault="005A6244" w:rsidP="000F43A7">
      <w:pPr>
        <w:spacing w:after="240" w:line="276" w:lineRule="auto"/>
        <w:jc w:val="center"/>
        <w:rPr>
          <w:rFonts w:ascii="Avenir Next LT Pro" w:eastAsia="Malgun Gothic" w:hAnsi="Avenir Next LT Pro"/>
          <w:b/>
          <w:bCs/>
          <w:sz w:val="28"/>
          <w:szCs w:val="28"/>
          <w:u w:val="single"/>
        </w:rPr>
      </w:pPr>
      <w:r w:rsidRPr="00D17572">
        <w:rPr>
          <w:rFonts w:ascii="Avenir Next LT Pro" w:eastAsia="Malgun Gothic" w:hAnsi="Avenir Next LT Pro"/>
          <w:b/>
          <w:sz w:val="28"/>
          <w:szCs w:val="28"/>
          <w:u w:val="single"/>
        </w:rPr>
        <w:t>JOB</w:t>
      </w:r>
      <w:r w:rsidR="00303756" w:rsidRPr="00D17572">
        <w:rPr>
          <w:rFonts w:ascii="Avenir Next LT Pro" w:eastAsia="Malgun Gothic" w:hAnsi="Avenir Next LT Pro"/>
          <w:b/>
          <w:sz w:val="28"/>
          <w:szCs w:val="28"/>
          <w:u w:val="single"/>
        </w:rPr>
        <w:t xml:space="preserve"> NOTIFICATION FORM</w:t>
      </w:r>
      <w:r w:rsidR="00BA1BB3" w:rsidRPr="00D17572">
        <w:rPr>
          <w:rFonts w:ascii="Avenir Next LT Pro" w:eastAsia="Malgun Gothic" w:hAnsi="Avenir Next LT Pro"/>
          <w:b/>
          <w:sz w:val="28"/>
          <w:szCs w:val="28"/>
          <w:u w:val="single"/>
        </w:rPr>
        <w:t xml:space="preserve"> </w:t>
      </w:r>
      <w:r w:rsidR="003275BA" w:rsidRPr="00D17572">
        <w:rPr>
          <w:rFonts w:ascii="Avenir Next LT Pro" w:eastAsia="Malgun Gothic" w:hAnsi="Avenir Next LT Pro"/>
          <w:b/>
          <w:bCs/>
          <w:sz w:val="28"/>
          <w:szCs w:val="28"/>
          <w:u w:val="single"/>
        </w:rPr>
        <w:t>(</w:t>
      </w:r>
      <w:r w:rsidR="004D125E" w:rsidRPr="00D17572">
        <w:rPr>
          <w:rFonts w:ascii="Avenir Next LT Pro" w:eastAsia="Malgun Gothic" w:hAnsi="Avenir Next LT Pro"/>
          <w:b/>
          <w:bCs/>
          <w:sz w:val="28"/>
          <w:szCs w:val="28"/>
          <w:u w:val="single"/>
        </w:rPr>
        <w:t>2021-22</w:t>
      </w:r>
      <w:r w:rsidR="003275BA" w:rsidRPr="00D17572">
        <w:rPr>
          <w:rFonts w:ascii="Avenir Next LT Pro" w:eastAsia="Malgun Gothic" w:hAnsi="Avenir Next LT Pro"/>
          <w:b/>
          <w:bCs/>
          <w:sz w:val="28"/>
          <w:szCs w:val="28"/>
          <w:u w:val="single"/>
        </w:rPr>
        <w:t>)</w:t>
      </w:r>
    </w:p>
    <w:p w14:paraId="26E4146A" w14:textId="4BBE5432" w:rsidR="00303756" w:rsidRPr="00D17572" w:rsidRDefault="00303756" w:rsidP="00A77459">
      <w:pPr>
        <w:shd w:val="clear" w:color="auto" w:fill="9CC2E5" w:themeFill="accent1" w:themeFillTint="99"/>
        <w:spacing w:before="20" w:after="120"/>
        <w:ind w:right="187"/>
        <w:jc w:val="center"/>
        <w:rPr>
          <w:rFonts w:ascii="Avenir Next LT Pro" w:eastAsia="Malgun Gothic" w:hAnsi="Avenir Next LT Pro"/>
          <w:b/>
        </w:rPr>
      </w:pPr>
      <w:r w:rsidRPr="00D17572">
        <w:rPr>
          <w:rFonts w:ascii="Avenir Next LT Pro" w:eastAsia="Malgun Gothic" w:hAnsi="Avenir Next LT Pro"/>
          <w:b/>
          <w:sz w:val="28"/>
        </w:rPr>
        <w:t>COMPANY</w:t>
      </w:r>
      <w:r w:rsidR="00853F5E" w:rsidRPr="00D17572">
        <w:rPr>
          <w:rFonts w:ascii="Avenir Next LT Pro" w:eastAsia="Malgun Gothic" w:hAnsi="Avenir Next LT Pro"/>
          <w:b/>
          <w:sz w:val="28"/>
        </w:rPr>
        <w:t xml:space="preserve"> OVERVIEW</w:t>
      </w:r>
    </w:p>
    <w:tbl>
      <w:tblPr>
        <w:tblStyle w:val="TableGrid"/>
        <w:tblW w:w="10440" w:type="dxa"/>
        <w:tblInd w:w="265" w:type="dxa"/>
        <w:tblLook w:val="04A0" w:firstRow="1" w:lastRow="0" w:firstColumn="1" w:lastColumn="0" w:noHBand="0" w:noVBand="1"/>
      </w:tblPr>
      <w:tblGrid>
        <w:gridCol w:w="3256"/>
        <w:gridCol w:w="7184"/>
      </w:tblGrid>
      <w:tr w:rsidR="00E809A8" w:rsidRPr="00C91F36" w14:paraId="3D96BE82" w14:textId="77777777" w:rsidTr="005F12A9">
        <w:trPr>
          <w:trHeight w:val="458"/>
        </w:trPr>
        <w:tc>
          <w:tcPr>
            <w:tcW w:w="3256" w:type="dxa"/>
            <w:shd w:val="clear" w:color="auto" w:fill="F2F2F2" w:themeFill="background1" w:themeFillShade="F2"/>
            <w:vAlign w:val="center"/>
          </w:tcPr>
          <w:p w14:paraId="16EFECA5" w14:textId="68F94135" w:rsidR="00303756" w:rsidRPr="00066490" w:rsidRDefault="00303756" w:rsidP="00303756">
            <w:pPr>
              <w:rPr>
                <w:rFonts w:ascii="Avenir Next LT Pro" w:eastAsia="Malgun Gothic" w:hAnsi="Avenir Next LT Pro"/>
                <w:b/>
                <w:bCs/>
                <w:szCs w:val="26"/>
              </w:rPr>
            </w:pPr>
            <w:r w:rsidRPr="00066490">
              <w:rPr>
                <w:rFonts w:ascii="Avenir Next LT Pro" w:eastAsia="Malgun Gothic" w:hAnsi="Avenir Next LT Pro"/>
                <w:b/>
                <w:bCs/>
                <w:szCs w:val="26"/>
              </w:rPr>
              <w:t>Name</w:t>
            </w:r>
          </w:p>
        </w:tc>
        <w:tc>
          <w:tcPr>
            <w:tcW w:w="7184" w:type="dxa"/>
            <w:vAlign w:val="center"/>
          </w:tcPr>
          <w:p w14:paraId="0D562A05" w14:textId="77777777" w:rsidR="00303756" w:rsidRPr="00AE6C19" w:rsidRDefault="00303756" w:rsidP="00677E4B">
            <w:pPr>
              <w:rPr>
                <w:rFonts w:ascii="Bahnschrift" w:hAnsi="Bahnschrift"/>
                <w:bCs/>
              </w:rPr>
            </w:pPr>
          </w:p>
        </w:tc>
      </w:tr>
      <w:tr w:rsidR="00E809A8" w:rsidRPr="00C91F36" w14:paraId="4E3CE701" w14:textId="77777777" w:rsidTr="005F12A9">
        <w:trPr>
          <w:trHeight w:val="440"/>
        </w:trPr>
        <w:tc>
          <w:tcPr>
            <w:tcW w:w="3256" w:type="dxa"/>
            <w:shd w:val="clear" w:color="auto" w:fill="F2F2F2" w:themeFill="background1" w:themeFillShade="F2"/>
            <w:vAlign w:val="center"/>
          </w:tcPr>
          <w:p w14:paraId="5B176002" w14:textId="445326DC" w:rsidR="00303756" w:rsidRPr="00066490" w:rsidRDefault="00BE2131" w:rsidP="00303756">
            <w:pPr>
              <w:rPr>
                <w:rFonts w:ascii="Avenir Next LT Pro" w:eastAsia="Malgun Gothic" w:hAnsi="Avenir Next LT Pro"/>
                <w:b/>
                <w:bCs/>
                <w:szCs w:val="26"/>
              </w:rPr>
            </w:pPr>
            <w:r w:rsidRPr="00066490">
              <w:rPr>
                <w:rFonts w:ascii="Avenir Next LT Pro" w:eastAsia="Malgun Gothic" w:hAnsi="Avenir Next LT Pro"/>
                <w:b/>
                <w:bCs/>
                <w:szCs w:val="26"/>
              </w:rPr>
              <w:t>Website</w:t>
            </w:r>
          </w:p>
        </w:tc>
        <w:tc>
          <w:tcPr>
            <w:tcW w:w="7184" w:type="dxa"/>
            <w:vAlign w:val="center"/>
          </w:tcPr>
          <w:p w14:paraId="2ACB2450" w14:textId="77777777" w:rsidR="00303756" w:rsidRPr="00AE6C19" w:rsidRDefault="00303756" w:rsidP="00990B02">
            <w:pPr>
              <w:ind w:right="-585"/>
              <w:rPr>
                <w:rFonts w:ascii="Bahnschrift" w:hAnsi="Bahnschrift"/>
                <w:bCs/>
              </w:rPr>
            </w:pPr>
          </w:p>
        </w:tc>
      </w:tr>
      <w:tr w:rsidR="00E809A8" w:rsidRPr="00C91F36" w14:paraId="39C6FF92" w14:textId="77777777" w:rsidTr="005F12A9">
        <w:trPr>
          <w:trHeight w:val="449"/>
        </w:trPr>
        <w:tc>
          <w:tcPr>
            <w:tcW w:w="3256" w:type="dxa"/>
            <w:shd w:val="clear" w:color="auto" w:fill="F2F2F2" w:themeFill="background1" w:themeFillShade="F2"/>
            <w:vAlign w:val="center"/>
          </w:tcPr>
          <w:p w14:paraId="1176F851" w14:textId="1E525535" w:rsidR="007A63AC" w:rsidRPr="00066490" w:rsidRDefault="00BE2131" w:rsidP="00303756">
            <w:pPr>
              <w:rPr>
                <w:rFonts w:ascii="Avenir Next LT Pro" w:eastAsia="Malgun Gothic" w:hAnsi="Avenir Next LT Pro"/>
                <w:b/>
                <w:bCs/>
                <w:szCs w:val="26"/>
              </w:rPr>
            </w:pPr>
            <w:r w:rsidRPr="00066490">
              <w:rPr>
                <w:rFonts w:ascii="Avenir Next LT Pro" w:eastAsia="Malgun Gothic" w:hAnsi="Avenir Next LT Pro"/>
                <w:b/>
                <w:bCs/>
                <w:szCs w:val="26"/>
              </w:rPr>
              <w:t>Category/Sector</w:t>
            </w:r>
          </w:p>
        </w:tc>
        <w:tc>
          <w:tcPr>
            <w:tcW w:w="7184" w:type="dxa"/>
            <w:vAlign w:val="center"/>
          </w:tcPr>
          <w:p w14:paraId="1C2104EF" w14:textId="77777777" w:rsidR="007A63AC" w:rsidRPr="00AE6C19" w:rsidRDefault="007A63AC" w:rsidP="00677E4B">
            <w:pPr>
              <w:rPr>
                <w:rFonts w:ascii="Bahnschrift" w:hAnsi="Bahnschrift"/>
                <w:bCs/>
              </w:rPr>
            </w:pPr>
          </w:p>
        </w:tc>
      </w:tr>
    </w:tbl>
    <w:p w14:paraId="2247471A" w14:textId="77777777" w:rsidR="00F178B7" w:rsidRPr="00C91F36" w:rsidRDefault="00F178B7" w:rsidP="00F178B7">
      <w:pPr>
        <w:tabs>
          <w:tab w:val="left" w:pos="4320"/>
        </w:tabs>
        <w:jc w:val="both"/>
        <w:rPr>
          <w:rFonts w:ascii="Bookman Old Style" w:hAnsi="Bookman Old Style"/>
          <w:b/>
          <w:sz w:val="28"/>
        </w:rPr>
      </w:pPr>
    </w:p>
    <w:p w14:paraId="6C6DA0C5" w14:textId="0B36B4BE" w:rsidR="00F178B7" w:rsidRPr="00D17572" w:rsidRDefault="006A7C5B" w:rsidP="0093697D">
      <w:pPr>
        <w:shd w:val="clear" w:color="auto" w:fill="9CC2E5" w:themeFill="accent1" w:themeFillTint="99"/>
        <w:spacing w:after="120"/>
        <w:ind w:right="180"/>
        <w:jc w:val="center"/>
        <w:rPr>
          <w:rFonts w:ascii="Avenir Next LT Pro" w:hAnsi="Avenir Next LT Pro"/>
          <w:b/>
          <w:sz w:val="28"/>
        </w:rPr>
      </w:pPr>
      <w:r w:rsidRPr="00D17572">
        <w:rPr>
          <w:rFonts w:ascii="Avenir Next LT Pro" w:hAnsi="Avenir Next LT Pro"/>
          <w:b/>
          <w:sz w:val="28"/>
        </w:rPr>
        <w:t>JOB</w:t>
      </w:r>
      <w:r w:rsidR="00F178B7" w:rsidRPr="00D17572">
        <w:rPr>
          <w:rFonts w:ascii="Avenir Next LT Pro" w:hAnsi="Avenir Next LT Pro"/>
          <w:b/>
          <w:sz w:val="28"/>
        </w:rPr>
        <w:t xml:space="preserve"> </w:t>
      </w:r>
      <w:r w:rsidR="00095F63" w:rsidRPr="00D17572">
        <w:rPr>
          <w:rFonts w:ascii="Avenir Next LT Pro" w:hAnsi="Avenir Next LT Pro"/>
          <w:b/>
          <w:sz w:val="28"/>
        </w:rPr>
        <w:t>DETAILS</w:t>
      </w:r>
    </w:p>
    <w:tbl>
      <w:tblPr>
        <w:tblStyle w:val="GridTable2-Accent31"/>
        <w:tblW w:w="10440" w:type="dxa"/>
        <w:tblInd w:w="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56"/>
        <w:gridCol w:w="7184"/>
      </w:tblGrid>
      <w:tr w:rsidR="00E809A8" w:rsidRPr="00C91F36" w14:paraId="78DDA6BF" w14:textId="77777777" w:rsidTr="00936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4BD9B5B" w14:textId="5CD90580" w:rsidR="00F178B7" w:rsidRPr="00066490" w:rsidRDefault="00F178B7" w:rsidP="00641F3F">
            <w:pPr>
              <w:rPr>
                <w:rFonts w:ascii="Avenir Next LT Pro" w:eastAsia="Malgun Gothic" w:hAnsi="Avenir Next LT Pro"/>
                <w:bCs w:val="0"/>
              </w:rPr>
            </w:pPr>
            <w:r w:rsidRPr="00066490">
              <w:rPr>
                <w:rFonts w:ascii="Avenir Next LT Pro" w:eastAsia="Malgun Gothic" w:hAnsi="Avenir Next LT Pro"/>
                <w:bCs w:val="0"/>
              </w:rPr>
              <w:t>Designation</w:t>
            </w:r>
          </w:p>
        </w:tc>
        <w:tc>
          <w:tcPr>
            <w:tcW w:w="718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38FDBA37" w14:textId="77777777" w:rsidR="00F178B7" w:rsidRPr="00AE6C19" w:rsidRDefault="00F178B7" w:rsidP="00641F3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 w:val="0"/>
                <w:bCs w:val="0"/>
              </w:rPr>
            </w:pPr>
          </w:p>
        </w:tc>
      </w:tr>
      <w:tr w:rsidR="00E809A8" w:rsidRPr="00C91F36" w14:paraId="75DB4EC9" w14:textId="77777777" w:rsidTr="009369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 w:themeFill="background1" w:themeFillShade="F2"/>
            <w:vAlign w:val="center"/>
          </w:tcPr>
          <w:p w14:paraId="2E635CE8" w14:textId="178AF25B" w:rsidR="00F178B7" w:rsidRPr="00066490" w:rsidRDefault="00F17992" w:rsidP="00641F3F">
            <w:pPr>
              <w:rPr>
                <w:rFonts w:ascii="Avenir Next LT Pro" w:eastAsia="Malgun Gothic" w:hAnsi="Avenir Next LT Pro"/>
                <w:bCs w:val="0"/>
              </w:rPr>
            </w:pPr>
            <w:r w:rsidRPr="00066490">
              <w:rPr>
                <w:rFonts w:ascii="Avenir Next LT Pro" w:eastAsia="Malgun Gothic" w:hAnsi="Avenir Next LT Pro"/>
                <w:bCs w:val="0"/>
              </w:rPr>
              <w:t xml:space="preserve">Place of </w:t>
            </w:r>
            <w:r w:rsidR="00B11EC1" w:rsidRPr="00066490">
              <w:rPr>
                <w:rFonts w:ascii="Avenir Next LT Pro" w:eastAsia="Malgun Gothic" w:hAnsi="Avenir Next LT Pro"/>
                <w:bCs w:val="0"/>
              </w:rPr>
              <w:t>p</w:t>
            </w:r>
            <w:r w:rsidRPr="00066490">
              <w:rPr>
                <w:rFonts w:ascii="Avenir Next LT Pro" w:eastAsia="Malgun Gothic" w:hAnsi="Avenir Next LT Pro"/>
                <w:bCs w:val="0"/>
              </w:rPr>
              <w:t>osting</w:t>
            </w:r>
          </w:p>
        </w:tc>
        <w:tc>
          <w:tcPr>
            <w:tcW w:w="7184" w:type="dxa"/>
            <w:shd w:val="clear" w:color="auto" w:fill="auto"/>
          </w:tcPr>
          <w:p w14:paraId="34EFFD75" w14:textId="77777777" w:rsidR="00F178B7" w:rsidRPr="00AE6C19" w:rsidRDefault="00F178B7" w:rsidP="00641F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b/>
                <w:bCs/>
              </w:rPr>
            </w:pPr>
          </w:p>
        </w:tc>
      </w:tr>
      <w:tr w:rsidR="00F17992" w:rsidRPr="00C91F36" w14:paraId="08757D5C" w14:textId="77777777" w:rsidTr="00B07B2E">
        <w:trPr>
          <w:trHeight w:val="1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 w:themeFill="background1" w:themeFillShade="F2"/>
            <w:vAlign w:val="center"/>
          </w:tcPr>
          <w:p w14:paraId="2D5C75CA" w14:textId="6ADBE6AF" w:rsidR="00F17992" w:rsidRPr="00066490" w:rsidRDefault="00F17992" w:rsidP="00641F3F">
            <w:pPr>
              <w:rPr>
                <w:rFonts w:ascii="Avenir Next LT Pro" w:eastAsia="Malgun Gothic" w:hAnsi="Avenir Next LT Pro"/>
                <w:bCs w:val="0"/>
              </w:rPr>
            </w:pPr>
            <w:r w:rsidRPr="00066490">
              <w:rPr>
                <w:rFonts w:ascii="Avenir Next LT Pro" w:eastAsia="Malgun Gothic" w:hAnsi="Avenir Next LT Pro"/>
                <w:bCs w:val="0"/>
              </w:rPr>
              <w:t>Job Description</w:t>
            </w:r>
          </w:p>
        </w:tc>
        <w:tc>
          <w:tcPr>
            <w:tcW w:w="7184" w:type="dxa"/>
            <w:shd w:val="clear" w:color="auto" w:fill="auto"/>
          </w:tcPr>
          <w:p w14:paraId="4F1F8D1D" w14:textId="77777777" w:rsidR="00F17992" w:rsidRPr="00AE6C19" w:rsidRDefault="00F17992" w:rsidP="00641F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b/>
                <w:bCs/>
              </w:rPr>
            </w:pPr>
          </w:p>
        </w:tc>
      </w:tr>
    </w:tbl>
    <w:p w14:paraId="04F1B3F1" w14:textId="6EEC76D5" w:rsidR="004D125E" w:rsidRDefault="004D125E" w:rsidP="004D125E">
      <w:pPr>
        <w:rPr>
          <w:rFonts w:ascii="Bookman Old Style" w:hAnsi="Bookman Old Style"/>
          <w:sz w:val="10"/>
        </w:rPr>
      </w:pPr>
    </w:p>
    <w:p w14:paraId="55885FA4" w14:textId="5FD3AFBB" w:rsidR="003B3A65" w:rsidRPr="00D34BCF" w:rsidRDefault="003B3A65" w:rsidP="0012151F">
      <w:pPr>
        <w:shd w:val="clear" w:color="auto" w:fill="9CC2E5" w:themeFill="accent1" w:themeFillTint="99"/>
        <w:spacing w:before="200" w:after="120"/>
        <w:ind w:right="180"/>
        <w:jc w:val="center"/>
        <w:rPr>
          <w:rFonts w:ascii="Avenir Next LT Pro" w:hAnsi="Avenir Next LT Pro"/>
          <w:b/>
          <w:sz w:val="28"/>
        </w:rPr>
      </w:pPr>
      <w:r w:rsidRPr="00D34BCF">
        <w:rPr>
          <w:rFonts w:ascii="Avenir Next LT Pro" w:hAnsi="Avenir Next LT Pro"/>
          <w:b/>
          <w:sz w:val="28"/>
        </w:rPr>
        <w:t>SALARY DETAILS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3235"/>
        <w:gridCol w:w="7205"/>
      </w:tblGrid>
      <w:tr w:rsidR="00585F0F" w:rsidRPr="00AE6C19" w14:paraId="1A031F6C" w14:textId="77777777" w:rsidTr="00C848F3">
        <w:trPr>
          <w:trHeight w:val="503"/>
        </w:trPr>
        <w:tc>
          <w:tcPr>
            <w:tcW w:w="3235" w:type="dxa"/>
            <w:shd w:val="clear" w:color="auto" w:fill="F2F2F2" w:themeFill="background1" w:themeFillShade="F2"/>
            <w:vAlign w:val="center"/>
          </w:tcPr>
          <w:p w14:paraId="2D62FE5B" w14:textId="79875AB4" w:rsidR="00585F0F" w:rsidRPr="00066490" w:rsidRDefault="00DF6778" w:rsidP="00EF519E">
            <w:pPr>
              <w:rPr>
                <w:rFonts w:ascii="Avenir Next LT Pro" w:eastAsia="Malgun Gothic" w:hAnsi="Avenir Next LT Pro"/>
                <w:b/>
              </w:rPr>
            </w:pPr>
            <w:r w:rsidRPr="00066490">
              <w:rPr>
                <w:rFonts w:ascii="Avenir Next LT Pro" w:eastAsia="Malgun Gothic" w:hAnsi="Avenir Next LT Pro"/>
                <w:b/>
              </w:rPr>
              <w:t>CTC</w:t>
            </w:r>
            <w:r w:rsidR="00D028D7" w:rsidRPr="00066490">
              <w:rPr>
                <w:rFonts w:ascii="Avenir Next LT Pro" w:eastAsia="Malgun Gothic" w:hAnsi="Avenir Next LT Pro"/>
                <w:b/>
              </w:rPr>
              <w:t xml:space="preserve"> </w:t>
            </w:r>
            <w:r w:rsidRPr="00066490">
              <w:rPr>
                <w:rFonts w:ascii="Avenir Next LT Pro" w:eastAsia="Malgun Gothic" w:hAnsi="Avenir Next LT Pro"/>
                <w:b/>
              </w:rPr>
              <w:t>(in LPA)</w:t>
            </w:r>
          </w:p>
        </w:tc>
        <w:tc>
          <w:tcPr>
            <w:tcW w:w="7205" w:type="dxa"/>
          </w:tcPr>
          <w:p w14:paraId="49C4B290" w14:textId="77777777" w:rsidR="00585F0F" w:rsidRPr="00AE6C19" w:rsidRDefault="00585F0F" w:rsidP="0084719C">
            <w:pPr>
              <w:ind w:right="72"/>
              <w:rPr>
                <w:rFonts w:ascii="Bahnschrift" w:hAnsi="Bahnschrift"/>
              </w:rPr>
            </w:pPr>
          </w:p>
        </w:tc>
      </w:tr>
      <w:tr w:rsidR="00585F0F" w:rsidRPr="00AE6C19" w14:paraId="3F2A9008" w14:textId="77777777" w:rsidTr="00C848F3">
        <w:trPr>
          <w:trHeight w:val="503"/>
        </w:trPr>
        <w:tc>
          <w:tcPr>
            <w:tcW w:w="3235" w:type="dxa"/>
            <w:shd w:val="clear" w:color="auto" w:fill="F2F2F2" w:themeFill="background1" w:themeFillShade="F2"/>
            <w:vAlign w:val="center"/>
          </w:tcPr>
          <w:p w14:paraId="04D9354D" w14:textId="4B03BA51" w:rsidR="00585F0F" w:rsidRPr="00066490" w:rsidRDefault="00DF6778" w:rsidP="00EF519E">
            <w:pPr>
              <w:rPr>
                <w:rFonts w:ascii="Avenir Next LT Pro" w:eastAsia="Malgun Gothic" w:hAnsi="Avenir Next LT Pro"/>
                <w:b/>
              </w:rPr>
            </w:pPr>
            <w:r w:rsidRPr="00066490">
              <w:rPr>
                <w:rFonts w:ascii="Avenir Next LT Pro" w:eastAsia="Malgun Gothic" w:hAnsi="Avenir Next LT Pro"/>
                <w:b/>
              </w:rPr>
              <w:t>CTC Breakup</w:t>
            </w:r>
          </w:p>
        </w:tc>
        <w:tc>
          <w:tcPr>
            <w:tcW w:w="7205" w:type="dxa"/>
          </w:tcPr>
          <w:p w14:paraId="1BDE6DE4" w14:textId="77777777" w:rsidR="00585F0F" w:rsidRPr="00AE6C19" w:rsidRDefault="00585F0F" w:rsidP="004D125E">
            <w:pPr>
              <w:rPr>
                <w:rFonts w:ascii="Bahnschrift" w:hAnsi="Bahnschrift"/>
              </w:rPr>
            </w:pPr>
          </w:p>
        </w:tc>
      </w:tr>
      <w:tr w:rsidR="00585F0F" w:rsidRPr="00AE6C19" w14:paraId="7CDFE308" w14:textId="77777777" w:rsidTr="00C848F3">
        <w:trPr>
          <w:trHeight w:val="899"/>
        </w:trPr>
        <w:tc>
          <w:tcPr>
            <w:tcW w:w="3235" w:type="dxa"/>
            <w:shd w:val="clear" w:color="auto" w:fill="F2F2F2" w:themeFill="background1" w:themeFillShade="F2"/>
            <w:vAlign w:val="center"/>
          </w:tcPr>
          <w:p w14:paraId="5EE45254" w14:textId="47CAE941" w:rsidR="00585F0F" w:rsidRPr="00066490" w:rsidRDefault="00DF6778" w:rsidP="00EF519E">
            <w:pPr>
              <w:rPr>
                <w:rFonts w:ascii="Avenir Next LT Pro" w:eastAsia="Malgun Gothic" w:hAnsi="Avenir Next LT Pro"/>
                <w:b/>
              </w:rPr>
            </w:pPr>
            <w:r w:rsidRPr="00066490">
              <w:rPr>
                <w:rFonts w:ascii="Avenir Next LT Pro" w:eastAsia="Malgun Gothic" w:hAnsi="Avenir Next LT Pro"/>
                <w:b/>
              </w:rPr>
              <w:t>Bond Details</w:t>
            </w:r>
            <w:r w:rsidR="0012151F" w:rsidRPr="00066490">
              <w:rPr>
                <w:rFonts w:ascii="Avenir Next LT Pro" w:eastAsia="Malgun Gothic" w:hAnsi="Avenir Next LT Pro"/>
                <w:b/>
              </w:rPr>
              <w:t xml:space="preserve"> </w:t>
            </w:r>
            <w:r w:rsidRPr="00066490">
              <w:rPr>
                <w:rFonts w:ascii="Avenir Next LT Pro" w:eastAsia="Malgun Gothic" w:hAnsi="Avenir Next LT Pro"/>
                <w:b/>
              </w:rPr>
              <w:t>(If any)</w:t>
            </w:r>
          </w:p>
        </w:tc>
        <w:tc>
          <w:tcPr>
            <w:tcW w:w="7205" w:type="dxa"/>
          </w:tcPr>
          <w:p w14:paraId="78374F08" w14:textId="77777777" w:rsidR="00585F0F" w:rsidRPr="00AE6C19" w:rsidRDefault="00585F0F" w:rsidP="004D125E">
            <w:pPr>
              <w:rPr>
                <w:rFonts w:ascii="Bahnschrift" w:hAnsi="Bahnschrift"/>
              </w:rPr>
            </w:pPr>
          </w:p>
        </w:tc>
      </w:tr>
    </w:tbl>
    <w:p w14:paraId="37324153" w14:textId="1DED6433" w:rsidR="00A42EE3" w:rsidRPr="00AE6C19" w:rsidRDefault="00D028D7" w:rsidP="00FB249B">
      <w:pPr>
        <w:shd w:val="clear" w:color="auto" w:fill="9CC2E5" w:themeFill="accent1" w:themeFillTint="99"/>
        <w:tabs>
          <w:tab w:val="center" w:pos="4860"/>
        </w:tabs>
        <w:spacing w:before="240" w:after="120"/>
        <w:ind w:right="180"/>
        <w:jc w:val="center"/>
        <w:rPr>
          <w:rFonts w:ascii="Avenir Next LT Pro" w:hAnsi="Avenir Next LT Pro"/>
          <w:b/>
          <w:sz w:val="28"/>
        </w:rPr>
      </w:pPr>
      <w:r w:rsidRPr="00AE6C19">
        <w:rPr>
          <w:rFonts w:ascii="Avenir Next LT Pro" w:hAnsi="Avenir Next LT Pro"/>
          <w:b/>
          <w:sz w:val="28"/>
        </w:rPr>
        <w:t>CONTACT</w:t>
      </w:r>
      <w:r w:rsidR="00EB1FCF">
        <w:rPr>
          <w:rFonts w:ascii="Avenir Next LT Pro" w:hAnsi="Avenir Next LT Pro"/>
          <w:b/>
          <w:sz w:val="28"/>
        </w:rPr>
        <w:t xml:space="preserve"> PERSONNEL</w:t>
      </w:r>
      <w:r w:rsidRPr="00AE6C19">
        <w:rPr>
          <w:rFonts w:ascii="Avenir Next LT Pro" w:hAnsi="Avenir Next LT Pro"/>
          <w:b/>
          <w:sz w:val="28"/>
        </w:rPr>
        <w:t xml:space="preserve"> DETAILS</w:t>
      </w:r>
    </w:p>
    <w:tbl>
      <w:tblPr>
        <w:tblStyle w:val="GridTable2-Accent31"/>
        <w:tblW w:w="10440" w:type="dxa"/>
        <w:tblInd w:w="265" w:type="dxa"/>
        <w:tblLook w:val="04A0" w:firstRow="1" w:lastRow="0" w:firstColumn="1" w:lastColumn="0" w:noHBand="0" w:noVBand="1"/>
      </w:tblPr>
      <w:tblGrid>
        <w:gridCol w:w="2790"/>
        <w:gridCol w:w="3690"/>
        <w:gridCol w:w="3960"/>
      </w:tblGrid>
      <w:tr w:rsidR="00A42EE3" w:rsidRPr="00C91F36" w14:paraId="1E46522D" w14:textId="77777777" w:rsidTr="00C848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E00DC81" w14:textId="77777777" w:rsidR="00A42EE3" w:rsidRPr="00066490" w:rsidRDefault="00A42EE3" w:rsidP="00C57FA0">
            <w:pPr>
              <w:tabs>
                <w:tab w:val="left" w:pos="4320"/>
              </w:tabs>
              <w:ind w:right="-180"/>
              <w:jc w:val="center"/>
              <w:rPr>
                <w:rFonts w:ascii="Avenir Next LT Pro" w:hAnsi="Avenir Next LT Pro"/>
                <w:b w:val="0"/>
                <w:bCs w:val="0"/>
                <w:sz w:val="22"/>
                <w:szCs w:val="22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8020E" w14:textId="180BDF64" w:rsidR="00A42EE3" w:rsidRPr="00066490" w:rsidRDefault="00D4344C" w:rsidP="00B72970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Malgun Gothic" w:hAnsi="Avenir Next LT Pro"/>
                <w:bCs w:val="0"/>
                <w:szCs w:val="22"/>
              </w:rPr>
            </w:pPr>
            <w:r w:rsidRPr="00066490">
              <w:rPr>
                <w:rFonts w:ascii="Avenir Next LT Pro" w:eastAsia="Malgun Gothic" w:hAnsi="Avenir Next LT Pro"/>
                <w:bCs w:val="0"/>
                <w:szCs w:val="22"/>
              </w:rPr>
              <w:t xml:space="preserve">Primary </w:t>
            </w:r>
            <w:r w:rsidR="0090543C" w:rsidRPr="00066490">
              <w:rPr>
                <w:rFonts w:ascii="Avenir Next LT Pro" w:eastAsia="Malgun Gothic" w:hAnsi="Avenir Next LT Pro"/>
                <w:bCs w:val="0"/>
                <w:szCs w:val="22"/>
              </w:rPr>
              <w:t>C</w:t>
            </w:r>
            <w:r w:rsidRPr="00066490">
              <w:rPr>
                <w:rFonts w:ascii="Avenir Next LT Pro" w:eastAsia="Malgun Gothic" w:hAnsi="Avenir Next LT Pro"/>
                <w:bCs w:val="0"/>
                <w:szCs w:val="22"/>
              </w:rPr>
              <w:t>ontact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3879D" w14:textId="17EF8614" w:rsidR="00A42EE3" w:rsidRPr="00066490" w:rsidRDefault="00A42EE3" w:rsidP="00B72970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eastAsia="Malgun Gothic" w:hAnsi="Avenir Next LT Pro"/>
                <w:bCs w:val="0"/>
                <w:szCs w:val="22"/>
              </w:rPr>
            </w:pPr>
            <w:r w:rsidRPr="00066490">
              <w:rPr>
                <w:rFonts w:ascii="Avenir Next LT Pro" w:eastAsia="Malgun Gothic" w:hAnsi="Avenir Next LT Pro"/>
                <w:bCs w:val="0"/>
                <w:szCs w:val="22"/>
              </w:rPr>
              <w:t>Seco</w:t>
            </w:r>
            <w:r w:rsidR="00D4344C" w:rsidRPr="00066490">
              <w:rPr>
                <w:rFonts w:ascii="Avenir Next LT Pro" w:eastAsia="Malgun Gothic" w:hAnsi="Avenir Next LT Pro"/>
                <w:bCs w:val="0"/>
                <w:szCs w:val="22"/>
              </w:rPr>
              <w:t xml:space="preserve">ndary </w:t>
            </w:r>
            <w:r w:rsidR="0090543C" w:rsidRPr="00066490">
              <w:rPr>
                <w:rFonts w:ascii="Avenir Next LT Pro" w:eastAsia="Malgun Gothic" w:hAnsi="Avenir Next LT Pro"/>
                <w:bCs w:val="0"/>
                <w:szCs w:val="22"/>
              </w:rPr>
              <w:t>C</w:t>
            </w:r>
            <w:r w:rsidR="00D4344C" w:rsidRPr="00066490">
              <w:rPr>
                <w:rFonts w:ascii="Avenir Next LT Pro" w:eastAsia="Malgun Gothic" w:hAnsi="Avenir Next LT Pro"/>
                <w:bCs w:val="0"/>
                <w:szCs w:val="22"/>
              </w:rPr>
              <w:t>ontact</w:t>
            </w:r>
            <w:r w:rsidRPr="00066490">
              <w:rPr>
                <w:rFonts w:ascii="Avenir Next LT Pro" w:eastAsia="Malgun Gothic" w:hAnsi="Avenir Next LT Pro"/>
                <w:bCs w:val="0"/>
                <w:szCs w:val="22"/>
              </w:rPr>
              <w:t xml:space="preserve"> (if any)</w:t>
            </w:r>
          </w:p>
        </w:tc>
      </w:tr>
      <w:tr w:rsidR="00A42EE3" w:rsidRPr="00C91F36" w14:paraId="37B8F102" w14:textId="77777777" w:rsidTr="00C84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ACB4E69" w14:textId="77777777" w:rsidR="00A42EE3" w:rsidRPr="00066490" w:rsidRDefault="00A42EE3" w:rsidP="00B72970">
            <w:pPr>
              <w:tabs>
                <w:tab w:val="left" w:pos="4320"/>
              </w:tabs>
              <w:ind w:right="-180"/>
              <w:rPr>
                <w:rFonts w:ascii="Avenir Next LT Pro" w:eastAsia="Malgun Gothic" w:hAnsi="Avenir Next LT Pro"/>
                <w:bCs w:val="0"/>
                <w:szCs w:val="22"/>
              </w:rPr>
            </w:pPr>
            <w:r w:rsidRPr="00066490">
              <w:rPr>
                <w:rFonts w:ascii="Avenir Next LT Pro" w:eastAsia="Malgun Gothic" w:hAnsi="Avenir Next LT Pro"/>
                <w:bCs w:val="0"/>
                <w:szCs w:val="22"/>
              </w:rPr>
              <w:t>Name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48BBF41" w14:textId="77777777" w:rsidR="00A42EE3" w:rsidRPr="00066490" w:rsidRDefault="00A42EE3" w:rsidP="00C57FA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bCs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34E16C" w14:textId="77777777" w:rsidR="00A42EE3" w:rsidRPr="00066490" w:rsidRDefault="00A42EE3" w:rsidP="00C57FA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bCs/>
                <w:sz w:val="22"/>
                <w:szCs w:val="22"/>
              </w:rPr>
            </w:pPr>
          </w:p>
        </w:tc>
      </w:tr>
      <w:tr w:rsidR="00A42EE3" w:rsidRPr="00C91F36" w14:paraId="5FC1B7B8" w14:textId="77777777" w:rsidTr="00C848F3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02AE78" w14:textId="77777777" w:rsidR="00A42EE3" w:rsidRPr="00066490" w:rsidRDefault="00A42EE3" w:rsidP="00B72970">
            <w:pPr>
              <w:tabs>
                <w:tab w:val="left" w:pos="4320"/>
              </w:tabs>
              <w:ind w:right="-180"/>
              <w:rPr>
                <w:rFonts w:ascii="Avenir Next LT Pro" w:eastAsia="Malgun Gothic" w:hAnsi="Avenir Next LT Pro"/>
                <w:bCs w:val="0"/>
                <w:szCs w:val="22"/>
              </w:rPr>
            </w:pPr>
            <w:r w:rsidRPr="00066490">
              <w:rPr>
                <w:rFonts w:ascii="Avenir Next LT Pro" w:eastAsia="Malgun Gothic" w:hAnsi="Avenir Next LT Pro"/>
                <w:bCs w:val="0"/>
                <w:szCs w:val="22"/>
              </w:rPr>
              <w:t>Designation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EC1C23" w14:textId="77777777" w:rsidR="00A42EE3" w:rsidRPr="00066490" w:rsidRDefault="00A42EE3" w:rsidP="00C57FA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bCs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F007628" w14:textId="77777777" w:rsidR="00A42EE3" w:rsidRPr="00066490" w:rsidRDefault="00A42EE3" w:rsidP="00C57FA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bCs/>
                <w:sz w:val="22"/>
                <w:szCs w:val="22"/>
              </w:rPr>
            </w:pPr>
          </w:p>
        </w:tc>
      </w:tr>
      <w:tr w:rsidR="00A42EE3" w:rsidRPr="00C91F36" w14:paraId="18898FE7" w14:textId="77777777" w:rsidTr="00C848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5B1E9DC" w14:textId="77777777" w:rsidR="00A42EE3" w:rsidRPr="00066490" w:rsidRDefault="00A42EE3" w:rsidP="00B72970">
            <w:pPr>
              <w:tabs>
                <w:tab w:val="left" w:pos="4320"/>
              </w:tabs>
              <w:ind w:right="-180"/>
              <w:rPr>
                <w:rFonts w:ascii="Avenir Next LT Pro" w:eastAsia="Malgun Gothic" w:hAnsi="Avenir Next LT Pro"/>
                <w:bCs w:val="0"/>
                <w:szCs w:val="22"/>
              </w:rPr>
            </w:pPr>
            <w:r w:rsidRPr="00066490">
              <w:rPr>
                <w:rFonts w:ascii="Avenir Next LT Pro" w:eastAsia="Malgun Gothic" w:hAnsi="Avenir Next LT Pro"/>
                <w:bCs w:val="0"/>
                <w:szCs w:val="22"/>
              </w:rPr>
              <w:t>Email Address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65527F" w14:textId="77777777" w:rsidR="00A42EE3" w:rsidRPr="00066490" w:rsidRDefault="00A42EE3" w:rsidP="00C57FA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bCs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1AA71C" w14:textId="77777777" w:rsidR="00A42EE3" w:rsidRPr="00066490" w:rsidRDefault="00A42EE3" w:rsidP="00C57FA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bCs/>
                <w:sz w:val="22"/>
                <w:szCs w:val="22"/>
              </w:rPr>
            </w:pPr>
          </w:p>
        </w:tc>
      </w:tr>
      <w:tr w:rsidR="00A42EE3" w:rsidRPr="00C91F36" w14:paraId="3750A667" w14:textId="77777777" w:rsidTr="00C848F3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624344" w14:textId="77777777" w:rsidR="00A42EE3" w:rsidRPr="00066490" w:rsidRDefault="00A42EE3" w:rsidP="00B72970">
            <w:pPr>
              <w:tabs>
                <w:tab w:val="left" w:pos="4320"/>
              </w:tabs>
              <w:ind w:right="-180"/>
              <w:rPr>
                <w:rFonts w:ascii="Avenir Next LT Pro" w:eastAsia="Malgun Gothic" w:hAnsi="Avenir Next LT Pro"/>
                <w:bCs w:val="0"/>
                <w:szCs w:val="22"/>
              </w:rPr>
            </w:pPr>
            <w:r w:rsidRPr="00066490">
              <w:rPr>
                <w:rFonts w:ascii="Avenir Next LT Pro" w:eastAsia="Malgun Gothic" w:hAnsi="Avenir Next LT Pro"/>
                <w:bCs w:val="0"/>
                <w:szCs w:val="22"/>
              </w:rPr>
              <w:t>Mobile Number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4BB8A4F" w14:textId="77777777" w:rsidR="00A42EE3" w:rsidRPr="00066490" w:rsidRDefault="00A42EE3" w:rsidP="00C57FA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bCs/>
                <w:sz w:val="22"/>
                <w:szCs w:val="22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9B59CE4" w14:textId="77777777" w:rsidR="00A42EE3" w:rsidRPr="00066490" w:rsidRDefault="00A42EE3" w:rsidP="00C57FA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bCs/>
                <w:sz w:val="22"/>
                <w:szCs w:val="22"/>
              </w:rPr>
            </w:pPr>
          </w:p>
        </w:tc>
      </w:tr>
    </w:tbl>
    <w:p w14:paraId="074C90FE" w14:textId="77777777" w:rsidR="00821993" w:rsidRDefault="00821993" w:rsidP="009946AC">
      <w:pPr>
        <w:spacing w:line="259" w:lineRule="auto"/>
        <w:ind w:firstLine="180"/>
        <w:rPr>
          <w:rFonts w:ascii="Avenir Next LT Pro" w:hAnsi="Avenir Next LT Pro"/>
          <w:b/>
          <w:sz w:val="28"/>
          <w:u w:val="single"/>
        </w:rPr>
      </w:pPr>
    </w:p>
    <w:p w14:paraId="6A1AE437" w14:textId="77777777" w:rsidR="006D59EC" w:rsidRDefault="006D59EC" w:rsidP="009946AC">
      <w:pPr>
        <w:spacing w:line="259" w:lineRule="auto"/>
        <w:ind w:firstLine="180"/>
        <w:rPr>
          <w:rFonts w:ascii="Avenir Next LT Pro" w:hAnsi="Avenir Next LT Pro"/>
          <w:b/>
          <w:sz w:val="28"/>
          <w:u w:val="single"/>
        </w:rPr>
      </w:pPr>
    </w:p>
    <w:p w14:paraId="24B1F590" w14:textId="77777777" w:rsidR="006D59EC" w:rsidRDefault="006D59EC" w:rsidP="009946AC">
      <w:pPr>
        <w:spacing w:line="259" w:lineRule="auto"/>
        <w:ind w:firstLine="180"/>
        <w:rPr>
          <w:rFonts w:ascii="Avenir Next LT Pro" w:hAnsi="Avenir Next LT Pro"/>
          <w:b/>
          <w:sz w:val="28"/>
          <w:u w:val="single"/>
        </w:rPr>
      </w:pPr>
    </w:p>
    <w:p w14:paraId="56CD52FF" w14:textId="77777777" w:rsidR="00627B58" w:rsidRDefault="00627B58" w:rsidP="009946AC">
      <w:pPr>
        <w:spacing w:line="259" w:lineRule="auto"/>
        <w:ind w:firstLine="180"/>
        <w:rPr>
          <w:rFonts w:ascii="Avenir Next LT Pro" w:hAnsi="Avenir Next LT Pro"/>
          <w:b/>
          <w:sz w:val="28"/>
          <w:u w:val="single"/>
        </w:rPr>
      </w:pPr>
    </w:p>
    <w:p w14:paraId="1DF5D622" w14:textId="77777777" w:rsidR="00627B58" w:rsidRDefault="00627B58" w:rsidP="009946AC">
      <w:pPr>
        <w:spacing w:line="259" w:lineRule="auto"/>
        <w:ind w:firstLine="180"/>
        <w:rPr>
          <w:rFonts w:ascii="Avenir Next LT Pro" w:hAnsi="Avenir Next LT Pro"/>
          <w:b/>
          <w:sz w:val="28"/>
          <w:u w:val="single"/>
        </w:rPr>
      </w:pPr>
      <w:bookmarkStart w:id="0" w:name="_GoBack"/>
      <w:bookmarkEnd w:id="0"/>
    </w:p>
    <w:p w14:paraId="5A265826" w14:textId="77777777" w:rsidR="006D59EC" w:rsidRDefault="006D59EC" w:rsidP="009946AC">
      <w:pPr>
        <w:spacing w:line="259" w:lineRule="auto"/>
        <w:ind w:firstLine="180"/>
        <w:rPr>
          <w:rFonts w:ascii="Avenir Next LT Pro" w:hAnsi="Avenir Next LT Pro"/>
          <w:b/>
          <w:sz w:val="28"/>
          <w:u w:val="single"/>
        </w:rPr>
      </w:pPr>
    </w:p>
    <w:p w14:paraId="17C52B57" w14:textId="14280D43" w:rsidR="00EF757C" w:rsidRPr="00AC0663" w:rsidRDefault="00EF757C" w:rsidP="00EF757C">
      <w:pPr>
        <w:shd w:val="clear" w:color="auto" w:fill="9CC2E5" w:themeFill="accent1" w:themeFillTint="99"/>
        <w:tabs>
          <w:tab w:val="center" w:pos="4860"/>
        </w:tabs>
        <w:spacing w:before="240" w:after="120"/>
        <w:ind w:right="180"/>
        <w:jc w:val="center"/>
        <w:rPr>
          <w:rFonts w:ascii="Avenir Next LT Pro" w:hAnsi="Avenir Next LT Pro"/>
          <w:b/>
          <w:sz w:val="28"/>
        </w:rPr>
      </w:pPr>
      <w:r>
        <w:rPr>
          <w:rFonts w:ascii="Avenir Next LT Pro" w:hAnsi="Avenir Next LT Pro"/>
          <w:b/>
          <w:sz w:val="28"/>
        </w:rPr>
        <w:lastRenderedPageBreak/>
        <w:t>ELIGIBLE COURSES &amp; DISCIPLINES</w:t>
      </w:r>
    </w:p>
    <w:p w14:paraId="28DE0F97" w14:textId="475A30E6" w:rsidR="00E81B75" w:rsidRPr="00E81B75" w:rsidRDefault="00D0155E" w:rsidP="00E81B75">
      <w:pPr>
        <w:spacing w:after="160" w:line="259" w:lineRule="auto"/>
        <w:ind w:left="180" w:hanging="180"/>
        <w:rPr>
          <w:rFonts w:ascii="Avenir Next LT Pro" w:hAnsi="Avenir Next LT Pro"/>
          <w:sz w:val="22"/>
          <w:szCs w:val="22"/>
        </w:rPr>
      </w:pPr>
      <w:r>
        <w:rPr>
          <w:rFonts w:ascii="Avenir Next LT Pro" w:hAnsi="Avenir Next LT Pro"/>
          <w:sz w:val="22"/>
          <w:szCs w:val="22"/>
        </w:rPr>
        <w:t xml:space="preserve">   </w:t>
      </w:r>
      <w:r w:rsidR="00D07B8F" w:rsidRPr="004F3728">
        <w:rPr>
          <w:rFonts w:ascii="Avenir Next LT Pro" w:hAnsi="Avenir Next LT Pro"/>
          <w:sz w:val="22"/>
          <w:szCs w:val="22"/>
        </w:rPr>
        <w:t xml:space="preserve">(List of </w:t>
      </w:r>
      <w:r w:rsidR="00D6152B" w:rsidRPr="004F3728">
        <w:rPr>
          <w:rFonts w:ascii="Avenir Next LT Pro" w:hAnsi="Avenir Next LT Pro"/>
          <w:sz w:val="22"/>
          <w:szCs w:val="22"/>
        </w:rPr>
        <w:t xml:space="preserve">courses and </w:t>
      </w:r>
      <w:r w:rsidR="009946AC" w:rsidRPr="004F3728">
        <w:rPr>
          <w:rFonts w:ascii="Avenir Next LT Pro" w:hAnsi="Avenir Next LT Pro"/>
          <w:sz w:val="22"/>
          <w:szCs w:val="22"/>
        </w:rPr>
        <w:t>disciplines</w:t>
      </w:r>
      <w:r w:rsidR="00B91A6F">
        <w:rPr>
          <w:rFonts w:ascii="Avenir Next LT Pro" w:hAnsi="Avenir Next LT Pro"/>
          <w:sz w:val="22"/>
          <w:szCs w:val="22"/>
        </w:rPr>
        <w:t xml:space="preserve"> offered</w:t>
      </w:r>
      <w:r w:rsidR="009946AC" w:rsidRPr="004F3728">
        <w:rPr>
          <w:rFonts w:ascii="Avenir Next LT Pro" w:hAnsi="Avenir Next LT Pro"/>
          <w:sz w:val="22"/>
          <w:szCs w:val="22"/>
        </w:rPr>
        <w:t xml:space="preserve"> </w:t>
      </w:r>
      <w:r w:rsidR="00D07B8F" w:rsidRPr="004F3728">
        <w:rPr>
          <w:rFonts w:ascii="Avenir Next LT Pro" w:hAnsi="Avenir Next LT Pro"/>
          <w:sz w:val="22"/>
          <w:szCs w:val="22"/>
        </w:rPr>
        <w:t xml:space="preserve">at IIT (ISM) are shown below. </w:t>
      </w:r>
      <w:r w:rsidR="00BE0C77" w:rsidRPr="004F3728">
        <w:rPr>
          <w:rFonts w:ascii="Avenir Next LT Pro" w:hAnsi="Avenir Next LT Pro"/>
          <w:sz w:val="22"/>
          <w:szCs w:val="22"/>
        </w:rPr>
        <w:t>Please</w:t>
      </w:r>
      <w:r w:rsidR="00D07B8F" w:rsidRPr="004F3728">
        <w:rPr>
          <w:rFonts w:ascii="Avenir Next LT Pro" w:hAnsi="Avenir Next LT Pro"/>
          <w:sz w:val="22"/>
          <w:szCs w:val="22"/>
        </w:rPr>
        <w:t xml:space="preserve"> </w:t>
      </w:r>
      <w:r w:rsidR="00684F41" w:rsidRPr="00684F41">
        <w:rPr>
          <w:rFonts w:ascii="Avenir Next LT Pro" w:hAnsi="Avenir Next LT Pro"/>
          <w:b/>
          <w:sz w:val="22"/>
          <w:szCs w:val="22"/>
          <w:highlight w:val="yellow"/>
        </w:rPr>
        <w:t>highlight</w:t>
      </w:r>
      <w:r w:rsidR="00684F41">
        <w:rPr>
          <w:rFonts w:ascii="Avenir Next LT Pro" w:hAnsi="Avenir Next LT Pro"/>
          <w:b/>
          <w:sz w:val="22"/>
          <w:szCs w:val="22"/>
        </w:rPr>
        <w:t xml:space="preserve"> or </w:t>
      </w:r>
      <w:r w:rsidR="00251FEF">
        <w:rPr>
          <w:rFonts w:ascii="Avenir Next LT Pro" w:hAnsi="Avenir Next LT Pro"/>
          <w:b/>
          <w:sz w:val="22"/>
          <w:szCs w:val="22"/>
        </w:rPr>
        <w:t>check by clicking</w:t>
      </w:r>
      <w:r w:rsidR="00D07B8F" w:rsidRPr="004F3728">
        <w:rPr>
          <w:rFonts w:ascii="Avenir Next LT Pro" w:hAnsi="Avenir Next LT Pro"/>
          <w:sz w:val="22"/>
          <w:szCs w:val="22"/>
        </w:rPr>
        <w:t xml:space="preserve"> as per your</w:t>
      </w:r>
      <w:r w:rsidR="00684F41">
        <w:rPr>
          <w:rFonts w:ascii="Avenir Next LT Pro" w:hAnsi="Avenir Next LT Pro"/>
          <w:sz w:val="22"/>
          <w:szCs w:val="22"/>
        </w:rPr>
        <w:t xml:space="preserve"> </w:t>
      </w:r>
      <w:r w:rsidR="00D07B8F" w:rsidRPr="004F3728">
        <w:rPr>
          <w:rFonts w:ascii="Avenir Next LT Pro" w:hAnsi="Avenir Next LT Pro"/>
          <w:sz w:val="22"/>
          <w:szCs w:val="22"/>
        </w:rPr>
        <w:t>requirement)</w:t>
      </w:r>
    </w:p>
    <w:p w14:paraId="15502901" w14:textId="51C0C4D3" w:rsidR="00AC4C54" w:rsidRPr="004F3728" w:rsidRDefault="006B67BD" w:rsidP="001B61AF">
      <w:pPr>
        <w:tabs>
          <w:tab w:val="left" w:pos="6480"/>
        </w:tabs>
        <w:ind w:right="-180"/>
        <w:jc w:val="both"/>
        <w:rPr>
          <w:rFonts w:ascii="Avenir Next LT Pro" w:eastAsia="Malgun Gothic" w:hAnsi="Avenir Next LT Pro"/>
          <w:b/>
          <w:bCs/>
          <w:sz w:val="32"/>
          <w:u w:val="single"/>
        </w:rPr>
      </w:pPr>
      <w:r w:rsidRPr="006B67BD">
        <w:rPr>
          <w:rFonts w:ascii="Avenir Next LT Pro" w:eastAsia="Malgun Gothic" w:hAnsi="Avenir Next LT Pro"/>
          <w:b/>
          <w:bCs/>
          <w:sz w:val="32"/>
        </w:rPr>
        <w:t xml:space="preserve">  </w:t>
      </w:r>
      <w:r w:rsidR="00AC4C54" w:rsidRPr="004F3728">
        <w:rPr>
          <w:rFonts w:ascii="Avenir Next LT Pro" w:eastAsia="Malgun Gothic" w:hAnsi="Avenir Next LT Pro"/>
          <w:b/>
          <w:bCs/>
          <w:sz w:val="32"/>
          <w:u w:val="single"/>
        </w:rPr>
        <w:t>4-Year B</w:t>
      </w:r>
      <w:r w:rsidR="002B5C2A">
        <w:rPr>
          <w:rFonts w:ascii="Avenir Next LT Pro" w:eastAsia="Malgun Gothic" w:hAnsi="Avenir Next LT Pro"/>
          <w:b/>
          <w:bCs/>
          <w:sz w:val="32"/>
          <w:u w:val="single"/>
        </w:rPr>
        <w:t>.</w:t>
      </w:r>
      <w:r w:rsidR="007C5522">
        <w:rPr>
          <w:rFonts w:ascii="Avenir Next LT Pro" w:eastAsia="Malgun Gothic" w:hAnsi="Avenir Next LT Pro"/>
          <w:b/>
          <w:bCs/>
          <w:sz w:val="32"/>
          <w:u w:val="single"/>
        </w:rPr>
        <w:t xml:space="preserve"> </w:t>
      </w:r>
      <w:r w:rsidR="00AC4C54" w:rsidRPr="004F3728">
        <w:rPr>
          <w:rFonts w:ascii="Avenir Next LT Pro" w:eastAsia="Malgun Gothic" w:hAnsi="Avenir Next LT Pro"/>
          <w:b/>
          <w:bCs/>
          <w:sz w:val="32"/>
          <w:u w:val="single"/>
        </w:rPr>
        <w:t>Tech Program</w:t>
      </w:r>
      <w:r w:rsidR="00481C86">
        <w:rPr>
          <w:rFonts w:ascii="Avenir Next LT Pro" w:eastAsia="Malgun Gothic" w:hAnsi="Avenir Next LT Pro"/>
          <w:b/>
          <w:bCs/>
          <w:sz w:val="32"/>
          <w:u w:val="single"/>
        </w:rPr>
        <w:t>s</w:t>
      </w:r>
    </w:p>
    <w:p w14:paraId="3F41CDAD" w14:textId="5EEC82E1" w:rsidR="00AC4C54" w:rsidRPr="004F3728" w:rsidRDefault="006B67BD" w:rsidP="001B61AF">
      <w:pPr>
        <w:spacing w:before="40" w:after="80"/>
        <w:ind w:right="-187"/>
        <w:jc w:val="both"/>
        <w:rPr>
          <w:rFonts w:ascii="Avenir Next LT Pro" w:hAnsi="Avenir Next LT Pro"/>
          <w:sz w:val="20"/>
          <w:szCs w:val="22"/>
        </w:rPr>
      </w:pPr>
      <w:r>
        <w:rPr>
          <w:rFonts w:ascii="Avenir Next LT Pro" w:hAnsi="Avenir Next LT Pro"/>
          <w:bCs/>
          <w:sz w:val="22"/>
        </w:rPr>
        <w:t xml:space="preserve">   </w:t>
      </w:r>
      <w:r w:rsidR="00AC4C54" w:rsidRPr="00E81B75">
        <w:rPr>
          <w:rFonts w:ascii="Avenir Next LT Pro" w:hAnsi="Avenir Next LT Pro"/>
          <w:bCs/>
          <w:szCs w:val="28"/>
        </w:rPr>
        <w:t>Admi</w:t>
      </w:r>
      <w:r w:rsidR="0044054A" w:rsidRPr="00E81B75">
        <w:rPr>
          <w:rFonts w:ascii="Avenir Next LT Pro" w:hAnsi="Avenir Next LT Pro"/>
          <w:bCs/>
          <w:szCs w:val="28"/>
        </w:rPr>
        <w:t>tted</w:t>
      </w:r>
      <w:r w:rsidR="00AC4C54" w:rsidRPr="00E81B75">
        <w:rPr>
          <w:rFonts w:ascii="Avenir Next LT Pro" w:hAnsi="Avenir Next LT Pro"/>
          <w:bCs/>
          <w:szCs w:val="28"/>
        </w:rPr>
        <w:t xml:space="preserve"> through </w:t>
      </w:r>
      <w:r w:rsidR="00AC4C54" w:rsidRPr="00E81B75">
        <w:rPr>
          <w:rFonts w:ascii="Avenir Next LT Pro" w:hAnsi="Avenir Next LT Pro"/>
          <w:b/>
          <w:bCs/>
          <w:iCs/>
          <w:szCs w:val="28"/>
        </w:rPr>
        <w:t>JEE (Advanced)</w:t>
      </w:r>
      <w:r w:rsidR="00E27EF2">
        <w:rPr>
          <w:rFonts w:ascii="Avenir Next LT Pro" w:hAnsi="Avenir Next LT Pro"/>
          <w:b/>
          <w:bCs/>
          <w:iCs/>
          <w:szCs w:val="28"/>
        </w:rPr>
        <w:t xml:space="preserve"> </w:t>
      </w:r>
      <w:r w:rsidR="00FA4F29">
        <w:rPr>
          <w:rFonts w:ascii="Avenir Next LT Pro" w:hAnsi="Avenir Next LT Pro"/>
          <w:b/>
          <w:bCs/>
          <w:iCs/>
          <w:szCs w:val="28"/>
        </w:rPr>
        <w:t xml:space="preserve"> </w:t>
      </w:r>
    </w:p>
    <w:tbl>
      <w:tblPr>
        <w:tblStyle w:val="PlainTable1"/>
        <w:tblW w:w="1049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08"/>
        <w:gridCol w:w="4582"/>
      </w:tblGrid>
      <w:tr w:rsidR="007862D2" w:rsidRPr="00C91F36" w14:paraId="5BC8F5F2" w14:textId="77777777" w:rsidTr="008D5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8" w:type="dxa"/>
            <w:shd w:val="clear" w:color="auto" w:fill="DEEAF6" w:themeFill="accent1" w:themeFillTint="33"/>
            <w:vAlign w:val="center"/>
          </w:tcPr>
          <w:p w14:paraId="5A7C362B" w14:textId="72757FA8" w:rsidR="007862D2" w:rsidRPr="00B369C5" w:rsidRDefault="007862D2" w:rsidP="00C008C1">
            <w:pPr>
              <w:spacing w:before="20" w:after="20"/>
              <w:jc w:val="center"/>
              <w:rPr>
                <w:rFonts w:ascii="Avenir Next LT Pro" w:hAnsi="Avenir Next LT Pro"/>
                <w:b w:val="0"/>
                <w:sz w:val="26"/>
                <w:szCs w:val="26"/>
              </w:rPr>
            </w:pPr>
            <w:r w:rsidRPr="00B369C5">
              <w:rPr>
                <w:rFonts w:ascii="Avenir Next LT Pro" w:hAnsi="Avenir Next LT Pro"/>
                <w:sz w:val="26"/>
                <w:szCs w:val="26"/>
              </w:rPr>
              <w:t>Course</w:t>
            </w:r>
            <w:r w:rsidR="00782736" w:rsidRPr="00B369C5">
              <w:rPr>
                <w:rFonts w:ascii="Avenir Next LT Pro" w:hAnsi="Avenir Next LT Pro"/>
                <w:sz w:val="26"/>
                <w:szCs w:val="26"/>
              </w:rPr>
              <w:t>s</w:t>
            </w:r>
          </w:p>
        </w:tc>
        <w:tc>
          <w:tcPr>
            <w:tcW w:w="4582" w:type="dxa"/>
            <w:shd w:val="clear" w:color="auto" w:fill="DEEAF6" w:themeFill="accent1" w:themeFillTint="33"/>
            <w:vAlign w:val="center"/>
          </w:tcPr>
          <w:p w14:paraId="6A370508" w14:textId="141EB457" w:rsidR="007862D2" w:rsidRPr="00B369C5" w:rsidRDefault="00B13BA9" w:rsidP="00C33C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bCs w:val="0"/>
                <w:sz w:val="26"/>
                <w:szCs w:val="26"/>
              </w:rPr>
            </w:pPr>
            <w:r>
              <w:rPr>
                <w:rFonts w:ascii="Avenir Next LT Pro" w:hAnsi="Avenir Next LT Pro"/>
                <w:bCs w:val="0"/>
                <w:sz w:val="26"/>
                <w:szCs w:val="26"/>
              </w:rPr>
              <w:t>Select through Checkbox(es)</w:t>
            </w:r>
          </w:p>
        </w:tc>
      </w:tr>
      <w:tr w:rsidR="002258E0" w:rsidRPr="00C91F36" w14:paraId="35500081" w14:textId="77777777" w:rsidTr="008D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8" w:type="dxa"/>
          </w:tcPr>
          <w:p w14:paraId="05138DD4" w14:textId="5E9029ED" w:rsidR="002258E0" w:rsidRPr="00FB3632" w:rsidRDefault="002258E0" w:rsidP="002258E0">
            <w:pPr>
              <w:spacing w:before="20" w:after="20"/>
              <w:rPr>
                <w:rFonts w:ascii="Avenir Next LT Pro" w:hAnsi="Avenir Next LT Pro"/>
                <w:sz w:val="22"/>
                <w:szCs w:val="22"/>
              </w:rPr>
            </w:pPr>
            <w:r w:rsidRPr="00FB3632">
              <w:rPr>
                <w:rFonts w:ascii="Avenir Next LT Pro" w:hAnsi="Avenir Next LT Pro"/>
                <w:color w:val="4472C4" w:themeColor="accent5"/>
                <w:szCs w:val="22"/>
              </w:rPr>
              <w:t>SELECT ALL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48678210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82" w:type="dxa"/>
              </w:tcPr>
              <w:p w14:paraId="5A34C3FF" w14:textId="6F46ADB5" w:rsidR="002258E0" w:rsidRPr="00507384" w:rsidRDefault="00F649B2" w:rsidP="002258E0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ymbol" w:hAnsi="Segoe UI Symbo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:rsidRPr="00C91F36" w14:paraId="700CF9D2" w14:textId="77777777" w:rsidTr="008D5B33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8" w:type="dxa"/>
          </w:tcPr>
          <w:p w14:paraId="47903049" w14:textId="24B726DF" w:rsidR="00FA4F29" w:rsidRPr="00B369C5" w:rsidRDefault="00FA4F29" w:rsidP="00FA4F29">
            <w:pPr>
              <w:spacing w:before="20" w:after="20"/>
              <w:rPr>
                <w:rFonts w:ascii="Avenir Next LT Pro" w:hAnsi="Avenir Next LT Pro"/>
                <w:b w:val="0"/>
                <w:sz w:val="22"/>
                <w:szCs w:val="22"/>
              </w:rPr>
            </w:pPr>
            <w:r w:rsidRPr="00B369C5">
              <w:rPr>
                <w:rFonts w:ascii="Avenir Next LT Pro" w:hAnsi="Avenir Next LT Pro"/>
                <w:b w:val="0"/>
                <w:sz w:val="22"/>
                <w:szCs w:val="22"/>
              </w:rPr>
              <w:t>C</w:t>
            </w:r>
            <w:r>
              <w:rPr>
                <w:rFonts w:ascii="Avenir Next LT Pro" w:hAnsi="Avenir Next LT Pro"/>
                <w:b w:val="0"/>
                <w:sz w:val="22"/>
                <w:szCs w:val="22"/>
              </w:rPr>
              <w:t>hemical</w:t>
            </w:r>
            <w:r w:rsidRPr="00B369C5">
              <w:rPr>
                <w:rFonts w:ascii="Avenir Next LT Pro" w:hAnsi="Avenir Next LT Pro"/>
                <w:b w:val="0"/>
                <w:sz w:val="22"/>
                <w:szCs w:val="22"/>
              </w:rPr>
              <w:t xml:space="preserve"> Engineering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75906179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82" w:type="dxa"/>
              </w:tcPr>
              <w:p w14:paraId="01994587" w14:textId="5FD4FB20" w:rsidR="00FA4F29" w:rsidRPr="00507384" w:rsidRDefault="00691406" w:rsidP="00FA4F29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Symbol" w:hAnsi="Segoe UI Symbo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:rsidRPr="00C91F36" w14:paraId="0BBFFDE0" w14:textId="77777777" w:rsidTr="008D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8" w:type="dxa"/>
          </w:tcPr>
          <w:p w14:paraId="3CD8ECD2" w14:textId="692A578F" w:rsidR="00FA4F29" w:rsidRPr="00B369C5" w:rsidRDefault="00FA4F29" w:rsidP="00FA4F29">
            <w:pPr>
              <w:spacing w:before="20" w:after="20"/>
              <w:rPr>
                <w:rFonts w:ascii="Avenir Next LT Pro" w:hAnsi="Avenir Next LT Pro"/>
                <w:b w:val="0"/>
                <w:sz w:val="22"/>
                <w:szCs w:val="22"/>
              </w:rPr>
            </w:pPr>
            <w:r w:rsidRPr="00B369C5">
              <w:rPr>
                <w:rFonts w:ascii="Avenir Next LT Pro" w:hAnsi="Avenir Next LT Pro"/>
                <w:b w:val="0"/>
                <w:sz w:val="22"/>
                <w:szCs w:val="22"/>
              </w:rPr>
              <w:t>C</w:t>
            </w:r>
            <w:r>
              <w:rPr>
                <w:rFonts w:ascii="Avenir Next LT Pro" w:hAnsi="Avenir Next LT Pro"/>
                <w:b w:val="0"/>
                <w:sz w:val="22"/>
                <w:szCs w:val="22"/>
              </w:rPr>
              <w:t>ivil</w:t>
            </w:r>
            <w:r w:rsidRPr="00B369C5">
              <w:rPr>
                <w:rFonts w:ascii="Avenir Next LT Pro" w:hAnsi="Avenir Next LT Pro"/>
                <w:b w:val="0"/>
                <w:sz w:val="22"/>
                <w:szCs w:val="22"/>
              </w:rPr>
              <w:t xml:space="preserve"> Engineering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1328129090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82" w:type="dxa"/>
              </w:tcPr>
              <w:p w14:paraId="6901F925" w14:textId="237DE799" w:rsidR="00FA4F29" w:rsidRPr="00507384" w:rsidRDefault="00691406" w:rsidP="00FA4F29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ymbol" w:hAnsi="Segoe UI Symbo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:rsidRPr="00C91F36" w14:paraId="5B658F52" w14:textId="77777777" w:rsidTr="008D5B33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8" w:type="dxa"/>
          </w:tcPr>
          <w:p w14:paraId="5F7B3066" w14:textId="77777777" w:rsidR="00FA4F29" w:rsidRPr="00B369C5" w:rsidRDefault="00FA4F29" w:rsidP="00FA4F29">
            <w:pPr>
              <w:spacing w:before="20" w:after="20"/>
              <w:rPr>
                <w:rFonts w:ascii="Avenir Next LT Pro" w:hAnsi="Avenir Next LT Pro"/>
                <w:b w:val="0"/>
                <w:sz w:val="22"/>
                <w:szCs w:val="22"/>
              </w:rPr>
            </w:pPr>
            <w:r w:rsidRPr="00B369C5">
              <w:rPr>
                <w:rFonts w:ascii="Avenir Next LT Pro" w:hAnsi="Avenir Next LT Pro"/>
                <w:b w:val="0"/>
                <w:sz w:val="22"/>
                <w:szCs w:val="22"/>
              </w:rPr>
              <w:t>Computer Science and Engineering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1057541757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82" w:type="dxa"/>
              </w:tcPr>
              <w:p w14:paraId="13FC9179" w14:textId="58F2A5B2" w:rsidR="00FA4F29" w:rsidRPr="00507384" w:rsidRDefault="00FA4F29" w:rsidP="00FA4F29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Symbol" w:hAnsi="Segoe UI Symbol"/>
                    <w:sz w:val="22"/>
                    <w:szCs w:val="22"/>
                  </w:rPr>
                </w:pPr>
                <w:r w:rsidRPr="001C033A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:rsidRPr="00C91F36" w14:paraId="7C530FCC" w14:textId="77777777" w:rsidTr="008D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8" w:type="dxa"/>
          </w:tcPr>
          <w:p w14:paraId="771F27C8" w14:textId="77777777" w:rsidR="00FA4F29" w:rsidRPr="00B369C5" w:rsidRDefault="00FA4F29" w:rsidP="00FA4F29">
            <w:pPr>
              <w:spacing w:before="20" w:after="20"/>
              <w:rPr>
                <w:rFonts w:ascii="Avenir Next LT Pro" w:hAnsi="Avenir Next LT Pro"/>
                <w:b w:val="0"/>
                <w:sz w:val="22"/>
                <w:szCs w:val="22"/>
              </w:rPr>
            </w:pPr>
            <w:r w:rsidRPr="00B369C5">
              <w:rPr>
                <w:rFonts w:ascii="Avenir Next LT Pro" w:hAnsi="Avenir Next LT Pro"/>
                <w:b w:val="0"/>
                <w:sz w:val="22"/>
                <w:szCs w:val="22"/>
              </w:rPr>
              <w:t>Electrical Engineering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571745372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82" w:type="dxa"/>
              </w:tcPr>
              <w:p w14:paraId="01462DAE" w14:textId="424933FF" w:rsidR="00FA4F29" w:rsidRPr="00507384" w:rsidRDefault="00FA4F29" w:rsidP="00FA4F29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ymbol" w:hAnsi="Segoe UI Symbol"/>
                    <w:sz w:val="22"/>
                    <w:szCs w:val="22"/>
                  </w:rPr>
                </w:pPr>
                <w:r w:rsidRPr="001C033A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:rsidRPr="00C91F36" w14:paraId="59269B22" w14:textId="77777777" w:rsidTr="008D5B33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8" w:type="dxa"/>
          </w:tcPr>
          <w:p w14:paraId="19921008" w14:textId="77777777" w:rsidR="00FA4F29" w:rsidRPr="00B369C5" w:rsidRDefault="00FA4F29" w:rsidP="00FA4F29">
            <w:pPr>
              <w:spacing w:before="20" w:after="20"/>
              <w:rPr>
                <w:rFonts w:ascii="Avenir Next LT Pro" w:hAnsi="Avenir Next LT Pro"/>
                <w:b w:val="0"/>
                <w:sz w:val="22"/>
                <w:szCs w:val="22"/>
              </w:rPr>
            </w:pPr>
            <w:r w:rsidRPr="00B369C5">
              <w:rPr>
                <w:rFonts w:ascii="Avenir Next LT Pro" w:hAnsi="Avenir Next LT Pro"/>
                <w:b w:val="0"/>
                <w:sz w:val="22"/>
                <w:szCs w:val="22"/>
              </w:rPr>
              <w:t>Electronics &amp; Communication Engineering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788236231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82" w:type="dxa"/>
              </w:tcPr>
              <w:p w14:paraId="137DB8C8" w14:textId="4AB0D542" w:rsidR="00FA4F29" w:rsidRPr="00507384" w:rsidRDefault="00FA4F29" w:rsidP="00FA4F29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Symbol" w:hAnsi="Segoe UI Symbol"/>
                    <w:sz w:val="22"/>
                    <w:szCs w:val="22"/>
                  </w:rPr>
                </w:pPr>
                <w:r w:rsidRPr="001C033A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:rsidRPr="00C91F36" w14:paraId="1FB28E84" w14:textId="77777777" w:rsidTr="008D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8" w:type="dxa"/>
          </w:tcPr>
          <w:p w14:paraId="391A5652" w14:textId="003239BC" w:rsidR="00FA4F29" w:rsidRPr="00B369C5" w:rsidRDefault="00FA4F29" w:rsidP="00FA4F29">
            <w:pPr>
              <w:spacing w:before="20" w:after="20"/>
              <w:rPr>
                <w:rFonts w:ascii="Avenir Next LT Pro" w:hAnsi="Avenir Next LT Pro"/>
                <w:b w:val="0"/>
                <w:sz w:val="22"/>
                <w:szCs w:val="22"/>
              </w:rPr>
            </w:pPr>
            <w:r w:rsidRPr="00B369C5">
              <w:rPr>
                <w:rFonts w:ascii="Avenir Next LT Pro" w:hAnsi="Avenir Next LT Pro"/>
                <w:b w:val="0"/>
                <w:sz w:val="22"/>
                <w:szCs w:val="22"/>
              </w:rPr>
              <w:t>Electronics &amp; Instrumentation Engineering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463575333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82" w:type="dxa"/>
              </w:tcPr>
              <w:p w14:paraId="426E6201" w14:textId="37B54EF3" w:rsidR="00FA4F29" w:rsidRPr="00507384" w:rsidRDefault="00FA4F29" w:rsidP="00FA4F29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ymbol" w:hAnsi="Segoe UI Symbo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:rsidRPr="00C91F36" w14:paraId="4F3164CA" w14:textId="77777777" w:rsidTr="008D5B33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8" w:type="dxa"/>
          </w:tcPr>
          <w:p w14:paraId="1ECD8D0F" w14:textId="34F47865" w:rsidR="00FA4F29" w:rsidRPr="00B369C5" w:rsidRDefault="00FA4F29" w:rsidP="00FA4F29">
            <w:pPr>
              <w:spacing w:before="20" w:after="20"/>
              <w:rPr>
                <w:rFonts w:ascii="Avenir Next LT Pro" w:hAnsi="Avenir Next LT Pro"/>
                <w:sz w:val="22"/>
                <w:szCs w:val="22"/>
              </w:rPr>
            </w:pPr>
            <w:r w:rsidRPr="00B369C5">
              <w:rPr>
                <w:rFonts w:ascii="Avenir Next LT Pro" w:hAnsi="Avenir Next LT Pro"/>
                <w:b w:val="0"/>
                <w:sz w:val="22"/>
                <w:szCs w:val="22"/>
              </w:rPr>
              <w:t>Engineering Physics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646282011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82" w:type="dxa"/>
              </w:tcPr>
              <w:p w14:paraId="4EA947B9" w14:textId="507146E4" w:rsidR="00FA4F29" w:rsidRPr="00507384" w:rsidRDefault="00FA4F29" w:rsidP="00FA4F29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Symbol" w:hAnsi="Segoe UI Symbol"/>
                    <w:sz w:val="22"/>
                    <w:szCs w:val="22"/>
                  </w:rPr>
                </w:pPr>
                <w:r w:rsidRPr="001C033A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:rsidRPr="00C91F36" w14:paraId="037DFEFD" w14:textId="77777777" w:rsidTr="008D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8" w:type="dxa"/>
          </w:tcPr>
          <w:p w14:paraId="201222BD" w14:textId="77777777" w:rsidR="00FA4F29" w:rsidRPr="00B369C5" w:rsidRDefault="00FA4F29" w:rsidP="00FA4F29">
            <w:pPr>
              <w:spacing w:before="20" w:after="20"/>
              <w:rPr>
                <w:rFonts w:ascii="Avenir Next LT Pro" w:hAnsi="Avenir Next LT Pro"/>
                <w:b w:val="0"/>
                <w:sz w:val="22"/>
                <w:szCs w:val="22"/>
              </w:rPr>
            </w:pPr>
            <w:r w:rsidRPr="00B369C5">
              <w:rPr>
                <w:rFonts w:ascii="Avenir Next LT Pro" w:hAnsi="Avenir Next LT Pro"/>
                <w:b w:val="0"/>
                <w:sz w:val="22"/>
                <w:szCs w:val="22"/>
              </w:rPr>
              <w:t>Environmental Engineering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14219437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82" w:type="dxa"/>
              </w:tcPr>
              <w:p w14:paraId="72CB7CC1" w14:textId="3331EEF1" w:rsidR="00FA4F29" w:rsidRPr="00507384" w:rsidRDefault="00B4059B" w:rsidP="00FA4F29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ymbol" w:hAnsi="Segoe UI Symbo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:rsidRPr="00C91F36" w14:paraId="6DED3F3A" w14:textId="77777777" w:rsidTr="008D5B33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8" w:type="dxa"/>
          </w:tcPr>
          <w:p w14:paraId="13ABE197" w14:textId="77777777" w:rsidR="00FA4F29" w:rsidRPr="00B369C5" w:rsidRDefault="00FA4F29" w:rsidP="00FA4F29">
            <w:pPr>
              <w:spacing w:before="20" w:after="20"/>
              <w:rPr>
                <w:rFonts w:ascii="Avenir Next LT Pro" w:hAnsi="Avenir Next LT Pro"/>
                <w:b w:val="0"/>
                <w:sz w:val="22"/>
                <w:szCs w:val="22"/>
              </w:rPr>
            </w:pPr>
            <w:r w:rsidRPr="00B369C5">
              <w:rPr>
                <w:rFonts w:ascii="Avenir Next LT Pro" w:hAnsi="Avenir Next LT Pro"/>
                <w:b w:val="0"/>
                <w:sz w:val="22"/>
                <w:szCs w:val="22"/>
              </w:rPr>
              <w:t>Mechanical Engineering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430663824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82" w:type="dxa"/>
              </w:tcPr>
              <w:p w14:paraId="43FA21BE" w14:textId="01B62D85" w:rsidR="00FA4F29" w:rsidRPr="00507384" w:rsidRDefault="00FA4F29" w:rsidP="00FA4F29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Symbol" w:hAnsi="Segoe UI Symbol"/>
                    <w:sz w:val="22"/>
                    <w:szCs w:val="22"/>
                  </w:rPr>
                </w:pPr>
                <w:r w:rsidRPr="001C033A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:rsidRPr="00C91F36" w14:paraId="352DE5E7" w14:textId="77777777" w:rsidTr="008D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8" w:type="dxa"/>
          </w:tcPr>
          <w:p w14:paraId="419F7FAB" w14:textId="13A4B3A3" w:rsidR="00FA4F29" w:rsidRPr="00B369C5" w:rsidRDefault="00FA4F29" w:rsidP="00FA4F29">
            <w:pPr>
              <w:spacing w:before="20" w:after="20"/>
              <w:rPr>
                <w:rFonts w:ascii="Avenir Next LT Pro" w:hAnsi="Avenir Next LT Pro"/>
                <w:b w:val="0"/>
                <w:sz w:val="22"/>
                <w:szCs w:val="22"/>
              </w:rPr>
            </w:pPr>
            <w:r w:rsidRPr="00B369C5">
              <w:rPr>
                <w:rFonts w:ascii="Avenir Next LT Pro" w:hAnsi="Avenir Next LT Pro"/>
                <w:b w:val="0"/>
                <w:sz w:val="22"/>
                <w:szCs w:val="22"/>
              </w:rPr>
              <w:t>Mineral &amp; Metallurgical Engineering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881666352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82" w:type="dxa"/>
              </w:tcPr>
              <w:p w14:paraId="1EF196AB" w14:textId="72216009" w:rsidR="00FA4F29" w:rsidRPr="00507384" w:rsidRDefault="00FA4F29" w:rsidP="00FA4F29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ymbol" w:hAnsi="Segoe UI Symbol"/>
                    <w:sz w:val="22"/>
                    <w:szCs w:val="22"/>
                  </w:rPr>
                </w:pPr>
                <w:r w:rsidRPr="001C033A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:rsidRPr="00C91F36" w14:paraId="16B5C28A" w14:textId="77777777" w:rsidTr="008D5B33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8" w:type="dxa"/>
          </w:tcPr>
          <w:p w14:paraId="3CD9A935" w14:textId="77777777" w:rsidR="00FA4F29" w:rsidRPr="00B369C5" w:rsidRDefault="00FA4F29" w:rsidP="00FA4F29">
            <w:pPr>
              <w:spacing w:before="20" w:after="20"/>
              <w:rPr>
                <w:rFonts w:ascii="Avenir Next LT Pro" w:hAnsi="Avenir Next LT Pro"/>
                <w:b w:val="0"/>
                <w:sz w:val="22"/>
                <w:szCs w:val="22"/>
              </w:rPr>
            </w:pPr>
            <w:r w:rsidRPr="00B369C5">
              <w:rPr>
                <w:rFonts w:ascii="Avenir Next LT Pro" w:hAnsi="Avenir Next LT Pro"/>
                <w:b w:val="0"/>
                <w:sz w:val="22"/>
                <w:szCs w:val="22"/>
              </w:rPr>
              <w:t>Mining Engineering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615448844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82" w:type="dxa"/>
              </w:tcPr>
              <w:p w14:paraId="053D2B60" w14:textId="2089977A" w:rsidR="00FA4F29" w:rsidRPr="00507384" w:rsidRDefault="00FA4F29" w:rsidP="00FA4F29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Symbol" w:hAnsi="Segoe UI Symbol"/>
                    <w:sz w:val="22"/>
                    <w:szCs w:val="22"/>
                  </w:rPr>
                </w:pPr>
                <w:r w:rsidRPr="001C033A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:rsidRPr="00C91F36" w14:paraId="330D3A0C" w14:textId="77777777" w:rsidTr="008D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8" w:type="dxa"/>
          </w:tcPr>
          <w:p w14:paraId="55F4F89B" w14:textId="77777777" w:rsidR="00FA4F29" w:rsidRPr="00B369C5" w:rsidRDefault="00FA4F29" w:rsidP="00FA4F29">
            <w:pPr>
              <w:spacing w:before="20" w:after="20"/>
              <w:ind w:right="-1326"/>
              <w:rPr>
                <w:rFonts w:ascii="Avenir Next LT Pro" w:hAnsi="Avenir Next LT Pro"/>
                <w:b w:val="0"/>
                <w:sz w:val="22"/>
                <w:szCs w:val="22"/>
              </w:rPr>
            </w:pPr>
            <w:r w:rsidRPr="00B369C5">
              <w:rPr>
                <w:rFonts w:ascii="Avenir Next LT Pro" w:hAnsi="Avenir Next LT Pro"/>
                <w:b w:val="0"/>
                <w:sz w:val="22"/>
                <w:szCs w:val="22"/>
              </w:rPr>
              <w:t>Mining Machinery Engineering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1289047031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82" w:type="dxa"/>
              </w:tcPr>
              <w:p w14:paraId="31F22F4C" w14:textId="10AFA6BB" w:rsidR="00FA4F29" w:rsidRPr="00507384" w:rsidRDefault="00FA4F29" w:rsidP="00FA4F29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ymbol" w:hAnsi="Segoe UI Symbol"/>
                    <w:sz w:val="22"/>
                    <w:szCs w:val="22"/>
                  </w:rPr>
                </w:pPr>
                <w:r w:rsidRPr="001C033A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:rsidRPr="00C91F36" w14:paraId="14F0F939" w14:textId="77777777" w:rsidTr="008D5B33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8" w:type="dxa"/>
          </w:tcPr>
          <w:p w14:paraId="1D78A41F" w14:textId="77777777" w:rsidR="00FA4F29" w:rsidRPr="00B369C5" w:rsidRDefault="00FA4F29" w:rsidP="00FA4F29">
            <w:pPr>
              <w:spacing w:before="20" w:after="20"/>
              <w:rPr>
                <w:rFonts w:ascii="Avenir Next LT Pro" w:hAnsi="Avenir Next LT Pro"/>
                <w:b w:val="0"/>
                <w:sz w:val="22"/>
                <w:szCs w:val="22"/>
              </w:rPr>
            </w:pPr>
            <w:r w:rsidRPr="00B369C5">
              <w:rPr>
                <w:rFonts w:ascii="Avenir Next LT Pro" w:hAnsi="Avenir Next LT Pro"/>
                <w:b w:val="0"/>
                <w:sz w:val="22"/>
                <w:szCs w:val="22"/>
              </w:rPr>
              <w:t>Petroleum Engineering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317616821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82" w:type="dxa"/>
              </w:tcPr>
              <w:p w14:paraId="383CF0DC" w14:textId="1DB6829C" w:rsidR="00FA4F29" w:rsidRPr="00507384" w:rsidRDefault="00FA4F29" w:rsidP="00FA4F29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Symbol" w:hAnsi="Segoe UI Symbol"/>
                    <w:sz w:val="22"/>
                    <w:szCs w:val="22"/>
                  </w:rPr>
                </w:pPr>
                <w:r w:rsidRPr="001C033A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</w:tbl>
    <w:p w14:paraId="25B8B2BE" w14:textId="77777777" w:rsidR="009D4DB9" w:rsidRDefault="009D4DB9" w:rsidP="001B61AF">
      <w:pPr>
        <w:tabs>
          <w:tab w:val="left" w:pos="6480"/>
        </w:tabs>
        <w:spacing w:before="120"/>
        <w:ind w:right="-187"/>
        <w:jc w:val="both"/>
        <w:rPr>
          <w:rFonts w:ascii="Avenir Next LT Pro" w:hAnsi="Avenir Next LT Pro"/>
          <w:b/>
          <w:bCs/>
          <w:sz w:val="32"/>
          <w:u w:val="single"/>
        </w:rPr>
      </w:pPr>
    </w:p>
    <w:p w14:paraId="397DBE72" w14:textId="7E3D0703" w:rsidR="00036765" w:rsidRPr="00DF324D" w:rsidRDefault="006B67BD" w:rsidP="006B67BD">
      <w:pPr>
        <w:tabs>
          <w:tab w:val="left" w:pos="6480"/>
        </w:tabs>
        <w:spacing w:before="120"/>
        <w:ind w:right="-187"/>
        <w:jc w:val="both"/>
        <w:rPr>
          <w:rFonts w:ascii="Avenir Next LT Pro" w:hAnsi="Avenir Next LT Pro"/>
          <w:b/>
          <w:bCs/>
          <w:sz w:val="32"/>
          <w:u w:val="single"/>
        </w:rPr>
      </w:pPr>
      <w:r w:rsidRPr="006B67BD">
        <w:rPr>
          <w:rFonts w:ascii="Avenir Next LT Pro" w:hAnsi="Avenir Next LT Pro"/>
          <w:b/>
          <w:bCs/>
          <w:sz w:val="32"/>
        </w:rPr>
        <w:t xml:space="preserve">  </w:t>
      </w:r>
      <w:r w:rsidR="00B2121E" w:rsidRPr="00DF324D">
        <w:rPr>
          <w:rFonts w:ascii="Avenir Next LT Pro" w:hAnsi="Avenir Next LT Pro"/>
          <w:b/>
          <w:bCs/>
          <w:sz w:val="32"/>
          <w:u w:val="single"/>
        </w:rPr>
        <w:t>5-Year Dual Degree</w:t>
      </w:r>
      <w:r w:rsidR="009A4996" w:rsidRPr="00DF324D">
        <w:rPr>
          <w:rFonts w:ascii="Avenir Next LT Pro" w:hAnsi="Avenir Next LT Pro"/>
          <w:b/>
          <w:bCs/>
          <w:sz w:val="32"/>
          <w:u w:val="single"/>
        </w:rPr>
        <w:t>/ Integrated M</w:t>
      </w:r>
      <w:r w:rsidR="002B5C2A">
        <w:rPr>
          <w:rFonts w:ascii="Avenir Next LT Pro" w:hAnsi="Avenir Next LT Pro"/>
          <w:b/>
          <w:bCs/>
          <w:sz w:val="32"/>
          <w:u w:val="single"/>
        </w:rPr>
        <w:t>.</w:t>
      </w:r>
      <w:r w:rsidR="007C5522">
        <w:rPr>
          <w:rFonts w:ascii="Avenir Next LT Pro" w:hAnsi="Avenir Next LT Pro"/>
          <w:b/>
          <w:bCs/>
          <w:sz w:val="32"/>
          <w:u w:val="single"/>
        </w:rPr>
        <w:t xml:space="preserve"> </w:t>
      </w:r>
      <w:r w:rsidR="009A4996" w:rsidRPr="00DF324D">
        <w:rPr>
          <w:rFonts w:ascii="Avenir Next LT Pro" w:hAnsi="Avenir Next LT Pro"/>
          <w:b/>
          <w:bCs/>
          <w:sz w:val="32"/>
          <w:u w:val="single"/>
        </w:rPr>
        <w:t>Tech</w:t>
      </w:r>
      <w:r w:rsidR="00B2121E" w:rsidRPr="00DF324D">
        <w:rPr>
          <w:rFonts w:ascii="Avenir Next LT Pro" w:hAnsi="Avenir Next LT Pro"/>
          <w:b/>
          <w:bCs/>
          <w:sz w:val="32"/>
          <w:u w:val="single"/>
        </w:rPr>
        <w:t xml:space="preserve"> Program</w:t>
      </w:r>
      <w:r w:rsidR="00481C86">
        <w:rPr>
          <w:rFonts w:ascii="Avenir Next LT Pro" w:hAnsi="Avenir Next LT Pro"/>
          <w:b/>
          <w:bCs/>
          <w:sz w:val="32"/>
          <w:u w:val="single"/>
        </w:rPr>
        <w:t>s</w:t>
      </w:r>
    </w:p>
    <w:p w14:paraId="27FFE55F" w14:textId="5384BBD7" w:rsidR="00036765" w:rsidRPr="00DF324D" w:rsidRDefault="006B67BD" w:rsidP="006B67BD">
      <w:pPr>
        <w:spacing w:before="40" w:after="80"/>
        <w:ind w:right="-187"/>
        <w:jc w:val="both"/>
        <w:rPr>
          <w:rFonts w:ascii="Avenir Next LT Pro" w:hAnsi="Avenir Next LT Pro"/>
          <w:bCs/>
        </w:rPr>
      </w:pPr>
      <w:r>
        <w:rPr>
          <w:rFonts w:ascii="Avenir Next LT Pro" w:hAnsi="Avenir Next LT Pro"/>
          <w:bCs/>
          <w:sz w:val="22"/>
        </w:rPr>
        <w:t xml:space="preserve">   </w:t>
      </w:r>
      <w:r w:rsidR="00036765" w:rsidRPr="00E81B75">
        <w:rPr>
          <w:rFonts w:ascii="Avenir Next LT Pro" w:hAnsi="Avenir Next LT Pro"/>
          <w:bCs/>
          <w:szCs w:val="28"/>
        </w:rPr>
        <w:t>Admi</w:t>
      </w:r>
      <w:r w:rsidR="00522BBE" w:rsidRPr="00E81B75">
        <w:rPr>
          <w:rFonts w:ascii="Avenir Next LT Pro" w:hAnsi="Avenir Next LT Pro"/>
          <w:bCs/>
          <w:szCs w:val="28"/>
        </w:rPr>
        <w:t>tted</w:t>
      </w:r>
      <w:r w:rsidR="00036765" w:rsidRPr="00E81B75">
        <w:rPr>
          <w:rFonts w:ascii="Avenir Next LT Pro" w:hAnsi="Avenir Next LT Pro"/>
          <w:bCs/>
          <w:szCs w:val="28"/>
        </w:rPr>
        <w:t xml:space="preserve"> through </w:t>
      </w:r>
      <w:r w:rsidR="00D0278D" w:rsidRPr="00E81B75">
        <w:rPr>
          <w:rFonts w:ascii="Avenir Next LT Pro" w:hAnsi="Avenir Next LT Pro"/>
          <w:b/>
          <w:bCs/>
          <w:iCs/>
          <w:szCs w:val="28"/>
        </w:rPr>
        <w:t>JEE</w:t>
      </w:r>
      <w:r w:rsidR="00036765" w:rsidRPr="00E81B75">
        <w:rPr>
          <w:rFonts w:ascii="Avenir Next LT Pro" w:hAnsi="Avenir Next LT Pro"/>
          <w:b/>
          <w:bCs/>
          <w:iCs/>
          <w:szCs w:val="28"/>
        </w:rPr>
        <w:t xml:space="preserve"> (Advanced)</w:t>
      </w:r>
      <w:r w:rsidR="00DD2C7E" w:rsidRPr="00DF324D">
        <w:rPr>
          <w:rFonts w:ascii="Avenir Next LT Pro" w:hAnsi="Avenir Next LT Pro"/>
          <w:b/>
          <w:bCs/>
          <w:iCs/>
        </w:rPr>
        <w:tab/>
      </w:r>
    </w:p>
    <w:tbl>
      <w:tblPr>
        <w:tblStyle w:val="PlainTable1"/>
        <w:tblW w:w="1049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5103"/>
      </w:tblGrid>
      <w:tr w:rsidR="00EB6468" w:rsidRPr="00C91F36" w14:paraId="0B2862E3" w14:textId="77777777" w:rsidTr="008D5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AF6" w:themeFill="accent1" w:themeFillTint="33"/>
          </w:tcPr>
          <w:p w14:paraId="1F0F2BB4" w14:textId="2BB8FAAD" w:rsidR="00EB6468" w:rsidRPr="00DF324D" w:rsidRDefault="00EB6468" w:rsidP="00EB6468">
            <w:pPr>
              <w:spacing w:before="20" w:after="20"/>
              <w:jc w:val="center"/>
              <w:rPr>
                <w:rFonts w:ascii="Avenir Next LT Pro" w:hAnsi="Avenir Next LT Pro"/>
                <w:b w:val="0"/>
                <w:sz w:val="26"/>
                <w:szCs w:val="26"/>
              </w:rPr>
            </w:pPr>
            <w:r w:rsidRPr="00DF324D">
              <w:rPr>
                <w:rFonts w:ascii="Avenir Next LT Pro" w:hAnsi="Avenir Next LT Pro"/>
                <w:sz w:val="26"/>
                <w:szCs w:val="26"/>
              </w:rPr>
              <w:t>Course</w:t>
            </w:r>
            <w:r w:rsidR="00782736" w:rsidRPr="00DF324D">
              <w:rPr>
                <w:rFonts w:ascii="Avenir Next LT Pro" w:hAnsi="Avenir Next LT Pro"/>
                <w:sz w:val="26"/>
                <w:szCs w:val="26"/>
              </w:rPr>
              <w:t>s</w:t>
            </w:r>
          </w:p>
        </w:tc>
        <w:tc>
          <w:tcPr>
            <w:tcW w:w="5103" w:type="dxa"/>
            <w:shd w:val="clear" w:color="auto" w:fill="DEEAF6" w:themeFill="accent1" w:themeFillTint="33"/>
          </w:tcPr>
          <w:p w14:paraId="240C6917" w14:textId="6DA17A62" w:rsidR="00EB6468" w:rsidRPr="00DF324D" w:rsidRDefault="00B13BA9" w:rsidP="00EB64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bCs w:val="0"/>
                <w:sz w:val="26"/>
                <w:szCs w:val="26"/>
              </w:rPr>
            </w:pPr>
            <w:r>
              <w:rPr>
                <w:rFonts w:ascii="Avenir Next LT Pro" w:hAnsi="Avenir Next LT Pro"/>
                <w:bCs w:val="0"/>
                <w:sz w:val="26"/>
                <w:szCs w:val="26"/>
              </w:rPr>
              <w:t>Select through Checkbox(es)</w:t>
            </w:r>
          </w:p>
        </w:tc>
      </w:tr>
      <w:tr w:rsidR="00FA4F29" w:rsidRPr="00C91F36" w14:paraId="4559320A" w14:textId="77777777" w:rsidTr="008D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4A98146" w14:textId="253F6CA7" w:rsidR="00FA4F29" w:rsidRPr="00FB3632" w:rsidRDefault="00FA4F29" w:rsidP="00FA4F29">
            <w:pPr>
              <w:spacing w:before="20" w:after="20"/>
              <w:rPr>
                <w:rFonts w:ascii="Avenir Next LT Pro" w:hAnsi="Avenir Next LT Pro"/>
                <w:sz w:val="22"/>
                <w:szCs w:val="22"/>
              </w:rPr>
            </w:pPr>
            <w:r w:rsidRPr="00FB3632">
              <w:rPr>
                <w:rFonts w:ascii="Avenir Next LT Pro" w:hAnsi="Avenir Next LT Pro"/>
                <w:color w:val="4472C4" w:themeColor="accent5"/>
                <w:szCs w:val="22"/>
              </w:rPr>
              <w:t>SELECT ALL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1925708167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103" w:type="dxa"/>
              </w:tcPr>
              <w:p w14:paraId="05D13133" w14:textId="27F929C8" w:rsidR="00FA4F29" w:rsidRPr="00507384" w:rsidRDefault="00FA4F29" w:rsidP="00FA4F29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ymbol" w:hAnsi="Segoe UI Symbol"/>
                    <w:sz w:val="22"/>
                    <w:szCs w:val="22"/>
                  </w:rPr>
                </w:pPr>
                <w:r w:rsidRPr="00B661F6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:rsidRPr="00C91F36" w14:paraId="54ACAAD9" w14:textId="77777777" w:rsidTr="008D5B3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766558A" w14:textId="77777777" w:rsidR="00FA4F29" w:rsidRPr="004773CE" w:rsidRDefault="00FA4F29" w:rsidP="00FA4F29">
            <w:pPr>
              <w:spacing w:before="20" w:after="20"/>
              <w:rPr>
                <w:rFonts w:ascii="Avenir Next LT Pro" w:hAnsi="Avenir Next LT Pro"/>
                <w:b w:val="0"/>
                <w:bCs w:val="0"/>
                <w:sz w:val="22"/>
                <w:szCs w:val="22"/>
              </w:rPr>
            </w:pPr>
            <w:r w:rsidRPr="004773CE">
              <w:rPr>
                <w:rFonts w:ascii="Avenir Next LT Pro" w:hAnsi="Avenir Next LT Pro"/>
                <w:b w:val="0"/>
                <w:sz w:val="22"/>
                <w:szCs w:val="22"/>
              </w:rPr>
              <w:t>Computer Science &amp; Engineering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2047950329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103" w:type="dxa"/>
              </w:tcPr>
              <w:p w14:paraId="1BEC5604" w14:textId="36EBF1E7" w:rsidR="00FA4F29" w:rsidRPr="00507384" w:rsidRDefault="00B4059B" w:rsidP="00FA4F29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Symbol" w:hAnsi="Segoe UI Symbo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:rsidRPr="00C91F36" w14:paraId="713D58B3" w14:textId="77777777" w:rsidTr="008D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F232709" w14:textId="77777777" w:rsidR="00FA4F29" w:rsidRPr="004773CE" w:rsidRDefault="00FA4F29" w:rsidP="00FA4F29">
            <w:pPr>
              <w:spacing w:before="20" w:after="20"/>
              <w:rPr>
                <w:rFonts w:ascii="Avenir Next LT Pro" w:hAnsi="Avenir Next LT Pro"/>
                <w:b w:val="0"/>
                <w:sz w:val="22"/>
                <w:szCs w:val="22"/>
              </w:rPr>
            </w:pPr>
            <w:r w:rsidRPr="004773CE">
              <w:rPr>
                <w:rFonts w:ascii="Avenir Next LT Pro" w:hAnsi="Avenir Next LT Pro"/>
                <w:b w:val="0"/>
                <w:sz w:val="22"/>
                <w:szCs w:val="22"/>
              </w:rPr>
              <w:t>Mathematics &amp; Computing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26765212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103" w:type="dxa"/>
              </w:tcPr>
              <w:p w14:paraId="029D8D2B" w14:textId="76D9EDF1" w:rsidR="00FA4F29" w:rsidRPr="00507384" w:rsidRDefault="00E31904" w:rsidP="00FA4F29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ymbol" w:hAnsi="Segoe UI Symbo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:rsidRPr="00C91F36" w14:paraId="4E7D63A8" w14:textId="77777777" w:rsidTr="008D5B3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980C011" w14:textId="77777777" w:rsidR="00FA4F29" w:rsidRPr="004773CE" w:rsidRDefault="00FA4F29" w:rsidP="00FA4F29">
            <w:pPr>
              <w:spacing w:before="20" w:after="20"/>
              <w:rPr>
                <w:rFonts w:ascii="Avenir Next LT Pro" w:hAnsi="Avenir Next LT Pro"/>
                <w:b w:val="0"/>
                <w:sz w:val="22"/>
                <w:szCs w:val="22"/>
              </w:rPr>
            </w:pPr>
            <w:r w:rsidRPr="004773CE">
              <w:rPr>
                <w:rFonts w:ascii="Avenir Next LT Pro" w:hAnsi="Avenir Next LT Pro"/>
                <w:b w:val="0"/>
                <w:sz w:val="22"/>
                <w:szCs w:val="22"/>
              </w:rPr>
              <w:t>Applied Geology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6176433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103" w:type="dxa"/>
              </w:tcPr>
              <w:p w14:paraId="3B553274" w14:textId="624092AC" w:rsidR="00FA4F29" w:rsidRPr="00507384" w:rsidRDefault="00FA4F29" w:rsidP="00FA4F29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Symbol" w:hAnsi="Segoe UI Symbol"/>
                    <w:sz w:val="22"/>
                    <w:szCs w:val="22"/>
                  </w:rPr>
                </w:pPr>
                <w:r w:rsidRPr="00B661F6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:rsidRPr="00C91F36" w14:paraId="41EF9B38" w14:textId="77777777" w:rsidTr="008D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B6503DD" w14:textId="77777777" w:rsidR="00FA4F29" w:rsidRPr="004773CE" w:rsidRDefault="00FA4F29" w:rsidP="00FA4F29">
            <w:pPr>
              <w:spacing w:before="20" w:after="20"/>
              <w:rPr>
                <w:rFonts w:ascii="Avenir Next LT Pro" w:hAnsi="Avenir Next LT Pro"/>
                <w:b w:val="0"/>
                <w:sz w:val="22"/>
                <w:szCs w:val="22"/>
              </w:rPr>
            </w:pPr>
            <w:r w:rsidRPr="004773CE">
              <w:rPr>
                <w:rFonts w:ascii="Avenir Next LT Pro" w:hAnsi="Avenir Next LT Pro"/>
                <w:b w:val="0"/>
                <w:sz w:val="22"/>
                <w:szCs w:val="22"/>
              </w:rPr>
              <w:t>Applied Geophysics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343326151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103" w:type="dxa"/>
              </w:tcPr>
              <w:p w14:paraId="2D521B57" w14:textId="6C6054A8" w:rsidR="00FA4F29" w:rsidRPr="00507384" w:rsidRDefault="00FA4F29" w:rsidP="00FA4F29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ymbol" w:hAnsi="Segoe UI Symbol"/>
                    <w:sz w:val="22"/>
                    <w:szCs w:val="22"/>
                  </w:rPr>
                </w:pPr>
                <w:r w:rsidRPr="00B661F6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</w:tbl>
    <w:p w14:paraId="39ADF5D2" w14:textId="06232239" w:rsidR="009D4DB9" w:rsidRDefault="009D4DB9" w:rsidP="00C879BB">
      <w:pPr>
        <w:tabs>
          <w:tab w:val="left" w:pos="6480"/>
        </w:tabs>
        <w:ind w:right="-180" w:firstLine="270"/>
        <w:jc w:val="both"/>
        <w:rPr>
          <w:rFonts w:ascii="Avenir Next LT Pro" w:hAnsi="Avenir Next LT Pro"/>
          <w:b/>
          <w:bCs/>
          <w:sz w:val="32"/>
          <w:u w:val="single"/>
        </w:rPr>
      </w:pPr>
    </w:p>
    <w:p w14:paraId="0CE49A95" w14:textId="77777777" w:rsidR="00792729" w:rsidRDefault="00792729" w:rsidP="00C879BB">
      <w:pPr>
        <w:tabs>
          <w:tab w:val="left" w:pos="6480"/>
        </w:tabs>
        <w:ind w:right="-180" w:firstLine="270"/>
        <w:jc w:val="both"/>
        <w:rPr>
          <w:rFonts w:ascii="Avenir Next LT Pro" w:hAnsi="Avenir Next LT Pro"/>
          <w:b/>
          <w:bCs/>
          <w:sz w:val="32"/>
          <w:u w:val="single"/>
        </w:rPr>
      </w:pPr>
    </w:p>
    <w:p w14:paraId="658F9846" w14:textId="6D801863" w:rsidR="00AE3367" w:rsidRPr="00C879BB" w:rsidRDefault="006B67BD" w:rsidP="006B67BD">
      <w:pPr>
        <w:tabs>
          <w:tab w:val="left" w:pos="6480"/>
        </w:tabs>
        <w:ind w:right="-180"/>
        <w:jc w:val="both"/>
        <w:rPr>
          <w:rFonts w:ascii="Avenir Next LT Pro" w:hAnsi="Avenir Next LT Pro"/>
          <w:b/>
          <w:bCs/>
          <w:sz w:val="32"/>
          <w:u w:val="single"/>
        </w:rPr>
      </w:pPr>
      <w:r w:rsidRPr="006B67BD">
        <w:rPr>
          <w:rFonts w:ascii="Avenir Next LT Pro" w:hAnsi="Avenir Next LT Pro"/>
          <w:b/>
          <w:bCs/>
          <w:sz w:val="32"/>
        </w:rPr>
        <w:t xml:space="preserve">  </w:t>
      </w:r>
      <w:r w:rsidR="00AE3367" w:rsidRPr="00C879BB">
        <w:rPr>
          <w:rFonts w:ascii="Avenir Next LT Pro" w:hAnsi="Avenir Next LT Pro"/>
          <w:b/>
          <w:bCs/>
          <w:sz w:val="32"/>
          <w:u w:val="single"/>
        </w:rPr>
        <w:t>Skill Based Hiring</w:t>
      </w:r>
    </w:p>
    <w:p w14:paraId="50D1A8F8" w14:textId="37827177" w:rsidR="00AE3367" w:rsidRPr="00E81B75" w:rsidRDefault="006B67BD" w:rsidP="006B67BD">
      <w:pPr>
        <w:spacing w:before="40" w:after="80"/>
        <w:ind w:right="-187"/>
        <w:rPr>
          <w:rFonts w:ascii="Avenir Next LT Pro" w:hAnsi="Avenir Next LT Pro"/>
          <w:bCs/>
        </w:rPr>
      </w:pPr>
      <w:r w:rsidRPr="00E81B75">
        <w:rPr>
          <w:rFonts w:ascii="Avenir Next LT Pro" w:hAnsi="Avenir Next LT Pro"/>
          <w:color w:val="222222"/>
          <w:shd w:val="clear" w:color="auto" w:fill="FFFFFF"/>
        </w:rPr>
        <w:t xml:space="preserve">   </w:t>
      </w:r>
      <w:bookmarkStart w:id="1" w:name="_Hlk80033237"/>
      <w:r w:rsidR="000345AF" w:rsidRPr="00E81B75">
        <w:rPr>
          <w:rFonts w:ascii="Avenir Next LT Pro" w:hAnsi="Avenir Next LT Pro"/>
          <w:color w:val="222222"/>
          <w:shd w:val="clear" w:color="auto" w:fill="FFFFFF"/>
        </w:rPr>
        <w:t>Students with certified technical expertise in the following skills (from Coursera, Udemy</w:t>
      </w:r>
      <w:r w:rsidR="00BE1DFF" w:rsidRPr="00E81B75">
        <w:rPr>
          <w:rFonts w:ascii="Avenir Next LT Pro" w:hAnsi="Avenir Next LT Pro"/>
          <w:color w:val="222222"/>
          <w:shd w:val="clear" w:color="auto" w:fill="FFFFFF"/>
        </w:rPr>
        <w:t xml:space="preserve"> etc.</w:t>
      </w:r>
      <w:r w:rsidR="000345AF" w:rsidRPr="00E81B75">
        <w:rPr>
          <w:rFonts w:ascii="Avenir Next LT Pro" w:hAnsi="Avenir Next LT Pro"/>
          <w:color w:val="222222"/>
          <w:shd w:val="clear" w:color="auto" w:fill="FFFFFF"/>
        </w:rPr>
        <w:t>)</w:t>
      </w:r>
    </w:p>
    <w:tbl>
      <w:tblPr>
        <w:tblStyle w:val="GridTable2-Accent31"/>
        <w:tblW w:w="1049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88"/>
        <w:gridCol w:w="4602"/>
      </w:tblGrid>
      <w:tr w:rsidR="00BA365A" w:rsidRPr="00C91F36" w14:paraId="5F51657F" w14:textId="77777777" w:rsidTr="008D5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EEAF6" w:themeFill="accent1" w:themeFillTint="33"/>
          </w:tcPr>
          <w:bookmarkEnd w:id="1"/>
          <w:p w14:paraId="164C0F62" w14:textId="77777777" w:rsidR="00BA365A" w:rsidRPr="00A420ED" w:rsidRDefault="00BA365A" w:rsidP="00BA365A">
            <w:pPr>
              <w:spacing w:before="20" w:after="20"/>
              <w:jc w:val="center"/>
              <w:rPr>
                <w:rFonts w:ascii="Avenir Next LT Pro" w:hAnsi="Avenir Next LT Pro"/>
                <w:b w:val="0"/>
                <w:sz w:val="26"/>
                <w:szCs w:val="26"/>
              </w:rPr>
            </w:pPr>
            <w:r w:rsidRPr="00A420ED">
              <w:rPr>
                <w:rFonts w:ascii="Avenir Next LT Pro" w:hAnsi="Avenir Next LT Pro"/>
                <w:sz w:val="26"/>
                <w:szCs w:val="26"/>
              </w:rPr>
              <w:t>Skills</w:t>
            </w:r>
          </w:p>
        </w:tc>
        <w:tc>
          <w:tcPr>
            <w:tcW w:w="460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EEAF6" w:themeFill="accent1" w:themeFillTint="33"/>
          </w:tcPr>
          <w:p w14:paraId="7EF6DB8B" w14:textId="0C7006FF" w:rsidR="00BA365A" w:rsidRPr="00A420ED" w:rsidRDefault="00B13BA9" w:rsidP="00BA36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bCs w:val="0"/>
                <w:sz w:val="26"/>
                <w:szCs w:val="26"/>
              </w:rPr>
            </w:pPr>
            <w:r>
              <w:rPr>
                <w:rFonts w:ascii="Avenir Next LT Pro" w:hAnsi="Avenir Next LT Pro"/>
                <w:bCs w:val="0"/>
                <w:sz w:val="26"/>
                <w:szCs w:val="26"/>
              </w:rPr>
              <w:t>Select through Checkbox(es)</w:t>
            </w:r>
          </w:p>
        </w:tc>
      </w:tr>
      <w:tr w:rsidR="00FA4F29" w:rsidRPr="00C91F36" w14:paraId="169EF4DB" w14:textId="77777777" w:rsidTr="008D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8" w:type="dxa"/>
          </w:tcPr>
          <w:p w14:paraId="50AF98AB" w14:textId="1128D238" w:rsidR="00FA4F29" w:rsidRPr="00A420ED" w:rsidRDefault="00FA4F29" w:rsidP="00FA4F29">
            <w:pPr>
              <w:spacing w:before="20" w:after="20"/>
              <w:rPr>
                <w:rFonts w:ascii="Avenir Next LT Pro" w:hAnsi="Avenir Next LT Pro"/>
                <w:b w:val="0"/>
                <w:bCs w:val="0"/>
                <w:sz w:val="22"/>
                <w:szCs w:val="22"/>
              </w:rPr>
            </w:pPr>
            <w:r w:rsidRPr="00A420ED">
              <w:rPr>
                <w:rFonts w:ascii="Avenir Next LT Pro" w:hAnsi="Avenir Next LT Pro"/>
                <w:b w:val="0"/>
                <w:sz w:val="22"/>
                <w:szCs w:val="22"/>
              </w:rPr>
              <w:t xml:space="preserve">C, C++, </w:t>
            </w:r>
            <w:r>
              <w:rPr>
                <w:rFonts w:ascii="Avenir Next LT Pro" w:hAnsi="Avenir Next LT Pro"/>
                <w:b w:val="0"/>
                <w:sz w:val="22"/>
                <w:szCs w:val="22"/>
              </w:rPr>
              <w:t xml:space="preserve">Java, </w:t>
            </w:r>
            <w:r w:rsidRPr="00A420ED">
              <w:rPr>
                <w:rFonts w:ascii="Avenir Next LT Pro" w:hAnsi="Avenir Next LT Pro"/>
                <w:b w:val="0"/>
                <w:sz w:val="22"/>
                <w:szCs w:val="22"/>
              </w:rPr>
              <w:t>Python, etc.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247812913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602" w:type="dxa"/>
              </w:tcPr>
              <w:p w14:paraId="7B80C8A9" w14:textId="6E6482B1" w:rsidR="00FA4F29" w:rsidRPr="00507384" w:rsidRDefault="00FA4F29" w:rsidP="00FA4F29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ymbol" w:hAnsi="Segoe UI Symbol"/>
                    <w:sz w:val="22"/>
                    <w:szCs w:val="22"/>
                  </w:rPr>
                </w:pPr>
                <w:r w:rsidRPr="003944E9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:rsidRPr="00C91F36" w14:paraId="4C64E53B" w14:textId="77777777" w:rsidTr="008D5B3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8" w:type="dxa"/>
          </w:tcPr>
          <w:p w14:paraId="6B2439F7" w14:textId="7EE2BD37" w:rsidR="00FA4F29" w:rsidRPr="00A420ED" w:rsidRDefault="00FA4F29" w:rsidP="00FA4F29">
            <w:pPr>
              <w:spacing w:before="20" w:after="20"/>
              <w:rPr>
                <w:rFonts w:ascii="Avenir Next LT Pro" w:hAnsi="Avenir Next LT Pro"/>
                <w:b w:val="0"/>
                <w:sz w:val="22"/>
                <w:szCs w:val="22"/>
              </w:rPr>
            </w:pPr>
            <w:r>
              <w:rPr>
                <w:rFonts w:ascii="Avenir Next LT Pro" w:hAnsi="Avenir Next LT Pro"/>
                <w:b w:val="0"/>
                <w:sz w:val="22"/>
                <w:szCs w:val="22"/>
              </w:rPr>
              <w:t>Full Stack Development (Frontend/Backend)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73149810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602" w:type="dxa"/>
              </w:tcPr>
              <w:p w14:paraId="67D0B2B6" w14:textId="6F13B3EF" w:rsidR="00FA4F29" w:rsidRPr="00507384" w:rsidRDefault="00E31904" w:rsidP="00FA4F29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Symbol" w:hAnsi="Segoe UI Symbo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:rsidRPr="00C91F36" w14:paraId="335D9F32" w14:textId="77777777" w:rsidTr="008D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8" w:type="dxa"/>
          </w:tcPr>
          <w:p w14:paraId="55BADE9A" w14:textId="4A5F18F4" w:rsidR="00FA4F29" w:rsidRPr="00A420ED" w:rsidRDefault="00FA4F29" w:rsidP="00FA4F29">
            <w:pPr>
              <w:spacing w:before="20" w:after="20"/>
              <w:rPr>
                <w:rFonts w:ascii="Avenir Next LT Pro" w:hAnsi="Avenir Next LT Pro"/>
                <w:b w:val="0"/>
                <w:sz w:val="22"/>
                <w:szCs w:val="22"/>
              </w:rPr>
            </w:pPr>
            <w:r w:rsidRPr="00A420ED">
              <w:rPr>
                <w:rFonts w:ascii="Avenir Next LT Pro" w:hAnsi="Avenir Next LT Pro"/>
                <w:b w:val="0"/>
                <w:sz w:val="22"/>
                <w:szCs w:val="22"/>
              </w:rPr>
              <w:t>AI/ ML</w:t>
            </w:r>
            <w:r>
              <w:rPr>
                <w:rFonts w:ascii="Avenir Next LT Pro" w:hAnsi="Avenir Next LT Pro"/>
                <w:b w:val="0"/>
                <w:sz w:val="22"/>
                <w:szCs w:val="22"/>
              </w:rPr>
              <w:t>/DL</w:t>
            </w:r>
            <w:r w:rsidRPr="00A420ED">
              <w:rPr>
                <w:rFonts w:ascii="Avenir Next LT Pro" w:hAnsi="Avenir Next LT Pro"/>
                <w:b w:val="0"/>
                <w:sz w:val="22"/>
                <w:szCs w:val="22"/>
              </w:rPr>
              <w:t>, Data Science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122961113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602" w:type="dxa"/>
              </w:tcPr>
              <w:p w14:paraId="7CFA8F6F" w14:textId="331A8E86" w:rsidR="00FA4F29" w:rsidRPr="00507384" w:rsidRDefault="00FA4F29" w:rsidP="00FA4F29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ymbol" w:hAnsi="Segoe UI Symbol"/>
                    <w:sz w:val="22"/>
                    <w:szCs w:val="22"/>
                  </w:rPr>
                </w:pPr>
                <w:r w:rsidRPr="003944E9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:rsidRPr="00C91F36" w14:paraId="2F8C0965" w14:textId="77777777" w:rsidTr="008D5B33">
        <w:trPr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8" w:type="dxa"/>
          </w:tcPr>
          <w:p w14:paraId="29B0FD09" w14:textId="5C9BC627" w:rsidR="00FA4F29" w:rsidRPr="00A420ED" w:rsidRDefault="00FA4F29" w:rsidP="00FA4F29">
            <w:pPr>
              <w:spacing w:before="20" w:after="20"/>
              <w:rPr>
                <w:rFonts w:ascii="Avenir Next LT Pro" w:hAnsi="Avenir Next LT Pro"/>
                <w:b w:val="0"/>
                <w:sz w:val="22"/>
                <w:szCs w:val="22"/>
              </w:rPr>
            </w:pPr>
            <w:r w:rsidRPr="00A420ED">
              <w:rPr>
                <w:rFonts w:ascii="Avenir Next LT Pro" w:hAnsi="Avenir Next LT Pro"/>
                <w:b w:val="0"/>
                <w:sz w:val="22"/>
                <w:szCs w:val="22"/>
              </w:rPr>
              <w:t>Business</w:t>
            </w:r>
            <w:r>
              <w:rPr>
                <w:rFonts w:ascii="Avenir Next LT Pro" w:hAnsi="Avenir Next LT Pro"/>
                <w:b w:val="0"/>
                <w:sz w:val="22"/>
                <w:szCs w:val="22"/>
              </w:rPr>
              <w:t>/</w:t>
            </w:r>
            <w:r w:rsidRPr="00A420ED">
              <w:rPr>
                <w:rFonts w:ascii="Avenir Next LT Pro" w:hAnsi="Avenir Next LT Pro"/>
                <w:b w:val="0"/>
                <w:sz w:val="22"/>
                <w:szCs w:val="22"/>
              </w:rPr>
              <w:t>Data Analytics</w:t>
            </w:r>
            <w:r>
              <w:rPr>
                <w:rFonts w:ascii="Avenir Next LT Pro" w:hAnsi="Avenir Next LT Pro"/>
                <w:b w:val="0"/>
                <w:sz w:val="22"/>
                <w:szCs w:val="22"/>
              </w:rPr>
              <w:t>, Product Management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8410308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602" w:type="dxa"/>
              </w:tcPr>
              <w:p w14:paraId="05E7FAC5" w14:textId="5E337F0B" w:rsidR="00FA4F29" w:rsidRPr="00507384" w:rsidRDefault="00FA4F29" w:rsidP="00FA4F29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Symbol" w:hAnsi="Segoe UI Symbol"/>
                    <w:sz w:val="22"/>
                    <w:szCs w:val="22"/>
                  </w:rPr>
                </w:pPr>
                <w:r w:rsidRPr="003944E9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931181" w:rsidRPr="00C91F36" w14:paraId="020C265C" w14:textId="77777777" w:rsidTr="008D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8" w:type="dxa"/>
          </w:tcPr>
          <w:p w14:paraId="2A513984" w14:textId="77777777" w:rsidR="00931181" w:rsidRPr="00A420ED" w:rsidRDefault="00931181" w:rsidP="00931181">
            <w:pPr>
              <w:spacing w:before="20" w:after="20"/>
              <w:rPr>
                <w:rFonts w:ascii="Avenir Next LT Pro" w:hAnsi="Avenir Next LT Pro"/>
                <w:b w:val="0"/>
                <w:sz w:val="22"/>
                <w:szCs w:val="22"/>
              </w:rPr>
            </w:pPr>
            <w:r w:rsidRPr="00A420ED">
              <w:rPr>
                <w:rFonts w:ascii="Avenir Next LT Pro" w:hAnsi="Avenir Next LT Pro"/>
                <w:b w:val="0"/>
                <w:sz w:val="22"/>
                <w:szCs w:val="22"/>
              </w:rPr>
              <w:t>Other Skills (Please specify)</w:t>
            </w:r>
          </w:p>
        </w:tc>
        <w:tc>
          <w:tcPr>
            <w:tcW w:w="4602" w:type="dxa"/>
          </w:tcPr>
          <w:p w14:paraId="09183DEB" w14:textId="481F1C26" w:rsidR="00931181" w:rsidRPr="00C91F36" w:rsidRDefault="00931181" w:rsidP="00931181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man Old Style" w:hAnsi="Bookman Old Style"/>
              </w:rPr>
            </w:pPr>
          </w:p>
        </w:tc>
      </w:tr>
    </w:tbl>
    <w:p w14:paraId="572D7904" w14:textId="5B0B15F3" w:rsidR="00A737C9" w:rsidRDefault="00A737C9" w:rsidP="00AE6C19">
      <w:pPr>
        <w:tabs>
          <w:tab w:val="left" w:pos="6480"/>
        </w:tabs>
        <w:spacing w:before="120"/>
        <w:ind w:right="-187"/>
        <w:jc w:val="both"/>
        <w:rPr>
          <w:rFonts w:ascii="Avenir Next LT Pro" w:hAnsi="Avenir Next LT Pro"/>
          <w:b/>
          <w:bCs/>
          <w:sz w:val="32"/>
          <w:u w:val="single"/>
        </w:rPr>
      </w:pPr>
    </w:p>
    <w:p w14:paraId="65335979" w14:textId="77777777" w:rsidR="00892490" w:rsidRDefault="00892490" w:rsidP="00AE6C19">
      <w:pPr>
        <w:tabs>
          <w:tab w:val="left" w:pos="6480"/>
        </w:tabs>
        <w:spacing w:before="120"/>
        <w:ind w:right="-187"/>
        <w:jc w:val="both"/>
        <w:rPr>
          <w:rFonts w:ascii="Avenir Next LT Pro" w:hAnsi="Avenir Next LT Pro"/>
          <w:b/>
          <w:bCs/>
          <w:sz w:val="32"/>
          <w:u w:val="single"/>
        </w:rPr>
      </w:pPr>
    </w:p>
    <w:p w14:paraId="27283D90" w14:textId="6B4BB435" w:rsidR="00036765" w:rsidRPr="00A75CBA" w:rsidRDefault="006B67BD" w:rsidP="006B67BD">
      <w:pPr>
        <w:tabs>
          <w:tab w:val="left" w:pos="6480"/>
        </w:tabs>
        <w:spacing w:before="120"/>
        <w:ind w:right="-187"/>
        <w:jc w:val="both"/>
        <w:rPr>
          <w:rFonts w:ascii="Avenir Next LT Pro" w:hAnsi="Avenir Next LT Pro"/>
          <w:b/>
          <w:bCs/>
          <w:sz w:val="32"/>
          <w:u w:val="single"/>
        </w:rPr>
      </w:pPr>
      <w:r w:rsidRPr="006B67BD">
        <w:rPr>
          <w:rFonts w:ascii="Avenir Next LT Pro" w:hAnsi="Avenir Next LT Pro"/>
          <w:b/>
          <w:bCs/>
          <w:sz w:val="32"/>
        </w:rPr>
        <w:lastRenderedPageBreak/>
        <w:t xml:space="preserve">  </w:t>
      </w:r>
      <w:r w:rsidR="00891A54">
        <w:rPr>
          <w:rFonts w:ascii="Avenir Next LT Pro" w:hAnsi="Avenir Next LT Pro"/>
          <w:b/>
          <w:bCs/>
          <w:sz w:val="32"/>
          <w:u w:val="single"/>
        </w:rPr>
        <w:t>3-Year MSc.</w:t>
      </w:r>
      <w:r w:rsidR="007C5522">
        <w:rPr>
          <w:rFonts w:ascii="Avenir Next LT Pro" w:hAnsi="Avenir Next LT Pro"/>
          <w:b/>
          <w:bCs/>
          <w:sz w:val="32"/>
          <w:u w:val="single"/>
        </w:rPr>
        <w:t xml:space="preserve"> </w:t>
      </w:r>
      <w:r w:rsidR="00036765" w:rsidRPr="00A75CBA">
        <w:rPr>
          <w:rFonts w:ascii="Avenir Next LT Pro" w:hAnsi="Avenir Next LT Pro"/>
          <w:b/>
          <w:bCs/>
          <w:sz w:val="32"/>
          <w:u w:val="single"/>
        </w:rPr>
        <w:t>Tech Program</w:t>
      </w:r>
      <w:r w:rsidR="00481C86">
        <w:rPr>
          <w:rFonts w:ascii="Avenir Next LT Pro" w:hAnsi="Avenir Next LT Pro"/>
          <w:b/>
          <w:bCs/>
          <w:sz w:val="32"/>
          <w:u w:val="single"/>
        </w:rPr>
        <w:t>s</w:t>
      </w:r>
    </w:p>
    <w:p w14:paraId="4DCE8240" w14:textId="11DFF6B9" w:rsidR="00036765" w:rsidRPr="00E81B75" w:rsidRDefault="006B67BD" w:rsidP="006B67BD">
      <w:pPr>
        <w:spacing w:before="40" w:after="80"/>
        <w:ind w:right="-187"/>
        <w:jc w:val="both"/>
        <w:rPr>
          <w:rFonts w:ascii="Avenir Next LT Pro" w:hAnsi="Avenir Next LT Pro"/>
          <w:bCs/>
          <w:szCs w:val="28"/>
        </w:rPr>
      </w:pPr>
      <w:r>
        <w:rPr>
          <w:rFonts w:ascii="Avenir Next LT Pro" w:hAnsi="Avenir Next LT Pro"/>
          <w:bCs/>
          <w:sz w:val="22"/>
        </w:rPr>
        <w:t xml:space="preserve">   </w:t>
      </w:r>
      <w:r w:rsidR="00036765" w:rsidRPr="00E81B75">
        <w:rPr>
          <w:rFonts w:ascii="Avenir Next LT Pro" w:hAnsi="Avenir Next LT Pro"/>
          <w:bCs/>
          <w:szCs w:val="28"/>
        </w:rPr>
        <w:t>Admi</w:t>
      </w:r>
      <w:r w:rsidR="003724BA" w:rsidRPr="00E81B75">
        <w:rPr>
          <w:rFonts w:ascii="Avenir Next LT Pro" w:hAnsi="Avenir Next LT Pro"/>
          <w:bCs/>
          <w:szCs w:val="28"/>
        </w:rPr>
        <w:t>tted</w:t>
      </w:r>
      <w:r w:rsidR="00036765" w:rsidRPr="00E81B75">
        <w:rPr>
          <w:rFonts w:ascii="Avenir Next LT Pro" w:hAnsi="Avenir Next LT Pro"/>
          <w:bCs/>
          <w:szCs w:val="28"/>
        </w:rPr>
        <w:t xml:space="preserve"> through </w:t>
      </w:r>
      <w:r w:rsidR="00B2121E" w:rsidRPr="00E81B75">
        <w:rPr>
          <w:rFonts w:ascii="Avenir Next LT Pro" w:hAnsi="Avenir Next LT Pro"/>
          <w:b/>
          <w:bCs/>
          <w:szCs w:val="28"/>
        </w:rPr>
        <w:t>J</w:t>
      </w:r>
      <w:r w:rsidR="00782736" w:rsidRPr="00E81B75">
        <w:rPr>
          <w:rFonts w:ascii="Avenir Next LT Pro" w:hAnsi="Avenir Next LT Pro"/>
          <w:b/>
          <w:bCs/>
          <w:szCs w:val="28"/>
        </w:rPr>
        <w:t>AM</w:t>
      </w:r>
    </w:p>
    <w:tbl>
      <w:tblPr>
        <w:tblStyle w:val="GridTable2-Accent31"/>
        <w:tblW w:w="1049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8"/>
        <w:gridCol w:w="4962"/>
      </w:tblGrid>
      <w:tr w:rsidR="00341846" w:rsidRPr="00C91F36" w14:paraId="50B73B39" w14:textId="77777777" w:rsidTr="008D5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EEAF6" w:themeFill="accent1" w:themeFillTint="33"/>
          </w:tcPr>
          <w:p w14:paraId="06679FEE" w14:textId="634D68C3" w:rsidR="00341846" w:rsidRPr="00937F08" w:rsidRDefault="00341846" w:rsidP="00341846">
            <w:pPr>
              <w:spacing w:before="20" w:after="20"/>
              <w:jc w:val="center"/>
              <w:rPr>
                <w:rFonts w:ascii="Avenir Next LT Pro" w:hAnsi="Avenir Next LT Pro"/>
                <w:b w:val="0"/>
                <w:sz w:val="26"/>
                <w:szCs w:val="26"/>
              </w:rPr>
            </w:pPr>
            <w:r w:rsidRPr="00937F08">
              <w:rPr>
                <w:rFonts w:ascii="Avenir Next LT Pro" w:hAnsi="Avenir Next LT Pro"/>
                <w:sz w:val="26"/>
                <w:szCs w:val="26"/>
              </w:rPr>
              <w:t>Course</w:t>
            </w:r>
            <w:r w:rsidR="00782736" w:rsidRPr="00937F08">
              <w:rPr>
                <w:rFonts w:ascii="Avenir Next LT Pro" w:hAnsi="Avenir Next LT Pro"/>
                <w:sz w:val="26"/>
                <w:szCs w:val="26"/>
              </w:rPr>
              <w:t>s</w:t>
            </w:r>
          </w:p>
        </w:tc>
        <w:tc>
          <w:tcPr>
            <w:tcW w:w="496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EEAF6" w:themeFill="accent1" w:themeFillTint="33"/>
          </w:tcPr>
          <w:p w14:paraId="506F164C" w14:textId="7D3627A3" w:rsidR="00341846" w:rsidRPr="00937F08" w:rsidRDefault="00B13BA9" w:rsidP="0034184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bCs w:val="0"/>
                <w:sz w:val="26"/>
                <w:szCs w:val="26"/>
              </w:rPr>
            </w:pPr>
            <w:r>
              <w:rPr>
                <w:rFonts w:ascii="Avenir Next LT Pro" w:hAnsi="Avenir Next LT Pro"/>
                <w:bCs w:val="0"/>
                <w:sz w:val="26"/>
                <w:szCs w:val="26"/>
              </w:rPr>
              <w:t>Select through Checkbox(es)</w:t>
            </w:r>
          </w:p>
        </w:tc>
      </w:tr>
      <w:tr w:rsidR="00FA4F29" w:rsidRPr="00C91F36" w14:paraId="3D4BDAAE" w14:textId="77777777" w:rsidTr="008D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5016F4B3" w14:textId="32F6DBD4" w:rsidR="00FA4F29" w:rsidRPr="00FB3632" w:rsidRDefault="00FA4F29" w:rsidP="00FA4F29">
            <w:pPr>
              <w:rPr>
                <w:rFonts w:ascii="Avenir Next LT Pro" w:hAnsi="Avenir Next LT Pro"/>
                <w:sz w:val="22"/>
                <w:szCs w:val="22"/>
              </w:rPr>
            </w:pPr>
            <w:r w:rsidRPr="00FB3632">
              <w:rPr>
                <w:rFonts w:ascii="Avenir Next LT Pro" w:hAnsi="Avenir Next LT Pro"/>
                <w:color w:val="4472C4" w:themeColor="accent5"/>
                <w:szCs w:val="22"/>
              </w:rPr>
              <w:t>SELECT ALL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376858509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962" w:type="dxa"/>
              </w:tcPr>
              <w:p w14:paraId="1BB6579D" w14:textId="18455ADC" w:rsidR="00FA4F29" w:rsidRPr="00507384" w:rsidRDefault="00E31904" w:rsidP="00FA4F29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ymbol" w:hAnsi="Segoe UI Symbo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:rsidRPr="00C91F36" w14:paraId="6A174C3C" w14:textId="77777777" w:rsidTr="008D5B33">
        <w:trPr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2067DCD7" w14:textId="77777777" w:rsidR="00FA4F29" w:rsidRPr="00937F08" w:rsidRDefault="00FA4F29" w:rsidP="00FA4F29">
            <w:pPr>
              <w:rPr>
                <w:rFonts w:ascii="Avenir Next LT Pro" w:hAnsi="Avenir Next LT Pro"/>
                <w:b w:val="0"/>
                <w:bCs w:val="0"/>
                <w:sz w:val="22"/>
                <w:szCs w:val="22"/>
              </w:rPr>
            </w:pPr>
            <w:r w:rsidRPr="00937F08">
              <w:rPr>
                <w:rFonts w:ascii="Avenir Next LT Pro" w:hAnsi="Avenir Next LT Pro"/>
                <w:b w:val="0"/>
                <w:sz w:val="22"/>
                <w:szCs w:val="22"/>
              </w:rPr>
              <w:t>Applied Geology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271511264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962" w:type="dxa"/>
              </w:tcPr>
              <w:p w14:paraId="4B8FE37F" w14:textId="36B4845E" w:rsidR="00FA4F29" w:rsidRPr="00507384" w:rsidRDefault="00FA4F29" w:rsidP="00FA4F29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Symbol" w:hAnsi="Segoe UI Symbol"/>
                    <w:sz w:val="22"/>
                    <w:szCs w:val="22"/>
                  </w:rPr>
                </w:pPr>
                <w:r w:rsidRPr="00D50510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:rsidRPr="00C91F36" w14:paraId="03860604" w14:textId="77777777" w:rsidTr="008D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8" w:type="dxa"/>
          </w:tcPr>
          <w:p w14:paraId="1AD4967B" w14:textId="77777777" w:rsidR="00FA4F29" w:rsidRPr="00937F08" w:rsidRDefault="00FA4F29" w:rsidP="00FA4F29">
            <w:pPr>
              <w:rPr>
                <w:rFonts w:ascii="Avenir Next LT Pro" w:hAnsi="Avenir Next LT Pro"/>
                <w:b w:val="0"/>
                <w:bCs w:val="0"/>
                <w:sz w:val="22"/>
                <w:szCs w:val="22"/>
              </w:rPr>
            </w:pPr>
            <w:r w:rsidRPr="00937F08">
              <w:rPr>
                <w:rFonts w:ascii="Avenir Next LT Pro" w:hAnsi="Avenir Next LT Pro"/>
                <w:b w:val="0"/>
                <w:sz w:val="22"/>
                <w:szCs w:val="22"/>
              </w:rPr>
              <w:t>Applied Geophysics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330706618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962" w:type="dxa"/>
              </w:tcPr>
              <w:p w14:paraId="689DA9BF" w14:textId="3AF8C5B3" w:rsidR="00FA4F29" w:rsidRPr="00507384" w:rsidRDefault="00FA4F29" w:rsidP="00FA4F29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ymbol" w:hAnsi="Segoe UI Symbol"/>
                    <w:sz w:val="22"/>
                    <w:szCs w:val="22"/>
                  </w:rPr>
                </w:pPr>
                <w:r w:rsidRPr="00D50510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</w:tbl>
    <w:p w14:paraId="63690C21" w14:textId="77777777" w:rsidR="009D4DB9" w:rsidRDefault="009D4DB9" w:rsidP="00C0410F">
      <w:pPr>
        <w:tabs>
          <w:tab w:val="left" w:pos="6480"/>
        </w:tabs>
        <w:ind w:right="-187" w:firstLine="270"/>
        <w:jc w:val="both"/>
        <w:rPr>
          <w:rFonts w:ascii="Avenir Next LT Pro" w:hAnsi="Avenir Next LT Pro"/>
          <w:b/>
          <w:bCs/>
          <w:sz w:val="32"/>
          <w:u w:val="single"/>
        </w:rPr>
      </w:pPr>
    </w:p>
    <w:p w14:paraId="1A547E5C" w14:textId="524D4220" w:rsidR="000B256D" w:rsidRPr="00B8082B" w:rsidRDefault="006B67BD" w:rsidP="006B67BD">
      <w:pPr>
        <w:tabs>
          <w:tab w:val="left" w:pos="6480"/>
        </w:tabs>
        <w:ind w:right="-187"/>
        <w:jc w:val="both"/>
        <w:rPr>
          <w:rFonts w:ascii="Avenir Next LT Pro" w:hAnsi="Avenir Next LT Pro"/>
          <w:b/>
          <w:bCs/>
          <w:sz w:val="32"/>
          <w:u w:val="single"/>
        </w:rPr>
      </w:pPr>
      <w:r w:rsidRPr="006B67BD">
        <w:rPr>
          <w:rFonts w:ascii="Avenir Next LT Pro" w:hAnsi="Avenir Next LT Pro"/>
          <w:b/>
          <w:bCs/>
          <w:sz w:val="32"/>
        </w:rPr>
        <w:t xml:space="preserve">  </w:t>
      </w:r>
      <w:r w:rsidR="000B256D" w:rsidRPr="00B8082B">
        <w:rPr>
          <w:rFonts w:ascii="Avenir Next LT Pro" w:hAnsi="Avenir Next LT Pro"/>
          <w:b/>
          <w:bCs/>
          <w:sz w:val="32"/>
          <w:u w:val="single"/>
        </w:rPr>
        <w:t>2-Year M.</w:t>
      </w:r>
      <w:r w:rsidR="007C5522">
        <w:rPr>
          <w:rFonts w:ascii="Avenir Next LT Pro" w:hAnsi="Avenir Next LT Pro"/>
          <w:b/>
          <w:bCs/>
          <w:sz w:val="32"/>
          <w:u w:val="single"/>
        </w:rPr>
        <w:t xml:space="preserve"> </w:t>
      </w:r>
      <w:r w:rsidR="000B256D" w:rsidRPr="00B8082B">
        <w:rPr>
          <w:rFonts w:ascii="Avenir Next LT Pro" w:hAnsi="Avenir Next LT Pro"/>
          <w:b/>
          <w:bCs/>
          <w:sz w:val="32"/>
          <w:u w:val="single"/>
        </w:rPr>
        <w:t>Tech Program</w:t>
      </w:r>
      <w:r w:rsidR="00481C86">
        <w:rPr>
          <w:rFonts w:ascii="Avenir Next LT Pro" w:hAnsi="Avenir Next LT Pro"/>
          <w:b/>
          <w:bCs/>
          <w:sz w:val="32"/>
          <w:u w:val="single"/>
        </w:rPr>
        <w:t>s</w:t>
      </w:r>
    </w:p>
    <w:p w14:paraId="70E6CAFC" w14:textId="0282D462" w:rsidR="000B256D" w:rsidRPr="00E81B75" w:rsidRDefault="006B67BD" w:rsidP="006B67BD">
      <w:pPr>
        <w:tabs>
          <w:tab w:val="left" w:pos="6480"/>
        </w:tabs>
        <w:spacing w:before="60" w:after="60"/>
        <w:ind w:right="-187"/>
        <w:jc w:val="both"/>
        <w:rPr>
          <w:rFonts w:ascii="Avenir Next LT Pro" w:hAnsi="Avenir Next LT Pro"/>
          <w:b/>
          <w:bCs/>
          <w:szCs w:val="28"/>
        </w:rPr>
      </w:pPr>
      <w:r>
        <w:rPr>
          <w:rFonts w:ascii="Avenir Next LT Pro" w:hAnsi="Avenir Next LT Pro"/>
          <w:bCs/>
          <w:sz w:val="22"/>
        </w:rPr>
        <w:t xml:space="preserve">   </w:t>
      </w:r>
      <w:r w:rsidR="000B256D" w:rsidRPr="00E81B75">
        <w:rPr>
          <w:rFonts w:ascii="Avenir Next LT Pro" w:hAnsi="Avenir Next LT Pro"/>
          <w:bCs/>
          <w:szCs w:val="28"/>
        </w:rPr>
        <w:t>Admi</w:t>
      </w:r>
      <w:r w:rsidR="003724BA" w:rsidRPr="00E81B75">
        <w:rPr>
          <w:rFonts w:ascii="Avenir Next LT Pro" w:hAnsi="Avenir Next LT Pro"/>
          <w:bCs/>
          <w:szCs w:val="28"/>
        </w:rPr>
        <w:t>tted</w:t>
      </w:r>
      <w:r w:rsidR="000B256D" w:rsidRPr="00E81B75">
        <w:rPr>
          <w:rFonts w:ascii="Avenir Next LT Pro" w:hAnsi="Avenir Next LT Pro"/>
          <w:bCs/>
          <w:szCs w:val="28"/>
        </w:rPr>
        <w:t xml:space="preserve"> through </w:t>
      </w:r>
      <w:r w:rsidR="000B256D" w:rsidRPr="00E81B75">
        <w:rPr>
          <w:rFonts w:ascii="Avenir Next LT Pro" w:hAnsi="Avenir Next LT Pro"/>
          <w:b/>
          <w:bCs/>
          <w:szCs w:val="28"/>
        </w:rPr>
        <w:t>GATE</w:t>
      </w:r>
    </w:p>
    <w:tbl>
      <w:tblPr>
        <w:tblStyle w:val="PlainTable4"/>
        <w:tblW w:w="1049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38"/>
        <w:gridCol w:w="4158"/>
        <w:gridCol w:w="2694"/>
      </w:tblGrid>
      <w:tr w:rsidR="002B0747" w:rsidRPr="00C91F36" w14:paraId="57DD8770" w14:textId="77777777" w:rsidTr="008D5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  <w:shd w:val="clear" w:color="auto" w:fill="DEEAF6" w:themeFill="accent1" w:themeFillTint="33"/>
          </w:tcPr>
          <w:p w14:paraId="61061005" w14:textId="77777777" w:rsidR="002B0747" w:rsidRPr="001B769F" w:rsidRDefault="002B0747" w:rsidP="002B0747">
            <w:pPr>
              <w:spacing w:before="20" w:after="20"/>
              <w:jc w:val="center"/>
              <w:rPr>
                <w:rFonts w:ascii="Avenir Next LT Pro" w:hAnsi="Avenir Next LT Pro"/>
                <w:b w:val="0"/>
                <w:sz w:val="26"/>
                <w:szCs w:val="26"/>
              </w:rPr>
            </w:pPr>
            <w:r w:rsidRPr="001B769F">
              <w:rPr>
                <w:rFonts w:ascii="Avenir Next LT Pro" w:hAnsi="Avenir Next LT Pro"/>
                <w:sz w:val="26"/>
                <w:szCs w:val="26"/>
              </w:rPr>
              <w:t>Department</w:t>
            </w:r>
          </w:p>
        </w:tc>
        <w:tc>
          <w:tcPr>
            <w:tcW w:w="4158" w:type="dxa"/>
            <w:shd w:val="clear" w:color="auto" w:fill="DEEAF6" w:themeFill="accent1" w:themeFillTint="33"/>
          </w:tcPr>
          <w:p w14:paraId="40A16E00" w14:textId="2266F839" w:rsidR="002B0747" w:rsidRPr="001B769F" w:rsidRDefault="002B0747" w:rsidP="002B0747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b w:val="0"/>
                <w:sz w:val="26"/>
                <w:szCs w:val="26"/>
              </w:rPr>
            </w:pPr>
            <w:r w:rsidRPr="001B769F">
              <w:rPr>
                <w:rFonts w:ascii="Avenir Next LT Pro" w:hAnsi="Avenir Next LT Pro"/>
                <w:sz w:val="26"/>
                <w:szCs w:val="26"/>
              </w:rPr>
              <w:t>Course</w:t>
            </w:r>
            <w:r w:rsidR="00782736" w:rsidRPr="001B769F">
              <w:rPr>
                <w:rFonts w:ascii="Avenir Next LT Pro" w:hAnsi="Avenir Next LT Pro"/>
                <w:sz w:val="26"/>
                <w:szCs w:val="26"/>
              </w:rPr>
              <w:t>s</w:t>
            </w:r>
          </w:p>
        </w:tc>
        <w:tc>
          <w:tcPr>
            <w:tcW w:w="2694" w:type="dxa"/>
            <w:shd w:val="clear" w:color="auto" w:fill="DEEAF6" w:themeFill="accent1" w:themeFillTint="33"/>
          </w:tcPr>
          <w:p w14:paraId="0C05DC35" w14:textId="665333B9" w:rsidR="002B0747" w:rsidRPr="001B769F" w:rsidRDefault="00B13BA9" w:rsidP="002B074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bCs w:val="0"/>
                <w:sz w:val="26"/>
                <w:szCs w:val="26"/>
              </w:rPr>
            </w:pPr>
            <w:r>
              <w:rPr>
                <w:rFonts w:ascii="Avenir Next LT Pro" w:hAnsi="Avenir Next LT Pro"/>
                <w:bCs w:val="0"/>
                <w:sz w:val="26"/>
                <w:szCs w:val="26"/>
              </w:rPr>
              <w:t>Select through Checkbox(es)</w:t>
            </w:r>
          </w:p>
        </w:tc>
      </w:tr>
      <w:tr w:rsidR="00FA4F29" w:rsidRPr="00C91F36" w14:paraId="4AF891D5" w14:textId="77777777" w:rsidTr="008D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14:paraId="624C8F56" w14:textId="53B3E455" w:rsidR="00FA4F29" w:rsidRPr="00FB3632" w:rsidRDefault="00FA4F29" w:rsidP="00FA4F29">
            <w:pPr>
              <w:spacing w:before="10" w:after="10"/>
              <w:rPr>
                <w:rFonts w:ascii="Avenir Next LT Pro" w:hAnsi="Avenir Next LT Pro"/>
                <w:sz w:val="22"/>
                <w:szCs w:val="22"/>
              </w:rPr>
            </w:pPr>
            <w:r w:rsidRPr="00FB3632">
              <w:rPr>
                <w:rFonts w:ascii="Avenir Next LT Pro" w:hAnsi="Avenir Next LT Pro"/>
                <w:color w:val="4472C4" w:themeColor="accent5"/>
                <w:szCs w:val="22"/>
              </w:rPr>
              <w:t>SELECT ALL</w:t>
            </w:r>
          </w:p>
        </w:tc>
        <w:tc>
          <w:tcPr>
            <w:tcW w:w="4158" w:type="dxa"/>
          </w:tcPr>
          <w:p w14:paraId="2E23B5ED" w14:textId="09079646" w:rsidR="00FA4F29" w:rsidRPr="003817AC" w:rsidRDefault="00FA4F29" w:rsidP="00FA4F2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sz w:val="22"/>
                <w:szCs w:val="22"/>
              </w:rPr>
            </w:pP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134760991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2694" w:type="dxa"/>
              </w:tcPr>
              <w:p w14:paraId="2B071D37" w14:textId="049104C0" w:rsidR="00FA4F29" w:rsidRPr="00507384" w:rsidRDefault="00FA4F29" w:rsidP="00FA4F29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ymbol" w:hAnsi="Segoe UI Symbol"/>
                    <w:sz w:val="22"/>
                    <w:szCs w:val="22"/>
                  </w:rPr>
                </w:pPr>
                <w:r w:rsidRPr="008F67C2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:rsidRPr="00C91F36" w14:paraId="486A629C" w14:textId="77777777" w:rsidTr="008D5B33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  <w:vMerge w:val="restart"/>
          </w:tcPr>
          <w:p w14:paraId="68A1B7A4" w14:textId="77777777" w:rsidR="00FA4F29" w:rsidRPr="001B2F73" w:rsidRDefault="00FA4F29" w:rsidP="00FA4F29">
            <w:pPr>
              <w:spacing w:before="10" w:after="10"/>
              <w:rPr>
                <w:rFonts w:ascii="Avenir Next LT Pro" w:hAnsi="Avenir Next LT Pro"/>
                <w:b w:val="0"/>
                <w:sz w:val="22"/>
                <w:szCs w:val="22"/>
              </w:rPr>
            </w:pPr>
            <w:r w:rsidRPr="001B2F73">
              <w:rPr>
                <w:rFonts w:ascii="Avenir Next LT Pro" w:hAnsi="Avenir Next LT Pro"/>
                <w:b w:val="0"/>
                <w:sz w:val="22"/>
                <w:szCs w:val="22"/>
              </w:rPr>
              <w:t>Applied Geology</w:t>
            </w:r>
          </w:p>
        </w:tc>
        <w:tc>
          <w:tcPr>
            <w:tcW w:w="4158" w:type="dxa"/>
          </w:tcPr>
          <w:p w14:paraId="1F0EF442" w14:textId="77777777" w:rsidR="00FA4F29" w:rsidRPr="001B2F73" w:rsidRDefault="00FA4F29" w:rsidP="00FA4F2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sz w:val="22"/>
                <w:szCs w:val="22"/>
              </w:rPr>
            </w:pPr>
            <w:r w:rsidRPr="001B2F73">
              <w:rPr>
                <w:rFonts w:ascii="Avenir Next LT Pro" w:hAnsi="Avenir Next LT Pro"/>
                <w:sz w:val="22"/>
                <w:szCs w:val="22"/>
              </w:rPr>
              <w:t>Geo Exploration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1996255793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2694" w:type="dxa"/>
              </w:tcPr>
              <w:p w14:paraId="1BBD4E1D" w14:textId="4B885A53" w:rsidR="00FA4F29" w:rsidRPr="001B2F73" w:rsidRDefault="00FA4F29" w:rsidP="00FA4F29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Symbol" w:hAnsi="Segoe UI Symbol"/>
                    <w:sz w:val="22"/>
                    <w:szCs w:val="22"/>
                  </w:rPr>
                </w:pPr>
                <w:r w:rsidRPr="008F67C2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:rsidRPr="00C91F36" w14:paraId="4B844319" w14:textId="77777777" w:rsidTr="008D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  <w:vMerge/>
          </w:tcPr>
          <w:p w14:paraId="3455DDBA" w14:textId="77777777" w:rsidR="00FA4F29" w:rsidRPr="001B2F73" w:rsidRDefault="00FA4F29" w:rsidP="00FA4F29">
            <w:pPr>
              <w:spacing w:before="10" w:after="10"/>
              <w:rPr>
                <w:rFonts w:ascii="Avenir Next LT Pro" w:hAnsi="Avenir Next LT Pro"/>
                <w:b w:val="0"/>
                <w:sz w:val="22"/>
                <w:szCs w:val="22"/>
              </w:rPr>
            </w:pPr>
          </w:p>
        </w:tc>
        <w:tc>
          <w:tcPr>
            <w:tcW w:w="4158" w:type="dxa"/>
          </w:tcPr>
          <w:p w14:paraId="5D28075A" w14:textId="77777777" w:rsidR="00FA4F29" w:rsidRPr="001B2F73" w:rsidRDefault="00FA4F29" w:rsidP="00FA4F2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sz w:val="22"/>
                <w:szCs w:val="22"/>
              </w:rPr>
            </w:pPr>
            <w:r w:rsidRPr="001B2F73">
              <w:rPr>
                <w:rFonts w:ascii="Avenir Next LT Pro" w:hAnsi="Avenir Next LT Pro"/>
                <w:sz w:val="22"/>
                <w:szCs w:val="22"/>
              </w:rPr>
              <w:t>Engineering Geology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1579203040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2694" w:type="dxa"/>
              </w:tcPr>
              <w:p w14:paraId="63AEFF47" w14:textId="3DF5C752" w:rsidR="00FA4F29" w:rsidRPr="001B2F73" w:rsidRDefault="00FA4F29" w:rsidP="00FA4F29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ymbol" w:hAnsi="Segoe UI Symbol"/>
                    <w:sz w:val="22"/>
                    <w:szCs w:val="22"/>
                  </w:rPr>
                </w:pPr>
                <w:r w:rsidRPr="008F67C2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:rsidRPr="00C91F36" w14:paraId="6E971EB1" w14:textId="77777777" w:rsidTr="000D4FB7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  <w:shd w:val="clear" w:color="auto" w:fill="F2F2F2" w:themeFill="background1" w:themeFillShade="F2"/>
          </w:tcPr>
          <w:p w14:paraId="2C0EFD09" w14:textId="77777777" w:rsidR="00FA4F29" w:rsidRPr="001B2F73" w:rsidRDefault="00FA4F29" w:rsidP="00FA4F29">
            <w:pPr>
              <w:spacing w:before="10" w:after="10"/>
              <w:rPr>
                <w:rFonts w:ascii="Avenir Next LT Pro" w:hAnsi="Avenir Next LT Pro"/>
                <w:b w:val="0"/>
                <w:bCs w:val="0"/>
                <w:sz w:val="22"/>
                <w:szCs w:val="22"/>
              </w:rPr>
            </w:pPr>
            <w:r w:rsidRPr="001B2F73">
              <w:rPr>
                <w:rFonts w:ascii="Avenir Next LT Pro" w:hAnsi="Avenir Next LT Pro"/>
                <w:b w:val="0"/>
                <w:sz w:val="22"/>
                <w:szCs w:val="22"/>
              </w:rPr>
              <w:t>Applied Geophysics</w:t>
            </w:r>
          </w:p>
        </w:tc>
        <w:tc>
          <w:tcPr>
            <w:tcW w:w="4158" w:type="dxa"/>
          </w:tcPr>
          <w:p w14:paraId="560E0BC6" w14:textId="77777777" w:rsidR="00FA4F29" w:rsidRPr="001B2F73" w:rsidRDefault="00FA4F29" w:rsidP="00FA4F2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sz w:val="22"/>
                <w:szCs w:val="22"/>
              </w:rPr>
            </w:pPr>
            <w:r w:rsidRPr="001B2F73">
              <w:rPr>
                <w:rFonts w:ascii="Avenir Next LT Pro" w:hAnsi="Avenir Next LT Pro"/>
                <w:sz w:val="22"/>
                <w:szCs w:val="22"/>
              </w:rPr>
              <w:t>Earthquake Science &amp; Engineering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2057759517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2694" w:type="dxa"/>
              </w:tcPr>
              <w:p w14:paraId="73E68C09" w14:textId="45CCD478" w:rsidR="00FA4F29" w:rsidRPr="001B2F73" w:rsidRDefault="00FA4F29" w:rsidP="00FA4F29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Symbol" w:hAnsi="Segoe UI Symbol"/>
                    <w:sz w:val="22"/>
                    <w:szCs w:val="22"/>
                  </w:rPr>
                </w:pPr>
                <w:r w:rsidRPr="008F67C2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:rsidRPr="00C91F36" w14:paraId="393115F8" w14:textId="77777777" w:rsidTr="008D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  <w:shd w:val="clear" w:color="auto" w:fill="FFFFFF" w:themeFill="background1"/>
          </w:tcPr>
          <w:p w14:paraId="35FDB52F" w14:textId="4B8B8A5A" w:rsidR="00FA4F29" w:rsidRPr="001B2F73" w:rsidRDefault="00FA4F29" w:rsidP="00FA4F29">
            <w:pPr>
              <w:spacing w:before="10" w:after="10"/>
              <w:rPr>
                <w:rFonts w:ascii="Avenir Next LT Pro" w:hAnsi="Avenir Next LT Pro"/>
                <w:b w:val="0"/>
                <w:bCs w:val="0"/>
                <w:sz w:val="22"/>
                <w:szCs w:val="22"/>
              </w:rPr>
            </w:pPr>
            <w:r w:rsidRPr="001B2F73">
              <w:rPr>
                <w:rFonts w:ascii="Avenir Next LT Pro" w:hAnsi="Avenir Next LT Pro"/>
                <w:b w:val="0"/>
                <w:bCs w:val="0"/>
                <w:sz w:val="22"/>
                <w:szCs w:val="22"/>
              </w:rPr>
              <w:t>Chemistry</w:t>
            </w:r>
          </w:p>
        </w:tc>
        <w:tc>
          <w:tcPr>
            <w:tcW w:w="4158" w:type="dxa"/>
          </w:tcPr>
          <w:p w14:paraId="611C9953" w14:textId="7D5AD97C" w:rsidR="00FA4F29" w:rsidRPr="001B2F73" w:rsidRDefault="00FA4F29" w:rsidP="00FA4F2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sz w:val="22"/>
                <w:szCs w:val="22"/>
              </w:rPr>
            </w:pPr>
            <w:r w:rsidRPr="001B2F73">
              <w:rPr>
                <w:rFonts w:ascii="Avenir Next LT Pro" w:hAnsi="Avenir Next LT Pro"/>
                <w:sz w:val="22"/>
                <w:szCs w:val="22"/>
              </w:rPr>
              <w:t>Pharmaceutical Science &amp; Engineering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968010714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2694" w:type="dxa"/>
              </w:tcPr>
              <w:p w14:paraId="2132E969" w14:textId="4322F79E" w:rsidR="00FA4F29" w:rsidRPr="001B2F73" w:rsidRDefault="00FA4F29" w:rsidP="00FA4F29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ymbol" w:hAnsi="Segoe UI Symbol"/>
                    <w:sz w:val="22"/>
                    <w:szCs w:val="22"/>
                  </w:rPr>
                </w:pPr>
                <w:r w:rsidRPr="008F67C2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:rsidRPr="00C91F36" w14:paraId="167D9F68" w14:textId="77777777" w:rsidTr="008D5B33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  <w:shd w:val="clear" w:color="auto" w:fill="F2F2F2" w:themeFill="background1" w:themeFillShade="F2"/>
          </w:tcPr>
          <w:p w14:paraId="36815C05" w14:textId="77777777" w:rsidR="00FA4F29" w:rsidRPr="001B2F73" w:rsidRDefault="00FA4F29" w:rsidP="00FA4F29">
            <w:pPr>
              <w:spacing w:before="10" w:after="10"/>
              <w:rPr>
                <w:rFonts w:ascii="Avenir Next LT Pro" w:hAnsi="Avenir Next LT Pro"/>
                <w:b w:val="0"/>
                <w:sz w:val="22"/>
                <w:szCs w:val="22"/>
              </w:rPr>
            </w:pPr>
            <w:r w:rsidRPr="001B2F73">
              <w:rPr>
                <w:rFonts w:ascii="Avenir Next LT Pro" w:hAnsi="Avenir Next LT Pro"/>
                <w:b w:val="0"/>
                <w:sz w:val="22"/>
                <w:szCs w:val="22"/>
              </w:rPr>
              <w:t>Chemical Engineering</w:t>
            </w:r>
          </w:p>
        </w:tc>
        <w:tc>
          <w:tcPr>
            <w:tcW w:w="4158" w:type="dxa"/>
          </w:tcPr>
          <w:p w14:paraId="1BB3FF10" w14:textId="77777777" w:rsidR="00FA4F29" w:rsidRPr="001B2F73" w:rsidRDefault="00FA4F29" w:rsidP="00FA4F2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sz w:val="22"/>
                <w:szCs w:val="22"/>
              </w:rPr>
            </w:pPr>
            <w:r w:rsidRPr="001B2F73">
              <w:rPr>
                <w:rFonts w:ascii="Avenir Next LT Pro" w:hAnsi="Avenir Next LT Pro"/>
                <w:sz w:val="22"/>
                <w:szCs w:val="22"/>
              </w:rPr>
              <w:t>Chemical Engineering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656645469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2694" w:type="dxa"/>
              </w:tcPr>
              <w:p w14:paraId="634CDB15" w14:textId="62281DBD" w:rsidR="00FA4F29" w:rsidRPr="001B2F73" w:rsidRDefault="00FA4F29" w:rsidP="00FA4F29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Symbol" w:hAnsi="Segoe UI Symbol"/>
                    <w:sz w:val="22"/>
                    <w:szCs w:val="22"/>
                  </w:rPr>
                </w:pPr>
                <w:r w:rsidRPr="008F67C2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:rsidRPr="00C91F36" w14:paraId="2628E7EF" w14:textId="77777777" w:rsidTr="008D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  <w:vMerge w:val="restart"/>
            <w:shd w:val="clear" w:color="auto" w:fill="FFFFFF" w:themeFill="background1"/>
          </w:tcPr>
          <w:p w14:paraId="6C590609" w14:textId="77777777" w:rsidR="00FA4F29" w:rsidRPr="001B2F73" w:rsidRDefault="00FA4F29" w:rsidP="00FA4F29">
            <w:pPr>
              <w:spacing w:before="10" w:after="10"/>
              <w:rPr>
                <w:rFonts w:ascii="Avenir Next LT Pro" w:hAnsi="Avenir Next LT Pro"/>
                <w:b w:val="0"/>
                <w:sz w:val="22"/>
                <w:szCs w:val="22"/>
              </w:rPr>
            </w:pPr>
            <w:r w:rsidRPr="001B2F73">
              <w:rPr>
                <w:rFonts w:ascii="Avenir Next LT Pro" w:hAnsi="Avenir Next LT Pro"/>
                <w:b w:val="0"/>
                <w:sz w:val="22"/>
                <w:szCs w:val="22"/>
              </w:rPr>
              <w:t>Civil Engineering</w:t>
            </w:r>
          </w:p>
        </w:tc>
        <w:tc>
          <w:tcPr>
            <w:tcW w:w="4158" w:type="dxa"/>
          </w:tcPr>
          <w:p w14:paraId="2E497C62" w14:textId="77777777" w:rsidR="00FA4F29" w:rsidRPr="001B2F73" w:rsidRDefault="00FA4F29" w:rsidP="00FA4F2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sz w:val="22"/>
                <w:szCs w:val="22"/>
              </w:rPr>
            </w:pPr>
            <w:r w:rsidRPr="001B2F73">
              <w:rPr>
                <w:rFonts w:ascii="Avenir Next LT Pro" w:hAnsi="Avenir Next LT Pro"/>
                <w:sz w:val="22"/>
                <w:szCs w:val="22"/>
              </w:rPr>
              <w:t>Geotechnical Engineering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706569810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2694" w:type="dxa"/>
              </w:tcPr>
              <w:p w14:paraId="543591D8" w14:textId="0A955519" w:rsidR="00FA4F29" w:rsidRPr="001B2F73" w:rsidRDefault="00FA4F29" w:rsidP="00FA4F29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ymbol" w:hAnsi="Segoe UI Symbol"/>
                    <w:sz w:val="22"/>
                    <w:szCs w:val="22"/>
                  </w:rPr>
                </w:pPr>
                <w:r w:rsidRPr="008F67C2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:rsidRPr="00C91F36" w14:paraId="5D57BF1B" w14:textId="77777777" w:rsidTr="008D5B33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  <w:vMerge/>
            <w:shd w:val="clear" w:color="auto" w:fill="FFFFFF" w:themeFill="background1"/>
          </w:tcPr>
          <w:p w14:paraId="0A5674D9" w14:textId="77777777" w:rsidR="00FA4F29" w:rsidRPr="001B2F73" w:rsidRDefault="00FA4F29" w:rsidP="00FA4F29">
            <w:pPr>
              <w:spacing w:before="10" w:after="10"/>
              <w:rPr>
                <w:rFonts w:ascii="Avenir Next LT Pro" w:hAnsi="Avenir Next LT Pro"/>
                <w:b w:val="0"/>
                <w:sz w:val="22"/>
                <w:szCs w:val="22"/>
              </w:rPr>
            </w:pPr>
          </w:p>
        </w:tc>
        <w:tc>
          <w:tcPr>
            <w:tcW w:w="4158" w:type="dxa"/>
          </w:tcPr>
          <w:p w14:paraId="31CD6513" w14:textId="77777777" w:rsidR="00FA4F29" w:rsidRPr="001B2F73" w:rsidRDefault="00FA4F29" w:rsidP="00FA4F2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sz w:val="22"/>
                <w:szCs w:val="22"/>
              </w:rPr>
            </w:pPr>
            <w:r w:rsidRPr="001B2F73">
              <w:rPr>
                <w:rFonts w:ascii="Avenir Next LT Pro" w:hAnsi="Avenir Next LT Pro"/>
                <w:sz w:val="22"/>
                <w:szCs w:val="22"/>
              </w:rPr>
              <w:t>Structural Engineering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1240794083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2694" w:type="dxa"/>
              </w:tcPr>
              <w:p w14:paraId="2FAB653E" w14:textId="2CAD4531" w:rsidR="00FA4F29" w:rsidRPr="001B2F73" w:rsidRDefault="00FA4F29" w:rsidP="00FA4F29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Symbol" w:hAnsi="Segoe UI Symbol"/>
                    <w:sz w:val="22"/>
                    <w:szCs w:val="22"/>
                  </w:rPr>
                </w:pPr>
                <w:r w:rsidRPr="008F67C2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:rsidRPr="00C91F36" w14:paraId="0D680E09" w14:textId="77777777" w:rsidTr="008D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  <w:vMerge w:val="restart"/>
          </w:tcPr>
          <w:p w14:paraId="0A4B68DF" w14:textId="77777777" w:rsidR="00FA4F29" w:rsidRPr="001B2F73" w:rsidRDefault="00FA4F29" w:rsidP="00FA4F29">
            <w:pPr>
              <w:spacing w:before="10" w:after="10"/>
              <w:rPr>
                <w:rFonts w:ascii="Avenir Next LT Pro" w:hAnsi="Avenir Next LT Pro"/>
                <w:b w:val="0"/>
                <w:sz w:val="22"/>
                <w:szCs w:val="22"/>
              </w:rPr>
            </w:pPr>
            <w:r w:rsidRPr="001B2F73">
              <w:rPr>
                <w:rFonts w:ascii="Avenir Next LT Pro" w:hAnsi="Avenir Next LT Pro"/>
                <w:b w:val="0"/>
                <w:sz w:val="22"/>
                <w:szCs w:val="22"/>
              </w:rPr>
              <w:t>Computer Science &amp; Engineering</w:t>
            </w:r>
          </w:p>
        </w:tc>
        <w:tc>
          <w:tcPr>
            <w:tcW w:w="4158" w:type="dxa"/>
          </w:tcPr>
          <w:p w14:paraId="0A02E25F" w14:textId="77777777" w:rsidR="00FA4F29" w:rsidRPr="001B2F73" w:rsidRDefault="00FA4F29" w:rsidP="00FA4F2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sz w:val="22"/>
                <w:szCs w:val="22"/>
              </w:rPr>
            </w:pPr>
            <w:r w:rsidRPr="001B2F73">
              <w:rPr>
                <w:rFonts w:ascii="Avenir Next LT Pro" w:hAnsi="Avenir Next LT Pro"/>
                <w:sz w:val="22"/>
                <w:szCs w:val="22"/>
              </w:rPr>
              <w:t>Computer Science &amp; Engineering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732620557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2694" w:type="dxa"/>
              </w:tcPr>
              <w:p w14:paraId="2BB30232" w14:textId="4102CC6B" w:rsidR="00FA4F29" w:rsidRPr="001B2F73" w:rsidRDefault="00FA4F29" w:rsidP="00FA4F29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ymbol" w:hAnsi="Segoe UI Symbol"/>
                    <w:sz w:val="22"/>
                    <w:szCs w:val="22"/>
                  </w:rPr>
                </w:pPr>
                <w:r w:rsidRPr="008F67C2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:rsidRPr="00C91F36" w14:paraId="6ADCD1F5" w14:textId="77777777" w:rsidTr="008D5B33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  <w:vMerge/>
          </w:tcPr>
          <w:p w14:paraId="6BEF28E3" w14:textId="77777777" w:rsidR="00FA4F29" w:rsidRPr="001B2F73" w:rsidRDefault="00FA4F29" w:rsidP="00FA4F29">
            <w:pPr>
              <w:spacing w:before="10" w:after="10"/>
              <w:rPr>
                <w:rFonts w:ascii="Avenir Next LT Pro" w:hAnsi="Avenir Next LT Pro"/>
                <w:b w:val="0"/>
                <w:sz w:val="22"/>
                <w:szCs w:val="22"/>
              </w:rPr>
            </w:pPr>
          </w:p>
        </w:tc>
        <w:tc>
          <w:tcPr>
            <w:tcW w:w="4158" w:type="dxa"/>
          </w:tcPr>
          <w:p w14:paraId="51008074" w14:textId="77777777" w:rsidR="00FA4F29" w:rsidRPr="001B2F73" w:rsidRDefault="00FA4F29" w:rsidP="00FA4F2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sz w:val="22"/>
                <w:szCs w:val="22"/>
              </w:rPr>
            </w:pPr>
            <w:r w:rsidRPr="001B2F73">
              <w:rPr>
                <w:rFonts w:ascii="Avenir Next LT Pro" w:hAnsi="Avenir Next LT Pro"/>
                <w:sz w:val="22"/>
                <w:szCs w:val="22"/>
              </w:rPr>
              <w:t>Computer Science &amp; Engineering with Specialization in Information Security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370281723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2694" w:type="dxa"/>
              </w:tcPr>
              <w:p w14:paraId="1B4CC2E0" w14:textId="1F87AFA0" w:rsidR="00FA4F29" w:rsidRPr="001B2F73" w:rsidRDefault="00FA4F29" w:rsidP="00FA4F29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Symbol" w:hAnsi="Segoe UI Symbol"/>
                    <w:sz w:val="22"/>
                    <w:szCs w:val="22"/>
                  </w:rPr>
                </w:pPr>
                <w:r w:rsidRPr="008F67C2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:rsidRPr="00C91F36" w14:paraId="7012C5A8" w14:textId="77777777" w:rsidTr="008D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  <w:shd w:val="clear" w:color="auto" w:fill="FFFFFF" w:themeFill="background1"/>
          </w:tcPr>
          <w:p w14:paraId="346F81E4" w14:textId="77777777" w:rsidR="00FA4F29" w:rsidRPr="001B2F73" w:rsidRDefault="00FA4F29" w:rsidP="00FA4F29">
            <w:pPr>
              <w:spacing w:before="10" w:after="10"/>
              <w:rPr>
                <w:rFonts w:ascii="Avenir Next LT Pro" w:hAnsi="Avenir Next LT Pro"/>
                <w:b w:val="0"/>
                <w:sz w:val="22"/>
                <w:szCs w:val="22"/>
              </w:rPr>
            </w:pPr>
            <w:r w:rsidRPr="001B2F73">
              <w:rPr>
                <w:rFonts w:ascii="Avenir Next LT Pro" w:hAnsi="Avenir Next LT Pro"/>
                <w:b w:val="0"/>
                <w:sz w:val="22"/>
                <w:szCs w:val="22"/>
              </w:rPr>
              <w:t>Mathematics &amp; Computing</w:t>
            </w:r>
          </w:p>
        </w:tc>
        <w:tc>
          <w:tcPr>
            <w:tcW w:w="4158" w:type="dxa"/>
          </w:tcPr>
          <w:p w14:paraId="34D6D23C" w14:textId="77777777" w:rsidR="00FA4F29" w:rsidRPr="001B2F73" w:rsidRDefault="00FA4F29" w:rsidP="00FA4F2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sz w:val="22"/>
                <w:szCs w:val="22"/>
              </w:rPr>
            </w:pPr>
            <w:r w:rsidRPr="001B2F73">
              <w:rPr>
                <w:rFonts w:ascii="Avenir Next LT Pro" w:hAnsi="Avenir Next LT Pro"/>
                <w:sz w:val="22"/>
                <w:szCs w:val="22"/>
              </w:rPr>
              <w:t>Data Analytics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642269602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2694" w:type="dxa"/>
              </w:tcPr>
              <w:p w14:paraId="304C096F" w14:textId="40FCE8B6" w:rsidR="00FA4F29" w:rsidRPr="001B2F73" w:rsidRDefault="00FA4F29" w:rsidP="00FA4F29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ymbol" w:hAnsi="Segoe UI Symbol"/>
                    <w:sz w:val="22"/>
                    <w:szCs w:val="22"/>
                  </w:rPr>
                </w:pPr>
                <w:r w:rsidRPr="008F67C2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:rsidRPr="00C91F36" w14:paraId="3FDB360F" w14:textId="77777777" w:rsidTr="008D5B33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  <w:vMerge w:val="restart"/>
            <w:shd w:val="clear" w:color="auto" w:fill="F2F2F2" w:themeFill="background1" w:themeFillShade="F2"/>
          </w:tcPr>
          <w:p w14:paraId="1B35B22C" w14:textId="77777777" w:rsidR="00FA4F29" w:rsidRPr="001B2F73" w:rsidRDefault="00FA4F29" w:rsidP="00FA4F29">
            <w:pPr>
              <w:spacing w:before="10" w:after="10"/>
              <w:rPr>
                <w:rFonts w:ascii="Avenir Next LT Pro" w:hAnsi="Avenir Next LT Pro"/>
                <w:b w:val="0"/>
                <w:sz w:val="22"/>
                <w:szCs w:val="22"/>
              </w:rPr>
            </w:pPr>
            <w:r w:rsidRPr="001B2F73">
              <w:rPr>
                <w:rFonts w:ascii="Avenir Next LT Pro" w:hAnsi="Avenir Next LT Pro"/>
                <w:b w:val="0"/>
                <w:sz w:val="22"/>
                <w:szCs w:val="22"/>
              </w:rPr>
              <w:t>Electrical Engineering</w:t>
            </w:r>
          </w:p>
        </w:tc>
        <w:tc>
          <w:tcPr>
            <w:tcW w:w="4158" w:type="dxa"/>
          </w:tcPr>
          <w:p w14:paraId="76010A70" w14:textId="77777777" w:rsidR="00FA4F29" w:rsidRPr="001B2F73" w:rsidRDefault="00FA4F29" w:rsidP="00FA4F2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sz w:val="22"/>
                <w:szCs w:val="22"/>
              </w:rPr>
            </w:pPr>
            <w:r w:rsidRPr="001B2F73">
              <w:rPr>
                <w:rFonts w:ascii="Avenir Next LT Pro" w:hAnsi="Avenir Next LT Pro"/>
                <w:sz w:val="22"/>
                <w:szCs w:val="22"/>
              </w:rPr>
              <w:t>Power System Engineering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2028408379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2694" w:type="dxa"/>
              </w:tcPr>
              <w:p w14:paraId="20FA5D54" w14:textId="3952C144" w:rsidR="00FA4F29" w:rsidRPr="001B2F73" w:rsidRDefault="00FA4F29" w:rsidP="00FA4F29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Symbol" w:hAnsi="Segoe UI Symbol"/>
                    <w:sz w:val="22"/>
                    <w:szCs w:val="22"/>
                  </w:rPr>
                </w:pPr>
                <w:r w:rsidRPr="008F67C2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:rsidRPr="00C91F36" w14:paraId="339CBAC2" w14:textId="77777777" w:rsidTr="008D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  <w:vMerge/>
          </w:tcPr>
          <w:p w14:paraId="57B5AF6B" w14:textId="77777777" w:rsidR="00FA4F29" w:rsidRPr="001B2F73" w:rsidRDefault="00FA4F29" w:rsidP="00FA4F29">
            <w:pPr>
              <w:spacing w:before="10" w:after="10"/>
              <w:rPr>
                <w:rFonts w:ascii="Avenir Next LT Pro" w:hAnsi="Avenir Next LT Pro"/>
                <w:b w:val="0"/>
                <w:sz w:val="22"/>
                <w:szCs w:val="22"/>
              </w:rPr>
            </w:pPr>
          </w:p>
        </w:tc>
        <w:tc>
          <w:tcPr>
            <w:tcW w:w="4158" w:type="dxa"/>
          </w:tcPr>
          <w:p w14:paraId="70179122" w14:textId="77777777" w:rsidR="00FA4F29" w:rsidRPr="001B2F73" w:rsidRDefault="00FA4F29" w:rsidP="00FA4F2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sz w:val="22"/>
                <w:szCs w:val="22"/>
              </w:rPr>
            </w:pPr>
            <w:r w:rsidRPr="001B2F73">
              <w:rPr>
                <w:rFonts w:ascii="Avenir Next LT Pro" w:hAnsi="Avenir Next LT Pro"/>
                <w:sz w:val="22"/>
                <w:szCs w:val="22"/>
              </w:rPr>
              <w:t>Power Electronics &amp; Electrical Drives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29228904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2694" w:type="dxa"/>
              </w:tcPr>
              <w:p w14:paraId="5327A974" w14:textId="1C78368E" w:rsidR="00FA4F29" w:rsidRPr="001B2F73" w:rsidRDefault="00FA4F29" w:rsidP="00FA4F29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ymbol" w:hAnsi="Segoe UI Symbol"/>
                    <w:sz w:val="22"/>
                    <w:szCs w:val="22"/>
                  </w:rPr>
                </w:pPr>
                <w:r w:rsidRPr="008F67C2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:rsidRPr="00C91F36" w14:paraId="7907348A" w14:textId="77777777" w:rsidTr="008D5B33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  <w:vMerge w:val="restart"/>
            <w:shd w:val="clear" w:color="auto" w:fill="FFFFFF" w:themeFill="background1"/>
          </w:tcPr>
          <w:p w14:paraId="1EB5625F" w14:textId="77777777" w:rsidR="00FA4F29" w:rsidRPr="001B2F73" w:rsidRDefault="00FA4F29" w:rsidP="00FA4F29">
            <w:pPr>
              <w:spacing w:before="20" w:after="20"/>
              <w:rPr>
                <w:rFonts w:ascii="Avenir Next LT Pro" w:hAnsi="Avenir Next LT Pro"/>
                <w:b w:val="0"/>
                <w:sz w:val="22"/>
                <w:szCs w:val="22"/>
              </w:rPr>
            </w:pPr>
          </w:p>
          <w:p w14:paraId="2F8B8B56" w14:textId="77777777" w:rsidR="00FA4F29" w:rsidRPr="001B2F73" w:rsidRDefault="00FA4F29" w:rsidP="00FA4F29">
            <w:pPr>
              <w:spacing w:before="20" w:after="20"/>
              <w:rPr>
                <w:rFonts w:ascii="Avenir Next LT Pro" w:hAnsi="Avenir Next LT Pro"/>
                <w:b w:val="0"/>
                <w:sz w:val="22"/>
                <w:szCs w:val="22"/>
              </w:rPr>
            </w:pPr>
          </w:p>
          <w:p w14:paraId="176D3E42" w14:textId="77777777" w:rsidR="00FA4F29" w:rsidRPr="001B2F73" w:rsidRDefault="00FA4F29" w:rsidP="00FA4F29">
            <w:pPr>
              <w:spacing w:before="20" w:after="20"/>
              <w:rPr>
                <w:rFonts w:ascii="Avenir Next LT Pro" w:hAnsi="Avenir Next LT Pro"/>
                <w:b w:val="0"/>
                <w:sz w:val="22"/>
                <w:szCs w:val="22"/>
              </w:rPr>
            </w:pPr>
          </w:p>
          <w:p w14:paraId="54FA1F8D" w14:textId="77777777" w:rsidR="00FA4F29" w:rsidRPr="001B2F73" w:rsidRDefault="00FA4F29" w:rsidP="00FA4F29">
            <w:pPr>
              <w:spacing w:before="20" w:after="20"/>
              <w:rPr>
                <w:rFonts w:ascii="Avenir Next LT Pro" w:hAnsi="Avenir Next LT Pro"/>
                <w:b w:val="0"/>
                <w:sz w:val="22"/>
                <w:szCs w:val="22"/>
              </w:rPr>
            </w:pPr>
            <w:r w:rsidRPr="00AD2AED">
              <w:rPr>
                <w:rFonts w:ascii="Avenir Next LT Pro" w:hAnsi="Avenir Next LT Pro"/>
                <w:b w:val="0"/>
                <w:sz w:val="22"/>
                <w:szCs w:val="22"/>
                <w:shd w:val="clear" w:color="auto" w:fill="FFFFFF" w:themeFill="background1"/>
              </w:rPr>
              <w:t>Electronics Engineering</w:t>
            </w:r>
          </w:p>
        </w:tc>
        <w:tc>
          <w:tcPr>
            <w:tcW w:w="4158" w:type="dxa"/>
          </w:tcPr>
          <w:p w14:paraId="1A993932" w14:textId="77777777" w:rsidR="00FA4F29" w:rsidRPr="001B2F73" w:rsidRDefault="00FA4F29" w:rsidP="00FA4F29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sz w:val="22"/>
                <w:szCs w:val="22"/>
              </w:rPr>
            </w:pPr>
            <w:r w:rsidRPr="001B2F73">
              <w:rPr>
                <w:rFonts w:ascii="Avenir Next LT Pro" w:hAnsi="Avenir Next LT Pro"/>
                <w:sz w:val="22"/>
                <w:szCs w:val="22"/>
              </w:rPr>
              <w:t>Communication &amp; Signal Processing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856120929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2694" w:type="dxa"/>
              </w:tcPr>
              <w:p w14:paraId="0333E5E5" w14:textId="5AAEAFB0" w:rsidR="00FA4F29" w:rsidRPr="001B2F73" w:rsidRDefault="00FA4F29" w:rsidP="00FA4F29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Symbol" w:hAnsi="Segoe UI Symbol"/>
                    <w:sz w:val="22"/>
                    <w:szCs w:val="22"/>
                  </w:rPr>
                </w:pPr>
                <w:r w:rsidRPr="008F67C2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:rsidRPr="00C91F36" w14:paraId="43B34A34" w14:textId="77777777" w:rsidTr="008D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  <w:vMerge/>
            <w:shd w:val="clear" w:color="auto" w:fill="FFFFFF" w:themeFill="background1"/>
          </w:tcPr>
          <w:p w14:paraId="247794BD" w14:textId="77777777" w:rsidR="00FA4F29" w:rsidRPr="001B2F73" w:rsidRDefault="00FA4F29" w:rsidP="00FA4F29">
            <w:pPr>
              <w:spacing w:before="10" w:after="10"/>
              <w:rPr>
                <w:rFonts w:ascii="Avenir Next LT Pro" w:hAnsi="Avenir Next LT Pro"/>
                <w:b w:val="0"/>
                <w:sz w:val="22"/>
                <w:szCs w:val="22"/>
              </w:rPr>
            </w:pPr>
          </w:p>
        </w:tc>
        <w:tc>
          <w:tcPr>
            <w:tcW w:w="4158" w:type="dxa"/>
          </w:tcPr>
          <w:p w14:paraId="1A91D1C8" w14:textId="77777777" w:rsidR="00FA4F29" w:rsidRPr="001B2F73" w:rsidRDefault="00FA4F29" w:rsidP="00FA4F2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sz w:val="22"/>
                <w:szCs w:val="22"/>
              </w:rPr>
            </w:pPr>
            <w:r w:rsidRPr="001B2F73">
              <w:rPr>
                <w:rFonts w:ascii="Avenir Next LT Pro" w:hAnsi="Avenir Next LT Pro"/>
                <w:sz w:val="22"/>
                <w:szCs w:val="22"/>
              </w:rPr>
              <w:t>Optoelectronics &amp; Optical Communication Engineering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99214968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2694" w:type="dxa"/>
              </w:tcPr>
              <w:p w14:paraId="6729A532" w14:textId="515F8E37" w:rsidR="00FA4F29" w:rsidRPr="001B2F73" w:rsidRDefault="00FA4F29" w:rsidP="00FA4F29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ymbol" w:hAnsi="Segoe UI Symbol"/>
                    <w:sz w:val="22"/>
                    <w:szCs w:val="22"/>
                  </w:rPr>
                </w:pPr>
                <w:r w:rsidRPr="008F67C2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:rsidRPr="00C91F36" w14:paraId="2ABFC56B" w14:textId="77777777" w:rsidTr="008D5B33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  <w:vMerge/>
            <w:shd w:val="clear" w:color="auto" w:fill="FFFFFF" w:themeFill="background1"/>
          </w:tcPr>
          <w:p w14:paraId="50327AF7" w14:textId="77777777" w:rsidR="00FA4F29" w:rsidRPr="001B2F73" w:rsidRDefault="00FA4F29" w:rsidP="00FA4F29">
            <w:pPr>
              <w:spacing w:before="10" w:after="10"/>
              <w:rPr>
                <w:rFonts w:ascii="Avenir Next LT Pro" w:hAnsi="Avenir Next LT Pro"/>
                <w:b w:val="0"/>
                <w:sz w:val="22"/>
                <w:szCs w:val="22"/>
              </w:rPr>
            </w:pPr>
          </w:p>
        </w:tc>
        <w:tc>
          <w:tcPr>
            <w:tcW w:w="4158" w:type="dxa"/>
          </w:tcPr>
          <w:p w14:paraId="3BA439E9" w14:textId="77777777" w:rsidR="00FA4F29" w:rsidRPr="001B2F73" w:rsidRDefault="00FA4F29" w:rsidP="00FA4F2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sz w:val="22"/>
                <w:szCs w:val="22"/>
              </w:rPr>
            </w:pPr>
            <w:r w:rsidRPr="001B2F73">
              <w:rPr>
                <w:rFonts w:ascii="Avenir Next LT Pro" w:hAnsi="Avenir Next LT Pro"/>
                <w:sz w:val="22"/>
                <w:szCs w:val="22"/>
              </w:rPr>
              <w:t>RF and Microwave Engineering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361741204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2694" w:type="dxa"/>
              </w:tcPr>
              <w:p w14:paraId="264E73DE" w14:textId="1468D2CF" w:rsidR="00FA4F29" w:rsidRPr="001B2F73" w:rsidRDefault="00FA4F29" w:rsidP="00FA4F29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Symbol" w:hAnsi="Segoe UI Symbol"/>
                    <w:sz w:val="22"/>
                    <w:szCs w:val="22"/>
                  </w:rPr>
                </w:pPr>
                <w:r w:rsidRPr="008F67C2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:rsidRPr="00C91F36" w14:paraId="4D8BE2D1" w14:textId="77777777" w:rsidTr="008D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  <w:vMerge/>
            <w:shd w:val="clear" w:color="auto" w:fill="FFFFFF" w:themeFill="background1"/>
          </w:tcPr>
          <w:p w14:paraId="1A057570" w14:textId="77777777" w:rsidR="00FA4F29" w:rsidRPr="001B2F73" w:rsidRDefault="00FA4F29" w:rsidP="00FA4F29">
            <w:pPr>
              <w:spacing w:before="10" w:after="10"/>
              <w:rPr>
                <w:rFonts w:ascii="Avenir Next LT Pro" w:hAnsi="Avenir Next LT Pro"/>
                <w:b w:val="0"/>
                <w:sz w:val="22"/>
                <w:szCs w:val="22"/>
              </w:rPr>
            </w:pPr>
          </w:p>
        </w:tc>
        <w:tc>
          <w:tcPr>
            <w:tcW w:w="4158" w:type="dxa"/>
          </w:tcPr>
          <w:p w14:paraId="5E76FBD0" w14:textId="77777777" w:rsidR="00FA4F29" w:rsidRPr="001B2F73" w:rsidRDefault="00FA4F29" w:rsidP="00FA4F2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sz w:val="22"/>
                <w:szCs w:val="22"/>
              </w:rPr>
            </w:pPr>
            <w:r w:rsidRPr="001B2F73">
              <w:rPr>
                <w:rFonts w:ascii="Avenir Next LT Pro" w:hAnsi="Avenir Next LT Pro"/>
                <w:sz w:val="22"/>
                <w:szCs w:val="22"/>
              </w:rPr>
              <w:t>VLSI Design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472797238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2694" w:type="dxa"/>
              </w:tcPr>
              <w:p w14:paraId="15A74843" w14:textId="402AD63C" w:rsidR="00FA4F29" w:rsidRPr="001B2F73" w:rsidRDefault="00FA4F29" w:rsidP="00FA4F29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ymbol" w:hAnsi="Segoe UI Symbol"/>
                    <w:sz w:val="22"/>
                    <w:szCs w:val="22"/>
                  </w:rPr>
                </w:pPr>
                <w:r w:rsidRPr="008F67C2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:rsidRPr="00C91F36" w14:paraId="6A805E91" w14:textId="77777777" w:rsidTr="008D5B33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  <w:shd w:val="clear" w:color="auto" w:fill="F2F2F2" w:themeFill="background1" w:themeFillShade="F2"/>
          </w:tcPr>
          <w:p w14:paraId="0A8959C6" w14:textId="77777777" w:rsidR="00FA4F29" w:rsidRPr="001B2F73" w:rsidRDefault="00FA4F29" w:rsidP="00FA4F29">
            <w:pPr>
              <w:spacing w:before="10" w:after="10"/>
              <w:rPr>
                <w:rFonts w:ascii="Avenir Next LT Pro" w:hAnsi="Avenir Next LT Pro"/>
                <w:b w:val="0"/>
                <w:sz w:val="22"/>
                <w:szCs w:val="22"/>
              </w:rPr>
            </w:pPr>
            <w:r w:rsidRPr="001B2F73">
              <w:rPr>
                <w:rFonts w:ascii="Avenir Next LT Pro" w:hAnsi="Avenir Next LT Pro"/>
                <w:b w:val="0"/>
                <w:sz w:val="22"/>
                <w:szCs w:val="22"/>
              </w:rPr>
              <w:t>Environmental Engineering</w:t>
            </w:r>
          </w:p>
        </w:tc>
        <w:tc>
          <w:tcPr>
            <w:tcW w:w="4158" w:type="dxa"/>
          </w:tcPr>
          <w:p w14:paraId="5245BF58" w14:textId="77777777" w:rsidR="00FA4F29" w:rsidRPr="001B2F73" w:rsidRDefault="00FA4F29" w:rsidP="00FA4F2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sz w:val="22"/>
                <w:szCs w:val="22"/>
              </w:rPr>
            </w:pPr>
            <w:r w:rsidRPr="001B2F73">
              <w:rPr>
                <w:rFonts w:ascii="Avenir Next LT Pro" w:hAnsi="Avenir Next LT Pro"/>
                <w:sz w:val="22"/>
                <w:szCs w:val="22"/>
              </w:rPr>
              <w:t>Environmental Science &amp; Engineering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1317641663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2694" w:type="dxa"/>
              </w:tcPr>
              <w:p w14:paraId="58CA7892" w14:textId="5CE0FBAC" w:rsidR="00FA4F29" w:rsidRPr="001B2F73" w:rsidRDefault="00FA4F29" w:rsidP="00FA4F29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Symbol" w:hAnsi="Segoe UI Symbol"/>
                    <w:sz w:val="22"/>
                    <w:szCs w:val="22"/>
                  </w:rPr>
                </w:pPr>
                <w:r w:rsidRPr="008F67C2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:rsidRPr="00C91F36" w14:paraId="2313BCF4" w14:textId="77777777" w:rsidTr="008D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  <w:vMerge w:val="restart"/>
            <w:shd w:val="clear" w:color="auto" w:fill="FFFFFF" w:themeFill="background1"/>
          </w:tcPr>
          <w:p w14:paraId="59B8BF3C" w14:textId="5464F8D6" w:rsidR="00FA4F29" w:rsidRPr="001B2F73" w:rsidRDefault="00FA4F29" w:rsidP="00FA4F29">
            <w:pPr>
              <w:spacing w:before="10" w:after="10"/>
              <w:rPr>
                <w:rFonts w:ascii="Avenir Next LT Pro" w:hAnsi="Avenir Next LT Pro"/>
                <w:b w:val="0"/>
                <w:sz w:val="22"/>
                <w:szCs w:val="22"/>
              </w:rPr>
            </w:pPr>
            <w:r>
              <w:rPr>
                <w:rFonts w:ascii="Avenir Next LT Pro" w:hAnsi="Avenir Next LT Pro"/>
                <w:b w:val="0"/>
                <w:sz w:val="22"/>
                <w:szCs w:val="22"/>
              </w:rPr>
              <w:t xml:space="preserve">Fuel, </w:t>
            </w:r>
            <w:r w:rsidRPr="001B2F73">
              <w:rPr>
                <w:rFonts w:ascii="Avenir Next LT Pro" w:hAnsi="Avenir Next LT Pro"/>
                <w:b w:val="0"/>
                <w:sz w:val="22"/>
                <w:szCs w:val="22"/>
              </w:rPr>
              <w:t>Mineral</w:t>
            </w:r>
            <w:r>
              <w:rPr>
                <w:rFonts w:ascii="Avenir Next LT Pro" w:hAnsi="Avenir Next LT Pro"/>
                <w:b w:val="0"/>
                <w:sz w:val="22"/>
                <w:szCs w:val="22"/>
              </w:rPr>
              <w:t>s</w:t>
            </w:r>
            <w:r w:rsidRPr="001B2F73">
              <w:rPr>
                <w:rFonts w:ascii="Avenir Next LT Pro" w:hAnsi="Avenir Next LT Pro"/>
                <w:b w:val="0"/>
                <w:sz w:val="22"/>
                <w:szCs w:val="22"/>
              </w:rPr>
              <w:t xml:space="preserve"> &amp; Metallurgical Engineering</w:t>
            </w:r>
          </w:p>
        </w:tc>
        <w:tc>
          <w:tcPr>
            <w:tcW w:w="4158" w:type="dxa"/>
          </w:tcPr>
          <w:p w14:paraId="1F8D437B" w14:textId="77777777" w:rsidR="00FA4F29" w:rsidRPr="001B2F73" w:rsidRDefault="00FA4F29" w:rsidP="00FA4F2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sz w:val="22"/>
                <w:szCs w:val="22"/>
              </w:rPr>
            </w:pPr>
            <w:r w:rsidRPr="001B2F73">
              <w:rPr>
                <w:rFonts w:ascii="Avenir Next LT Pro" w:hAnsi="Avenir Next LT Pro"/>
                <w:sz w:val="22"/>
                <w:szCs w:val="22"/>
              </w:rPr>
              <w:t>Mineral Engineering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4247329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2694" w:type="dxa"/>
              </w:tcPr>
              <w:p w14:paraId="096281A1" w14:textId="478A278A" w:rsidR="00FA4F29" w:rsidRPr="001B2F73" w:rsidRDefault="00FA4F29" w:rsidP="00FA4F29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ymbol" w:hAnsi="Segoe UI Symbol"/>
                    <w:sz w:val="22"/>
                    <w:szCs w:val="22"/>
                  </w:rPr>
                </w:pPr>
                <w:r w:rsidRPr="008F67C2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:rsidRPr="00C91F36" w14:paraId="1681C464" w14:textId="77777777" w:rsidTr="008D5B33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  <w:vMerge/>
            <w:shd w:val="clear" w:color="auto" w:fill="FFFFFF" w:themeFill="background1"/>
          </w:tcPr>
          <w:p w14:paraId="4744B0B6" w14:textId="77777777" w:rsidR="00FA4F29" w:rsidRPr="001B2F73" w:rsidRDefault="00FA4F29" w:rsidP="00FA4F29">
            <w:pPr>
              <w:spacing w:before="10" w:after="10"/>
              <w:rPr>
                <w:rFonts w:ascii="Avenir Next LT Pro" w:hAnsi="Avenir Next LT Pro"/>
                <w:b w:val="0"/>
                <w:sz w:val="22"/>
                <w:szCs w:val="22"/>
              </w:rPr>
            </w:pPr>
          </w:p>
        </w:tc>
        <w:tc>
          <w:tcPr>
            <w:tcW w:w="4158" w:type="dxa"/>
          </w:tcPr>
          <w:p w14:paraId="313C0851" w14:textId="77777777" w:rsidR="00FA4F29" w:rsidRPr="001B2F73" w:rsidRDefault="00FA4F29" w:rsidP="00FA4F2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sz w:val="22"/>
                <w:szCs w:val="22"/>
              </w:rPr>
            </w:pPr>
            <w:r w:rsidRPr="001B2F73">
              <w:rPr>
                <w:rFonts w:ascii="Avenir Next LT Pro" w:hAnsi="Avenir Next LT Pro"/>
                <w:sz w:val="22"/>
                <w:szCs w:val="22"/>
              </w:rPr>
              <w:t>Fuel Engineering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821072908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2694" w:type="dxa"/>
              </w:tcPr>
              <w:p w14:paraId="6717C8DD" w14:textId="25A1A14E" w:rsidR="00FA4F29" w:rsidRPr="001B2F73" w:rsidRDefault="00FA4F29" w:rsidP="00FA4F29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Symbol" w:hAnsi="Segoe UI Symbol"/>
                    <w:sz w:val="22"/>
                    <w:szCs w:val="22"/>
                  </w:rPr>
                </w:pPr>
                <w:r w:rsidRPr="008F67C2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:rsidRPr="00C91F36" w14:paraId="43AC176B" w14:textId="77777777" w:rsidTr="008D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14:paraId="0B57FEB5" w14:textId="77777777" w:rsidR="00FA4F29" w:rsidRPr="001B2F73" w:rsidRDefault="00FA4F29" w:rsidP="00FA4F29">
            <w:pPr>
              <w:spacing w:before="10" w:after="10"/>
              <w:rPr>
                <w:rFonts w:ascii="Avenir Next LT Pro" w:hAnsi="Avenir Next LT Pro"/>
                <w:b w:val="0"/>
                <w:sz w:val="22"/>
                <w:szCs w:val="22"/>
              </w:rPr>
            </w:pPr>
            <w:r w:rsidRPr="001B2F73">
              <w:rPr>
                <w:rFonts w:ascii="Avenir Next LT Pro" w:hAnsi="Avenir Next LT Pro"/>
                <w:b w:val="0"/>
                <w:sz w:val="22"/>
                <w:szCs w:val="22"/>
              </w:rPr>
              <w:t>Mining machinery Engineering</w:t>
            </w:r>
          </w:p>
        </w:tc>
        <w:tc>
          <w:tcPr>
            <w:tcW w:w="4158" w:type="dxa"/>
          </w:tcPr>
          <w:p w14:paraId="49D31914" w14:textId="77777777" w:rsidR="00FA4F29" w:rsidRPr="001B2F73" w:rsidRDefault="00FA4F29" w:rsidP="00FA4F2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sz w:val="22"/>
                <w:szCs w:val="22"/>
              </w:rPr>
            </w:pPr>
            <w:r w:rsidRPr="001B2F73">
              <w:rPr>
                <w:rFonts w:ascii="Avenir Next LT Pro" w:hAnsi="Avenir Next LT Pro"/>
                <w:sz w:val="22"/>
                <w:szCs w:val="22"/>
              </w:rPr>
              <w:t>Mining Machinery Engineering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635920912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2694" w:type="dxa"/>
              </w:tcPr>
              <w:p w14:paraId="4275FE5D" w14:textId="2315BC12" w:rsidR="00FA4F29" w:rsidRPr="001B2F73" w:rsidRDefault="00FA4F29" w:rsidP="00FA4F29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ymbol" w:hAnsi="Segoe UI Symbol"/>
                    <w:sz w:val="22"/>
                    <w:szCs w:val="22"/>
                  </w:rPr>
                </w:pPr>
                <w:r w:rsidRPr="008F67C2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:rsidRPr="00C91F36" w14:paraId="0F6DEEB4" w14:textId="77777777" w:rsidTr="008D5B33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  <w:vMerge w:val="restart"/>
          </w:tcPr>
          <w:p w14:paraId="3C0B3159" w14:textId="77777777" w:rsidR="00FA4F29" w:rsidRPr="001B2F73" w:rsidRDefault="00FA4F29" w:rsidP="00FA4F29">
            <w:pPr>
              <w:spacing w:before="10" w:after="10"/>
              <w:rPr>
                <w:rFonts w:ascii="Avenir Next LT Pro" w:hAnsi="Avenir Next LT Pro"/>
                <w:b w:val="0"/>
                <w:sz w:val="22"/>
                <w:szCs w:val="22"/>
              </w:rPr>
            </w:pPr>
            <w:r w:rsidRPr="001B2F73">
              <w:rPr>
                <w:rFonts w:ascii="Avenir Next LT Pro" w:hAnsi="Avenir Next LT Pro"/>
                <w:b w:val="0"/>
                <w:sz w:val="22"/>
                <w:szCs w:val="22"/>
              </w:rPr>
              <w:t>Mechanical Engineering</w:t>
            </w:r>
          </w:p>
        </w:tc>
        <w:tc>
          <w:tcPr>
            <w:tcW w:w="4158" w:type="dxa"/>
          </w:tcPr>
          <w:p w14:paraId="1470F621" w14:textId="77777777" w:rsidR="00FA4F29" w:rsidRPr="001B2F73" w:rsidRDefault="00FA4F29" w:rsidP="00FA4F2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sz w:val="22"/>
                <w:szCs w:val="22"/>
              </w:rPr>
            </w:pPr>
            <w:r w:rsidRPr="001B2F73">
              <w:rPr>
                <w:rFonts w:ascii="Avenir Next LT Pro" w:hAnsi="Avenir Next LT Pro"/>
                <w:sz w:val="22"/>
                <w:szCs w:val="22"/>
              </w:rPr>
              <w:t>Machine Design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794951197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2694" w:type="dxa"/>
              </w:tcPr>
              <w:p w14:paraId="4C9F1ED0" w14:textId="0BA4BCA2" w:rsidR="00FA4F29" w:rsidRPr="001B2F73" w:rsidRDefault="00FA4F29" w:rsidP="00FA4F29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Symbol" w:hAnsi="Segoe UI Symbol"/>
                    <w:sz w:val="22"/>
                    <w:szCs w:val="22"/>
                  </w:rPr>
                </w:pPr>
                <w:r w:rsidRPr="008F67C2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:rsidRPr="00C91F36" w14:paraId="5ECCF306" w14:textId="77777777" w:rsidTr="008D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  <w:vMerge/>
          </w:tcPr>
          <w:p w14:paraId="076B1A67" w14:textId="77777777" w:rsidR="00FA4F29" w:rsidRPr="001B2F73" w:rsidRDefault="00FA4F29" w:rsidP="00FA4F29">
            <w:pPr>
              <w:tabs>
                <w:tab w:val="left" w:pos="6480"/>
              </w:tabs>
              <w:ind w:right="-180"/>
              <w:rPr>
                <w:rFonts w:ascii="Avenir Next LT Pro" w:hAnsi="Avenir Next LT Pro"/>
                <w:b w:val="0"/>
                <w:bCs w:val="0"/>
                <w:color w:val="0070C0"/>
                <w:sz w:val="22"/>
                <w:szCs w:val="22"/>
              </w:rPr>
            </w:pPr>
          </w:p>
        </w:tc>
        <w:tc>
          <w:tcPr>
            <w:tcW w:w="4158" w:type="dxa"/>
          </w:tcPr>
          <w:p w14:paraId="32E09EEF" w14:textId="77777777" w:rsidR="00FA4F29" w:rsidRPr="001B2F73" w:rsidRDefault="00FA4F29" w:rsidP="00FA4F29">
            <w:pPr>
              <w:tabs>
                <w:tab w:val="left" w:pos="648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bCs/>
                <w:color w:val="0070C0"/>
                <w:sz w:val="22"/>
                <w:szCs w:val="22"/>
              </w:rPr>
            </w:pPr>
            <w:r w:rsidRPr="001B2F73">
              <w:rPr>
                <w:rFonts w:ascii="Avenir Next LT Pro" w:hAnsi="Avenir Next LT Pro"/>
                <w:sz w:val="22"/>
                <w:szCs w:val="22"/>
              </w:rPr>
              <w:t>Maintenance Engineering &amp; Tribology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18837384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2694" w:type="dxa"/>
              </w:tcPr>
              <w:p w14:paraId="6E3E1588" w14:textId="34DE622C" w:rsidR="00FA4F29" w:rsidRPr="001B2F73" w:rsidRDefault="00FA4F29" w:rsidP="00FA4F29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ymbol" w:hAnsi="Segoe UI Symbol"/>
                    <w:sz w:val="22"/>
                    <w:szCs w:val="22"/>
                  </w:rPr>
                </w:pPr>
                <w:r w:rsidRPr="008F67C2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:rsidRPr="00C91F36" w14:paraId="63E34740" w14:textId="77777777" w:rsidTr="008D5B33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  <w:vMerge/>
          </w:tcPr>
          <w:p w14:paraId="77940751" w14:textId="77777777" w:rsidR="00FA4F29" w:rsidRPr="001B2F73" w:rsidRDefault="00FA4F29" w:rsidP="00FA4F29">
            <w:pPr>
              <w:tabs>
                <w:tab w:val="left" w:pos="6480"/>
              </w:tabs>
              <w:ind w:right="-180"/>
              <w:rPr>
                <w:rFonts w:ascii="Avenir Next LT Pro" w:hAnsi="Avenir Next LT Pro"/>
                <w:b w:val="0"/>
                <w:bCs w:val="0"/>
                <w:color w:val="0070C0"/>
                <w:sz w:val="22"/>
                <w:szCs w:val="22"/>
              </w:rPr>
            </w:pPr>
          </w:p>
        </w:tc>
        <w:tc>
          <w:tcPr>
            <w:tcW w:w="4158" w:type="dxa"/>
          </w:tcPr>
          <w:p w14:paraId="04E99BFA" w14:textId="77777777" w:rsidR="00FA4F29" w:rsidRPr="001B2F73" w:rsidRDefault="00FA4F29" w:rsidP="00FA4F29">
            <w:pPr>
              <w:tabs>
                <w:tab w:val="left" w:pos="648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bCs/>
                <w:color w:val="0070C0"/>
                <w:sz w:val="22"/>
                <w:szCs w:val="22"/>
              </w:rPr>
            </w:pPr>
            <w:r w:rsidRPr="001B2F73">
              <w:rPr>
                <w:rFonts w:ascii="Avenir Next LT Pro" w:hAnsi="Avenir Next LT Pro"/>
                <w:sz w:val="22"/>
                <w:szCs w:val="22"/>
              </w:rPr>
              <w:t>Manufacturing Engineering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211307644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2694" w:type="dxa"/>
              </w:tcPr>
              <w:p w14:paraId="11116884" w14:textId="737BF333" w:rsidR="00FA4F29" w:rsidRPr="001B2F73" w:rsidRDefault="00FA4F29" w:rsidP="00FA4F29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Symbol" w:hAnsi="Segoe UI Symbol"/>
                    <w:sz w:val="22"/>
                    <w:szCs w:val="22"/>
                  </w:rPr>
                </w:pPr>
                <w:r w:rsidRPr="008F67C2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:rsidRPr="00C91F36" w14:paraId="63CA8565" w14:textId="77777777" w:rsidTr="008D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  <w:vMerge/>
          </w:tcPr>
          <w:p w14:paraId="21313E0A" w14:textId="77777777" w:rsidR="00FA4F29" w:rsidRPr="001B2F73" w:rsidRDefault="00FA4F29" w:rsidP="00FA4F29">
            <w:pPr>
              <w:tabs>
                <w:tab w:val="left" w:pos="6480"/>
              </w:tabs>
              <w:ind w:right="-180"/>
              <w:rPr>
                <w:rFonts w:ascii="Avenir Next LT Pro" w:hAnsi="Avenir Next LT Pro"/>
                <w:b w:val="0"/>
                <w:bCs w:val="0"/>
                <w:color w:val="0070C0"/>
                <w:sz w:val="22"/>
                <w:szCs w:val="22"/>
              </w:rPr>
            </w:pPr>
          </w:p>
        </w:tc>
        <w:tc>
          <w:tcPr>
            <w:tcW w:w="4158" w:type="dxa"/>
          </w:tcPr>
          <w:p w14:paraId="7925CCA9" w14:textId="77777777" w:rsidR="00FA4F29" w:rsidRPr="001B2F73" w:rsidRDefault="00FA4F29" w:rsidP="00FA4F29">
            <w:pPr>
              <w:tabs>
                <w:tab w:val="left" w:pos="648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bCs/>
                <w:color w:val="0070C0"/>
                <w:sz w:val="22"/>
                <w:szCs w:val="22"/>
              </w:rPr>
            </w:pPr>
            <w:r w:rsidRPr="001B2F73">
              <w:rPr>
                <w:rFonts w:ascii="Avenir Next LT Pro" w:hAnsi="Avenir Next LT Pro"/>
                <w:sz w:val="22"/>
                <w:szCs w:val="22"/>
              </w:rPr>
              <w:t>Thermal Engineering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199634178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2694" w:type="dxa"/>
              </w:tcPr>
              <w:p w14:paraId="3A297717" w14:textId="6A951087" w:rsidR="00FA4F29" w:rsidRPr="001B2F73" w:rsidRDefault="00B4059B" w:rsidP="00FA4F29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ymbol" w:hAnsi="Segoe UI Symbo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:rsidRPr="00C91F36" w14:paraId="25407B89" w14:textId="77777777" w:rsidTr="008D5B33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  <w:shd w:val="clear" w:color="auto" w:fill="F2F2F2" w:themeFill="background1" w:themeFillShade="F2"/>
          </w:tcPr>
          <w:p w14:paraId="6B6C5DF0" w14:textId="77777777" w:rsidR="00FA4F29" w:rsidRPr="001B2F73" w:rsidRDefault="00FA4F29" w:rsidP="00FA4F29">
            <w:pPr>
              <w:spacing w:before="10" w:after="10"/>
              <w:rPr>
                <w:rFonts w:ascii="Avenir Next LT Pro" w:hAnsi="Avenir Next LT Pro"/>
                <w:b w:val="0"/>
                <w:sz w:val="22"/>
                <w:szCs w:val="22"/>
              </w:rPr>
            </w:pPr>
            <w:r w:rsidRPr="001B2F73">
              <w:rPr>
                <w:rFonts w:ascii="Avenir Next LT Pro" w:hAnsi="Avenir Next LT Pro"/>
                <w:b w:val="0"/>
                <w:sz w:val="22"/>
                <w:szCs w:val="22"/>
              </w:rPr>
              <w:t>Management Studies</w:t>
            </w:r>
          </w:p>
        </w:tc>
        <w:tc>
          <w:tcPr>
            <w:tcW w:w="4158" w:type="dxa"/>
          </w:tcPr>
          <w:p w14:paraId="375CAFC2" w14:textId="77777777" w:rsidR="00FA4F29" w:rsidRPr="001B2F73" w:rsidRDefault="00FA4F29" w:rsidP="00FA4F2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sz w:val="22"/>
                <w:szCs w:val="22"/>
              </w:rPr>
            </w:pPr>
            <w:r w:rsidRPr="001B2F73">
              <w:rPr>
                <w:rFonts w:ascii="Avenir Next LT Pro" w:hAnsi="Avenir Next LT Pro"/>
                <w:sz w:val="22"/>
                <w:szCs w:val="22"/>
              </w:rPr>
              <w:t>Industrial Engineering &amp; Management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2048095954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2694" w:type="dxa"/>
              </w:tcPr>
              <w:p w14:paraId="79CF6AC8" w14:textId="60F4712A" w:rsidR="00FA4F29" w:rsidRPr="001B2F73" w:rsidRDefault="00FA4F29" w:rsidP="00FA4F29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Symbol" w:hAnsi="Segoe UI Symbol"/>
                    <w:sz w:val="22"/>
                    <w:szCs w:val="22"/>
                  </w:rPr>
                </w:pPr>
                <w:r w:rsidRPr="008F67C2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:rsidRPr="00C91F36" w14:paraId="208EB2A1" w14:textId="77777777" w:rsidTr="008D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  <w:vMerge w:val="restart"/>
            <w:shd w:val="clear" w:color="auto" w:fill="FFFFFF" w:themeFill="background1"/>
          </w:tcPr>
          <w:p w14:paraId="35CFFA6E" w14:textId="77777777" w:rsidR="00FA4F29" w:rsidRPr="001B2F73" w:rsidRDefault="00FA4F29" w:rsidP="00FA4F29">
            <w:pPr>
              <w:spacing w:before="10" w:after="10"/>
              <w:rPr>
                <w:rFonts w:ascii="Avenir Next LT Pro" w:hAnsi="Avenir Next LT Pro"/>
                <w:b w:val="0"/>
                <w:sz w:val="22"/>
                <w:szCs w:val="22"/>
              </w:rPr>
            </w:pPr>
            <w:r w:rsidRPr="001B2F73">
              <w:rPr>
                <w:rFonts w:ascii="Avenir Next LT Pro" w:hAnsi="Avenir Next LT Pro"/>
                <w:b w:val="0"/>
                <w:sz w:val="22"/>
                <w:szCs w:val="22"/>
              </w:rPr>
              <w:t>Mining Engineering</w:t>
            </w:r>
          </w:p>
        </w:tc>
        <w:tc>
          <w:tcPr>
            <w:tcW w:w="4158" w:type="dxa"/>
          </w:tcPr>
          <w:p w14:paraId="06C728A1" w14:textId="77777777" w:rsidR="00FA4F29" w:rsidRPr="001B2F73" w:rsidRDefault="00FA4F29" w:rsidP="00FA4F2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sz w:val="22"/>
                <w:szCs w:val="22"/>
              </w:rPr>
            </w:pPr>
            <w:r w:rsidRPr="001B2F73">
              <w:rPr>
                <w:rFonts w:ascii="Avenir Next LT Pro" w:hAnsi="Avenir Next LT Pro"/>
                <w:sz w:val="22"/>
                <w:szCs w:val="22"/>
              </w:rPr>
              <w:t>Geomatics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683615793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2694" w:type="dxa"/>
              </w:tcPr>
              <w:p w14:paraId="216E53B9" w14:textId="001B29E9" w:rsidR="00FA4F29" w:rsidRPr="001B2F73" w:rsidRDefault="00FA4F29" w:rsidP="00FA4F29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ymbol" w:hAnsi="Segoe UI Symbol"/>
                    <w:sz w:val="22"/>
                    <w:szCs w:val="22"/>
                  </w:rPr>
                </w:pPr>
                <w:r w:rsidRPr="008F67C2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:rsidRPr="00C91F36" w14:paraId="7901BCF6" w14:textId="77777777" w:rsidTr="008D5B33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  <w:vMerge/>
            <w:shd w:val="clear" w:color="auto" w:fill="FFFFFF" w:themeFill="background1"/>
          </w:tcPr>
          <w:p w14:paraId="1D679CD6" w14:textId="77777777" w:rsidR="00FA4F29" w:rsidRPr="001B2F73" w:rsidRDefault="00FA4F29" w:rsidP="00FA4F29">
            <w:pPr>
              <w:spacing w:before="10" w:after="10"/>
              <w:rPr>
                <w:rFonts w:ascii="Avenir Next LT Pro" w:hAnsi="Avenir Next LT Pro"/>
                <w:b w:val="0"/>
                <w:sz w:val="22"/>
                <w:szCs w:val="22"/>
              </w:rPr>
            </w:pPr>
          </w:p>
        </w:tc>
        <w:tc>
          <w:tcPr>
            <w:tcW w:w="4158" w:type="dxa"/>
          </w:tcPr>
          <w:p w14:paraId="2AF8891F" w14:textId="77777777" w:rsidR="00FA4F29" w:rsidRPr="001B2F73" w:rsidRDefault="00FA4F29" w:rsidP="00FA4F2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sz w:val="22"/>
                <w:szCs w:val="22"/>
              </w:rPr>
            </w:pPr>
            <w:r w:rsidRPr="001B2F73">
              <w:rPr>
                <w:rFonts w:ascii="Avenir Next LT Pro" w:hAnsi="Avenir Next LT Pro"/>
                <w:sz w:val="22"/>
                <w:szCs w:val="22"/>
              </w:rPr>
              <w:t>Mining Engineering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2018218531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2694" w:type="dxa"/>
              </w:tcPr>
              <w:p w14:paraId="1BB139C3" w14:textId="0F0C7C26" w:rsidR="00FA4F29" w:rsidRPr="001B2F73" w:rsidRDefault="00FA4F29" w:rsidP="00FA4F29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Symbol" w:hAnsi="Segoe UI Symbol"/>
                    <w:sz w:val="22"/>
                    <w:szCs w:val="22"/>
                  </w:rPr>
                </w:pPr>
                <w:r w:rsidRPr="008F67C2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:rsidRPr="00C91F36" w14:paraId="794D7206" w14:textId="77777777" w:rsidTr="008D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  <w:vMerge/>
            <w:shd w:val="clear" w:color="auto" w:fill="FFFFFF" w:themeFill="background1"/>
          </w:tcPr>
          <w:p w14:paraId="52BB2260" w14:textId="77777777" w:rsidR="00FA4F29" w:rsidRPr="001B2F73" w:rsidRDefault="00FA4F29" w:rsidP="00FA4F29">
            <w:pPr>
              <w:spacing w:before="10" w:after="10"/>
              <w:rPr>
                <w:rFonts w:ascii="Avenir Next LT Pro" w:hAnsi="Avenir Next LT Pro"/>
                <w:b w:val="0"/>
                <w:sz w:val="22"/>
                <w:szCs w:val="22"/>
              </w:rPr>
            </w:pPr>
          </w:p>
        </w:tc>
        <w:tc>
          <w:tcPr>
            <w:tcW w:w="4158" w:type="dxa"/>
          </w:tcPr>
          <w:p w14:paraId="7022A433" w14:textId="77777777" w:rsidR="00FA4F29" w:rsidRPr="001B2F73" w:rsidRDefault="00FA4F29" w:rsidP="00FA4F2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sz w:val="22"/>
                <w:szCs w:val="22"/>
              </w:rPr>
            </w:pPr>
            <w:r w:rsidRPr="001B2F73">
              <w:rPr>
                <w:rFonts w:ascii="Avenir Next LT Pro" w:hAnsi="Avenir Next LT Pro"/>
                <w:sz w:val="22"/>
                <w:szCs w:val="22"/>
              </w:rPr>
              <w:t>Opencast Mining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870805034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2694" w:type="dxa"/>
              </w:tcPr>
              <w:p w14:paraId="7C0224DF" w14:textId="7C926B41" w:rsidR="00FA4F29" w:rsidRPr="001B2F73" w:rsidRDefault="00FA4F29" w:rsidP="00FA4F29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ymbol" w:hAnsi="Segoe UI Symbol"/>
                    <w:sz w:val="22"/>
                    <w:szCs w:val="22"/>
                  </w:rPr>
                </w:pPr>
                <w:r w:rsidRPr="008F67C2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:rsidRPr="00C91F36" w14:paraId="6426F4E6" w14:textId="77777777" w:rsidTr="008D5B33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  <w:vMerge/>
            <w:shd w:val="clear" w:color="auto" w:fill="FFFFFF" w:themeFill="background1"/>
          </w:tcPr>
          <w:p w14:paraId="2B1C497D" w14:textId="77777777" w:rsidR="00FA4F29" w:rsidRPr="001B2F73" w:rsidRDefault="00FA4F29" w:rsidP="00FA4F29">
            <w:pPr>
              <w:spacing w:before="10" w:after="10"/>
              <w:rPr>
                <w:rFonts w:ascii="Avenir Next LT Pro" w:hAnsi="Avenir Next LT Pro"/>
                <w:b w:val="0"/>
                <w:sz w:val="22"/>
                <w:szCs w:val="22"/>
              </w:rPr>
            </w:pPr>
          </w:p>
        </w:tc>
        <w:tc>
          <w:tcPr>
            <w:tcW w:w="4158" w:type="dxa"/>
          </w:tcPr>
          <w:p w14:paraId="773C1D3E" w14:textId="77777777" w:rsidR="00FA4F29" w:rsidRPr="001B2F73" w:rsidRDefault="00FA4F29" w:rsidP="00FA4F2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sz w:val="22"/>
                <w:szCs w:val="22"/>
              </w:rPr>
            </w:pPr>
            <w:r w:rsidRPr="001B2F73">
              <w:rPr>
                <w:rFonts w:ascii="Avenir Next LT Pro" w:hAnsi="Avenir Next LT Pro"/>
                <w:sz w:val="22"/>
                <w:szCs w:val="22"/>
              </w:rPr>
              <w:t>Tunneling &amp; Underground Space Technology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58674497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2694" w:type="dxa"/>
              </w:tcPr>
              <w:p w14:paraId="583AD5BF" w14:textId="244B027A" w:rsidR="00FA4F29" w:rsidRPr="001B2F73" w:rsidRDefault="00FA4F29" w:rsidP="00FA4F29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Symbol" w:hAnsi="Segoe UI Symbol"/>
                    <w:sz w:val="22"/>
                    <w:szCs w:val="22"/>
                  </w:rPr>
                </w:pPr>
                <w:r w:rsidRPr="008F67C2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:rsidRPr="00C91F36" w14:paraId="11C54D6A" w14:textId="77777777" w:rsidTr="008D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38" w:type="dxa"/>
          </w:tcPr>
          <w:p w14:paraId="458E06B4" w14:textId="77777777" w:rsidR="00FA4F29" w:rsidRPr="001B2F73" w:rsidRDefault="00FA4F29" w:rsidP="00FA4F29">
            <w:pPr>
              <w:spacing w:before="10" w:after="10"/>
              <w:rPr>
                <w:rFonts w:ascii="Avenir Next LT Pro" w:hAnsi="Avenir Next LT Pro"/>
                <w:b w:val="0"/>
                <w:sz w:val="22"/>
                <w:szCs w:val="22"/>
              </w:rPr>
            </w:pPr>
            <w:r w:rsidRPr="001B2F73">
              <w:rPr>
                <w:rFonts w:ascii="Avenir Next LT Pro" w:hAnsi="Avenir Next LT Pro"/>
                <w:b w:val="0"/>
                <w:sz w:val="22"/>
                <w:szCs w:val="22"/>
              </w:rPr>
              <w:t>Petroleum Engineering</w:t>
            </w:r>
          </w:p>
        </w:tc>
        <w:tc>
          <w:tcPr>
            <w:tcW w:w="4158" w:type="dxa"/>
          </w:tcPr>
          <w:p w14:paraId="74A3F77C" w14:textId="77777777" w:rsidR="00FA4F29" w:rsidRPr="001B2F73" w:rsidRDefault="00FA4F29" w:rsidP="00FA4F2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Next LT Pro" w:hAnsi="Avenir Next LT Pro"/>
                <w:sz w:val="22"/>
                <w:szCs w:val="22"/>
              </w:rPr>
            </w:pPr>
            <w:r w:rsidRPr="001B2F73">
              <w:rPr>
                <w:rFonts w:ascii="Avenir Next LT Pro" w:hAnsi="Avenir Next LT Pro"/>
                <w:sz w:val="22"/>
                <w:szCs w:val="22"/>
              </w:rPr>
              <w:t>Petroleum Engineering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488943370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2694" w:type="dxa"/>
              </w:tcPr>
              <w:p w14:paraId="515A56EB" w14:textId="24E93638" w:rsidR="00FA4F29" w:rsidRPr="001B2F73" w:rsidRDefault="00FA4F29" w:rsidP="00FA4F29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ymbol" w:hAnsi="Segoe UI Symbol"/>
                    <w:sz w:val="22"/>
                    <w:szCs w:val="22"/>
                  </w:rPr>
                </w:pPr>
                <w:r w:rsidRPr="008F67C2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</w:tbl>
    <w:p w14:paraId="2089A1A6" w14:textId="77777777" w:rsidR="00507384" w:rsidRDefault="00507384" w:rsidP="006449F7">
      <w:pPr>
        <w:tabs>
          <w:tab w:val="left" w:pos="6480"/>
        </w:tabs>
        <w:spacing w:before="120"/>
        <w:ind w:right="-187"/>
        <w:jc w:val="both"/>
        <w:rPr>
          <w:rFonts w:ascii="Avenir Next LT Pro" w:hAnsi="Avenir Next LT Pro"/>
          <w:b/>
          <w:bCs/>
          <w:sz w:val="32"/>
          <w:u w:val="single"/>
        </w:rPr>
      </w:pPr>
    </w:p>
    <w:p w14:paraId="45EAAEE5" w14:textId="4047938F" w:rsidR="00D07B8F" w:rsidRPr="0012315F" w:rsidRDefault="006B67BD" w:rsidP="006449F7">
      <w:pPr>
        <w:tabs>
          <w:tab w:val="left" w:pos="6480"/>
        </w:tabs>
        <w:spacing w:before="120"/>
        <w:ind w:right="-187"/>
        <w:jc w:val="both"/>
        <w:rPr>
          <w:rFonts w:ascii="Avenir Next LT Pro" w:hAnsi="Avenir Next LT Pro"/>
          <w:b/>
          <w:bCs/>
          <w:sz w:val="32"/>
          <w:u w:val="single"/>
        </w:rPr>
      </w:pPr>
      <w:r w:rsidRPr="006B67BD">
        <w:rPr>
          <w:rFonts w:ascii="Avenir Next LT Pro" w:hAnsi="Avenir Next LT Pro"/>
          <w:b/>
          <w:bCs/>
          <w:sz w:val="32"/>
        </w:rPr>
        <w:lastRenderedPageBreak/>
        <w:t xml:space="preserve">  </w:t>
      </w:r>
      <w:r w:rsidR="00D07B8F" w:rsidRPr="0012315F">
        <w:rPr>
          <w:rFonts w:ascii="Avenir Next LT Pro" w:hAnsi="Avenir Next LT Pro"/>
          <w:b/>
          <w:bCs/>
          <w:sz w:val="32"/>
          <w:u w:val="single"/>
        </w:rPr>
        <w:t>2-Year MBA Progra</w:t>
      </w:r>
      <w:r w:rsidR="00481C86">
        <w:rPr>
          <w:rFonts w:ascii="Avenir Next LT Pro" w:hAnsi="Avenir Next LT Pro"/>
          <w:b/>
          <w:bCs/>
          <w:sz w:val="32"/>
          <w:u w:val="single"/>
        </w:rPr>
        <w:t>ms</w:t>
      </w:r>
    </w:p>
    <w:p w14:paraId="77F482ED" w14:textId="2458DB32" w:rsidR="00BA1BB3" w:rsidRPr="00E81B75" w:rsidRDefault="006B67BD" w:rsidP="006B67BD">
      <w:pPr>
        <w:tabs>
          <w:tab w:val="left" w:pos="6480"/>
        </w:tabs>
        <w:spacing w:after="60"/>
        <w:ind w:right="-187"/>
        <w:jc w:val="both"/>
        <w:rPr>
          <w:rFonts w:ascii="Avenir Next LT Pro" w:hAnsi="Avenir Next LT Pro"/>
          <w:b/>
          <w:bCs/>
          <w:szCs w:val="28"/>
        </w:rPr>
      </w:pPr>
      <w:r>
        <w:rPr>
          <w:rFonts w:ascii="Avenir Next LT Pro" w:hAnsi="Avenir Next LT Pro"/>
          <w:bCs/>
          <w:sz w:val="22"/>
        </w:rPr>
        <w:t xml:space="preserve">   </w:t>
      </w:r>
      <w:r w:rsidR="00D07B8F" w:rsidRPr="00E81B75">
        <w:rPr>
          <w:rFonts w:ascii="Avenir Next LT Pro" w:hAnsi="Avenir Next LT Pro"/>
          <w:bCs/>
          <w:szCs w:val="28"/>
        </w:rPr>
        <w:t>Admi</w:t>
      </w:r>
      <w:r w:rsidR="003724BA" w:rsidRPr="00E81B75">
        <w:rPr>
          <w:rFonts w:ascii="Avenir Next LT Pro" w:hAnsi="Avenir Next LT Pro"/>
          <w:bCs/>
          <w:szCs w:val="28"/>
        </w:rPr>
        <w:t>tted</w:t>
      </w:r>
      <w:r w:rsidR="00D07B8F" w:rsidRPr="00E81B75">
        <w:rPr>
          <w:rFonts w:ascii="Avenir Next LT Pro" w:hAnsi="Avenir Next LT Pro"/>
          <w:bCs/>
          <w:szCs w:val="28"/>
        </w:rPr>
        <w:t xml:space="preserve"> through </w:t>
      </w:r>
      <w:r w:rsidR="00D07B8F" w:rsidRPr="00E81B75">
        <w:rPr>
          <w:rFonts w:ascii="Avenir Next LT Pro" w:hAnsi="Avenir Next LT Pro"/>
          <w:b/>
          <w:bCs/>
          <w:szCs w:val="28"/>
        </w:rPr>
        <w:t>CAT</w:t>
      </w:r>
    </w:p>
    <w:tbl>
      <w:tblPr>
        <w:tblStyle w:val="PlainTable4"/>
        <w:tblW w:w="1049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78"/>
        <w:gridCol w:w="4512"/>
      </w:tblGrid>
      <w:tr w:rsidR="00F47B89" w:rsidRPr="00C91F36" w14:paraId="6A1EE07F" w14:textId="77777777" w:rsidTr="008D5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8" w:type="dxa"/>
            <w:shd w:val="clear" w:color="auto" w:fill="DEEAF6" w:themeFill="accent1" w:themeFillTint="33"/>
          </w:tcPr>
          <w:p w14:paraId="7A4FAC3D" w14:textId="77777777" w:rsidR="00F47B89" w:rsidRPr="00685FBF" w:rsidRDefault="00F47B89" w:rsidP="00F47B89">
            <w:pPr>
              <w:spacing w:before="20" w:after="20"/>
              <w:jc w:val="center"/>
              <w:rPr>
                <w:rFonts w:ascii="Avenir Next LT Pro" w:hAnsi="Avenir Next LT Pro"/>
                <w:b w:val="0"/>
                <w:sz w:val="26"/>
                <w:szCs w:val="26"/>
              </w:rPr>
            </w:pPr>
            <w:r w:rsidRPr="00685FBF">
              <w:rPr>
                <w:rFonts w:ascii="Avenir Next LT Pro" w:hAnsi="Avenir Next LT Pro"/>
                <w:sz w:val="26"/>
                <w:szCs w:val="26"/>
              </w:rPr>
              <w:t>Specialization</w:t>
            </w:r>
          </w:p>
        </w:tc>
        <w:tc>
          <w:tcPr>
            <w:tcW w:w="4512" w:type="dxa"/>
            <w:shd w:val="clear" w:color="auto" w:fill="DEEAF6" w:themeFill="accent1" w:themeFillTint="33"/>
          </w:tcPr>
          <w:p w14:paraId="5D8FA0F6" w14:textId="537203AC" w:rsidR="00F47B89" w:rsidRPr="00685FBF" w:rsidRDefault="00B13BA9" w:rsidP="00F47B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bCs w:val="0"/>
                <w:sz w:val="26"/>
                <w:szCs w:val="26"/>
              </w:rPr>
            </w:pPr>
            <w:r>
              <w:rPr>
                <w:rFonts w:ascii="Avenir Next LT Pro" w:hAnsi="Avenir Next LT Pro"/>
                <w:bCs w:val="0"/>
                <w:sz w:val="26"/>
                <w:szCs w:val="26"/>
              </w:rPr>
              <w:t>Select through Checkbox(es)</w:t>
            </w:r>
          </w:p>
        </w:tc>
      </w:tr>
      <w:tr w:rsidR="00FA4F29" w:rsidRPr="00C91F36" w14:paraId="5A1B136C" w14:textId="77777777" w:rsidTr="008D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8" w:type="dxa"/>
          </w:tcPr>
          <w:p w14:paraId="426A8090" w14:textId="2ED4CF01" w:rsidR="00FA4F29" w:rsidRPr="00FB3632" w:rsidRDefault="00FA4F29" w:rsidP="00FA4F29">
            <w:pPr>
              <w:spacing w:before="10" w:after="10"/>
              <w:rPr>
                <w:rFonts w:ascii="Avenir Next LT Pro" w:hAnsi="Avenir Next LT Pro"/>
                <w:sz w:val="22"/>
                <w:szCs w:val="22"/>
              </w:rPr>
            </w:pPr>
            <w:r w:rsidRPr="00FB3632">
              <w:rPr>
                <w:rFonts w:ascii="Avenir Next LT Pro" w:hAnsi="Avenir Next LT Pro"/>
                <w:color w:val="4472C4" w:themeColor="accent5"/>
                <w:szCs w:val="22"/>
              </w:rPr>
              <w:t>SELECT ALL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1339225267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12" w:type="dxa"/>
              </w:tcPr>
              <w:p w14:paraId="0AD2F559" w14:textId="5B2BBD03" w:rsidR="00FA4F29" w:rsidRPr="00507384" w:rsidRDefault="00FA4F29" w:rsidP="00FA4F29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ymbol" w:hAnsi="Segoe UI Symbol"/>
                    <w:sz w:val="22"/>
                    <w:szCs w:val="22"/>
                  </w:rPr>
                </w:pPr>
                <w:r w:rsidRPr="00BB78ED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:rsidRPr="00C91F36" w14:paraId="768EB0C6" w14:textId="77777777" w:rsidTr="008D5B33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8" w:type="dxa"/>
          </w:tcPr>
          <w:p w14:paraId="3D974DE4" w14:textId="77777777" w:rsidR="00FA4F29" w:rsidRPr="00685FBF" w:rsidRDefault="00FA4F29" w:rsidP="00FA4F29">
            <w:pPr>
              <w:spacing w:before="10" w:after="10"/>
              <w:rPr>
                <w:rFonts w:ascii="Avenir Next LT Pro" w:hAnsi="Avenir Next LT Pro"/>
                <w:b w:val="0"/>
                <w:bCs w:val="0"/>
                <w:sz w:val="22"/>
                <w:szCs w:val="22"/>
              </w:rPr>
            </w:pPr>
            <w:r w:rsidRPr="00685FBF">
              <w:rPr>
                <w:rFonts w:ascii="Avenir Next LT Pro" w:hAnsi="Avenir Next LT Pro"/>
                <w:b w:val="0"/>
                <w:sz w:val="22"/>
                <w:szCs w:val="22"/>
              </w:rPr>
              <w:t>Business Analytics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1762289370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12" w:type="dxa"/>
              </w:tcPr>
              <w:p w14:paraId="7093F0ED" w14:textId="52806EB9" w:rsidR="00FA4F29" w:rsidRPr="00507384" w:rsidRDefault="00FA4F29" w:rsidP="00FA4F29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Symbol" w:hAnsi="Segoe UI Symbol"/>
                    <w:sz w:val="22"/>
                    <w:szCs w:val="22"/>
                  </w:rPr>
                </w:pPr>
                <w:r w:rsidRPr="00BB78ED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:rsidRPr="00C91F36" w14:paraId="404A0F72" w14:textId="77777777" w:rsidTr="008D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8" w:type="dxa"/>
          </w:tcPr>
          <w:p w14:paraId="5B20A5B9" w14:textId="77777777" w:rsidR="00FA4F29" w:rsidRPr="00685FBF" w:rsidRDefault="00FA4F29" w:rsidP="00FA4F29">
            <w:pPr>
              <w:spacing w:before="10" w:after="10"/>
              <w:rPr>
                <w:rFonts w:ascii="Avenir Next LT Pro" w:hAnsi="Avenir Next LT Pro"/>
                <w:b w:val="0"/>
                <w:sz w:val="22"/>
                <w:szCs w:val="22"/>
              </w:rPr>
            </w:pPr>
            <w:r w:rsidRPr="00685FBF">
              <w:rPr>
                <w:rFonts w:ascii="Avenir Next LT Pro" w:hAnsi="Avenir Next LT Pro"/>
                <w:b w:val="0"/>
                <w:sz w:val="22"/>
                <w:szCs w:val="22"/>
              </w:rPr>
              <w:t>Finance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394239168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12" w:type="dxa"/>
              </w:tcPr>
              <w:p w14:paraId="0E82858C" w14:textId="474D478F" w:rsidR="00FA4F29" w:rsidRPr="00507384" w:rsidRDefault="00B4059B" w:rsidP="00FA4F29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ymbol" w:hAnsi="Segoe UI Symbo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:rsidRPr="00C91F36" w14:paraId="2813C3E0" w14:textId="77777777" w:rsidTr="008D5B33">
        <w:trPr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8" w:type="dxa"/>
          </w:tcPr>
          <w:p w14:paraId="743F5C1B" w14:textId="77777777" w:rsidR="00FA4F29" w:rsidRPr="00685FBF" w:rsidRDefault="00FA4F29" w:rsidP="00FA4F29">
            <w:pPr>
              <w:spacing w:before="10" w:after="10"/>
              <w:rPr>
                <w:rFonts w:ascii="Avenir Next LT Pro" w:hAnsi="Avenir Next LT Pro"/>
                <w:b w:val="0"/>
                <w:bCs w:val="0"/>
                <w:sz w:val="22"/>
                <w:szCs w:val="22"/>
              </w:rPr>
            </w:pPr>
            <w:r w:rsidRPr="00685FBF">
              <w:rPr>
                <w:rFonts w:ascii="Avenir Next LT Pro" w:hAnsi="Avenir Next LT Pro"/>
                <w:b w:val="0"/>
                <w:sz w:val="22"/>
                <w:szCs w:val="22"/>
              </w:rPr>
              <w:t>Human Resources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662272194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12" w:type="dxa"/>
              </w:tcPr>
              <w:p w14:paraId="3DBD73E4" w14:textId="33107C51" w:rsidR="00FA4F29" w:rsidRPr="00507384" w:rsidRDefault="00FA4F29" w:rsidP="00FA4F29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Symbol" w:hAnsi="Segoe UI Symbol"/>
                    <w:sz w:val="22"/>
                    <w:szCs w:val="22"/>
                  </w:rPr>
                </w:pPr>
                <w:r w:rsidRPr="00BB78ED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:rsidRPr="00C91F36" w14:paraId="209E38DB" w14:textId="77777777" w:rsidTr="008D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8" w:type="dxa"/>
          </w:tcPr>
          <w:p w14:paraId="194E3E3F" w14:textId="77777777" w:rsidR="00FA4F29" w:rsidRPr="00685FBF" w:rsidRDefault="00FA4F29" w:rsidP="00FA4F29">
            <w:pPr>
              <w:spacing w:before="10" w:after="10"/>
              <w:rPr>
                <w:rFonts w:ascii="Avenir Next LT Pro" w:hAnsi="Avenir Next LT Pro"/>
                <w:b w:val="0"/>
                <w:sz w:val="22"/>
                <w:szCs w:val="22"/>
              </w:rPr>
            </w:pPr>
            <w:r w:rsidRPr="00685FBF">
              <w:rPr>
                <w:rFonts w:ascii="Avenir Next LT Pro" w:hAnsi="Avenir Next LT Pro"/>
                <w:b w:val="0"/>
                <w:sz w:val="22"/>
                <w:szCs w:val="22"/>
              </w:rPr>
              <w:t>Marketing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58138128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12" w:type="dxa"/>
              </w:tcPr>
              <w:p w14:paraId="69B6B081" w14:textId="61159E26" w:rsidR="00FA4F29" w:rsidRPr="00507384" w:rsidRDefault="00FA4F29" w:rsidP="00FA4F29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ymbol" w:hAnsi="Segoe UI Symbol"/>
                    <w:sz w:val="22"/>
                    <w:szCs w:val="22"/>
                  </w:rPr>
                </w:pPr>
                <w:r w:rsidRPr="00BB78ED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:rsidRPr="00C91F36" w14:paraId="3EA5CC08" w14:textId="77777777" w:rsidTr="008D5B33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8" w:type="dxa"/>
          </w:tcPr>
          <w:p w14:paraId="70F7E3ED" w14:textId="77777777" w:rsidR="00FA4F29" w:rsidRPr="00685FBF" w:rsidRDefault="00FA4F29" w:rsidP="00FA4F29">
            <w:pPr>
              <w:spacing w:before="10" w:after="10"/>
              <w:rPr>
                <w:rFonts w:ascii="Avenir Next LT Pro" w:hAnsi="Avenir Next LT Pro"/>
                <w:b w:val="0"/>
                <w:sz w:val="22"/>
                <w:szCs w:val="22"/>
              </w:rPr>
            </w:pPr>
            <w:r w:rsidRPr="00685FBF">
              <w:rPr>
                <w:rFonts w:ascii="Avenir Next LT Pro" w:hAnsi="Avenir Next LT Pro"/>
                <w:b w:val="0"/>
                <w:sz w:val="22"/>
                <w:szCs w:val="22"/>
              </w:rPr>
              <w:t>Operations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200195487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12" w:type="dxa"/>
              </w:tcPr>
              <w:p w14:paraId="70EFE80A" w14:textId="45BF6185" w:rsidR="00FA4F29" w:rsidRPr="00507384" w:rsidRDefault="00FA4F29" w:rsidP="00FA4F29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Symbol" w:hAnsi="Segoe UI Symbol"/>
                    <w:sz w:val="22"/>
                    <w:szCs w:val="22"/>
                  </w:rPr>
                </w:pPr>
                <w:r w:rsidRPr="00BB78ED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:rsidRPr="00C91F36" w14:paraId="77E3482C" w14:textId="77777777" w:rsidTr="008D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8" w:type="dxa"/>
          </w:tcPr>
          <w:p w14:paraId="7991273E" w14:textId="77777777" w:rsidR="00FA4F29" w:rsidRPr="000572C1" w:rsidRDefault="00FA4F29" w:rsidP="00FA4F29">
            <w:pPr>
              <w:spacing w:before="10" w:after="10"/>
              <w:rPr>
                <w:rFonts w:ascii="Avenir Next LT Pro" w:hAnsi="Avenir Next LT Pro"/>
                <w:b w:val="0"/>
                <w:bCs w:val="0"/>
                <w:sz w:val="22"/>
                <w:szCs w:val="22"/>
              </w:rPr>
            </w:pPr>
            <w:r w:rsidRPr="000572C1">
              <w:rPr>
                <w:rFonts w:ascii="Avenir Next LT Pro" w:hAnsi="Avenir Next LT Pro"/>
                <w:b w:val="0"/>
                <w:sz w:val="22"/>
                <w:szCs w:val="22"/>
              </w:rPr>
              <w:t>General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2129264139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12" w:type="dxa"/>
              </w:tcPr>
              <w:p w14:paraId="509B7BA5" w14:textId="248331B7" w:rsidR="00FA4F29" w:rsidRPr="00507384" w:rsidRDefault="00FA4F29" w:rsidP="00FA4F29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ymbol" w:hAnsi="Segoe UI Symbol"/>
                    <w:sz w:val="22"/>
                    <w:szCs w:val="22"/>
                  </w:rPr>
                </w:pPr>
                <w:r w:rsidRPr="00BB78ED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</w:tbl>
    <w:p w14:paraId="18EB2F23" w14:textId="77777777" w:rsidR="00FE5333" w:rsidRDefault="00FE5333" w:rsidP="00436197">
      <w:pPr>
        <w:tabs>
          <w:tab w:val="left" w:pos="6480"/>
        </w:tabs>
        <w:ind w:right="-180" w:firstLine="270"/>
        <w:jc w:val="both"/>
        <w:rPr>
          <w:rFonts w:ascii="Avenir Next LT Pro" w:hAnsi="Avenir Next LT Pro"/>
          <w:b/>
          <w:bCs/>
          <w:sz w:val="32"/>
          <w:u w:val="single"/>
        </w:rPr>
      </w:pPr>
    </w:p>
    <w:p w14:paraId="7E976C2E" w14:textId="525E2426" w:rsidR="00F23F3D" w:rsidRPr="00436197" w:rsidRDefault="006B67BD" w:rsidP="006B67BD">
      <w:pPr>
        <w:tabs>
          <w:tab w:val="left" w:pos="6480"/>
        </w:tabs>
        <w:ind w:right="-180"/>
        <w:jc w:val="both"/>
        <w:rPr>
          <w:rFonts w:ascii="Avenir Next LT Pro" w:hAnsi="Avenir Next LT Pro"/>
          <w:b/>
          <w:bCs/>
          <w:sz w:val="32"/>
          <w:u w:val="single"/>
        </w:rPr>
      </w:pPr>
      <w:r w:rsidRPr="006B67BD">
        <w:rPr>
          <w:rFonts w:ascii="Avenir Next LT Pro" w:hAnsi="Avenir Next LT Pro"/>
          <w:b/>
          <w:bCs/>
          <w:sz w:val="32"/>
        </w:rPr>
        <w:t xml:space="preserve">  </w:t>
      </w:r>
      <w:r w:rsidR="00F23F3D" w:rsidRPr="00436197">
        <w:rPr>
          <w:rFonts w:ascii="Avenir Next LT Pro" w:hAnsi="Avenir Next LT Pro"/>
          <w:b/>
          <w:bCs/>
          <w:sz w:val="32"/>
          <w:u w:val="single"/>
        </w:rPr>
        <w:t>2-Year M</w:t>
      </w:r>
      <w:r w:rsidR="000D1940">
        <w:rPr>
          <w:rFonts w:ascii="Avenir Next LT Pro" w:hAnsi="Avenir Next LT Pro"/>
          <w:b/>
          <w:bCs/>
          <w:sz w:val="32"/>
          <w:u w:val="single"/>
        </w:rPr>
        <w:t>.</w:t>
      </w:r>
      <w:r w:rsidR="00F23F3D" w:rsidRPr="00436197">
        <w:rPr>
          <w:rFonts w:ascii="Avenir Next LT Pro" w:hAnsi="Avenir Next LT Pro"/>
          <w:b/>
          <w:bCs/>
          <w:sz w:val="32"/>
          <w:u w:val="single"/>
        </w:rPr>
        <w:t>Sc</w:t>
      </w:r>
      <w:r w:rsidR="000D1940">
        <w:rPr>
          <w:rFonts w:ascii="Avenir Next LT Pro" w:hAnsi="Avenir Next LT Pro"/>
          <w:b/>
          <w:bCs/>
          <w:sz w:val="32"/>
          <w:u w:val="single"/>
        </w:rPr>
        <w:t>.</w:t>
      </w:r>
      <w:r w:rsidR="00F23F3D" w:rsidRPr="00436197">
        <w:rPr>
          <w:rFonts w:ascii="Avenir Next LT Pro" w:hAnsi="Avenir Next LT Pro"/>
          <w:b/>
          <w:bCs/>
          <w:sz w:val="32"/>
          <w:u w:val="single"/>
        </w:rPr>
        <w:t xml:space="preserve"> Program</w:t>
      </w:r>
      <w:r w:rsidR="00481C86">
        <w:rPr>
          <w:rFonts w:ascii="Avenir Next LT Pro" w:hAnsi="Avenir Next LT Pro"/>
          <w:b/>
          <w:bCs/>
          <w:sz w:val="32"/>
          <w:u w:val="single"/>
        </w:rPr>
        <w:t>s</w:t>
      </w:r>
    </w:p>
    <w:p w14:paraId="2785B27B" w14:textId="3F5C6976" w:rsidR="00F23F3D" w:rsidRPr="00C91F36" w:rsidRDefault="006B67BD" w:rsidP="006B67BD">
      <w:pPr>
        <w:tabs>
          <w:tab w:val="left" w:pos="8070"/>
        </w:tabs>
        <w:spacing w:before="60" w:after="60"/>
        <w:rPr>
          <w:rFonts w:ascii="Bookman Old Style" w:hAnsi="Bookman Old Style"/>
          <w:b/>
        </w:rPr>
      </w:pPr>
      <w:r>
        <w:rPr>
          <w:rFonts w:ascii="Avenir Next LT Pro" w:hAnsi="Avenir Next LT Pro"/>
          <w:sz w:val="22"/>
        </w:rPr>
        <w:t xml:space="preserve">   </w:t>
      </w:r>
      <w:r w:rsidR="00F23F3D" w:rsidRPr="00E81B75">
        <w:rPr>
          <w:rFonts w:ascii="Avenir Next LT Pro" w:hAnsi="Avenir Next LT Pro"/>
          <w:szCs w:val="28"/>
        </w:rPr>
        <w:t>Admi</w:t>
      </w:r>
      <w:r w:rsidR="002C34E7" w:rsidRPr="00E81B75">
        <w:rPr>
          <w:rFonts w:ascii="Avenir Next LT Pro" w:hAnsi="Avenir Next LT Pro"/>
          <w:szCs w:val="28"/>
        </w:rPr>
        <w:t>tted</w:t>
      </w:r>
      <w:r w:rsidR="00F23F3D" w:rsidRPr="00E81B75">
        <w:rPr>
          <w:rFonts w:ascii="Avenir Next LT Pro" w:hAnsi="Avenir Next LT Pro"/>
          <w:szCs w:val="28"/>
        </w:rPr>
        <w:t xml:space="preserve"> through </w:t>
      </w:r>
      <w:r w:rsidR="00B2121E" w:rsidRPr="00E81B75">
        <w:rPr>
          <w:rFonts w:ascii="Avenir Next LT Pro" w:hAnsi="Avenir Next LT Pro"/>
          <w:b/>
          <w:szCs w:val="28"/>
        </w:rPr>
        <w:t>J</w:t>
      </w:r>
      <w:r w:rsidR="002C34E7" w:rsidRPr="00E81B75">
        <w:rPr>
          <w:rFonts w:ascii="Avenir Next LT Pro" w:hAnsi="Avenir Next LT Pro"/>
          <w:b/>
          <w:szCs w:val="28"/>
        </w:rPr>
        <w:t>AM</w:t>
      </w:r>
      <w:r w:rsidR="00F23F3D" w:rsidRPr="00C91F36">
        <w:rPr>
          <w:rFonts w:ascii="Bookman Old Style" w:hAnsi="Bookman Old Style"/>
          <w:b/>
        </w:rPr>
        <w:tab/>
      </w:r>
    </w:p>
    <w:tbl>
      <w:tblPr>
        <w:tblStyle w:val="PlainTable4"/>
        <w:tblW w:w="10490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78"/>
        <w:gridCol w:w="4512"/>
      </w:tblGrid>
      <w:tr w:rsidR="00D472E5" w:rsidRPr="00C91F36" w14:paraId="70FE287E" w14:textId="77777777" w:rsidTr="008D5B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8" w:type="dxa"/>
            <w:shd w:val="clear" w:color="auto" w:fill="DEEAF6" w:themeFill="accent1" w:themeFillTint="33"/>
          </w:tcPr>
          <w:p w14:paraId="4F1CD992" w14:textId="77777777" w:rsidR="00D472E5" w:rsidRPr="00A52613" w:rsidRDefault="00D472E5" w:rsidP="00D472E5">
            <w:pPr>
              <w:spacing w:before="20" w:after="20"/>
              <w:jc w:val="center"/>
              <w:rPr>
                <w:rFonts w:ascii="Avenir Next LT Pro" w:hAnsi="Avenir Next LT Pro"/>
                <w:b w:val="0"/>
                <w:sz w:val="26"/>
                <w:szCs w:val="26"/>
              </w:rPr>
            </w:pPr>
            <w:r w:rsidRPr="00A52613">
              <w:rPr>
                <w:rFonts w:ascii="Avenir Next LT Pro" w:hAnsi="Avenir Next LT Pro"/>
                <w:sz w:val="26"/>
                <w:szCs w:val="26"/>
              </w:rPr>
              <w:t>Course</w:t>
            </w:r>
          </w:p>
        </w:tc>
        <w:tc>
          <w:tcPr>
            <w:tcW w:w="4512" w:type="dxa"/>
            <w:shd w:val="clear" w:color="auto" w:fill="DEEAF6" w:themeFill="accent1" w:themeFillTint="33"/>
          </w:tcPr>
          <w:p w14:paraId="20D39B6B" w14:textId="226E9363" w:rsidR="00D472E5" w:rsidRPr="00A52613" w:rsidRDefault="00B13BA9" w:rsidP="00D472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Next LT Pro" w:hAnsi="Avenir Next LT Pro"/>
                <w:bCs w:val="0"/>
                <w:sz w:val="26"/>
                <w:szCs w:val="26"/>
              </w:rPr>
            </w:pPr>
            <w:r>
              <w:rPr>
                <w:rFonts w:ascii="Avenir Next LT Pro" w:hAnsi="Avenir Next LT Pro"/>
                <w:bCs w:val="0"/>
                <w:sz w:val="26"/>
                <w:szCs w:val="26"/>
              </w:rPr>
              <w:t>Select through Checkbox(es)</w:t>
            </w:r>
          </w:p>
        </w:tc>
      </w:tr>
      <w:tr w:rsidR="00FA4F29" w:rsidRPr="00C91F36" w14:paraId="5850540D" w14:textId="77777777" w:rsidTr="008D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8" w:type="dxa"/>
          </w:tcPr>
          <w:p w14:paraId="41F746DB" w14:textId="5DC7E421" w:rsidR="00FA4F29" w:rsidRPr="00FB3632" w:rsidRDefault="00FA4F29" w:rsidP="00FA4F29">
            <w:pPr>
              <w:spacing w:before="10" w:after="10"/>
              <w:ind w:right="-180"/>
              <w:rPr>
                <w:rFonts w:ascii="Avenir Next LT Pro" w:hAnsi="Avenir Next LT Pro"/>
                <w:sz w:val="22"/>
              </w:rPr>
            </w:pPr>
            <w:r w:rsidRPr="00FB3632">
              <w:rPr>
                <w:rFonts w:ascii="Avenir Next LT Pro" w:hAnsi="Avenir Next LT Pro"/>
                <w:color w:val="4472C4" w:themeColor="accent5"/>
                <w:szCs w:val="22"/>
              </w:rPr>
              <w:t>SELECT ALL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507554137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12" w:type="dxa"/>
              </w:tcPr>
              <w:p w14:paraId="4666296F" w14:textId="0B42D95A" w:rsidR="00FA4F29" w:rsidRPr="00507384" w:rsidRDefault="00FA4F29" w:rsidP="00FA4F29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ymbol" w:hAnsi="Segoe UI Symbol"/>
                    <w:sz w:val="22"/>
                    <w:szCs w:val="22"/>
                  </w:rPr>
                </w:pPr>
                <w:r w:rsidRPr="00E9125F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:rsidRPr="00C91F36" w14:paraId="0D54BB17" w14:textId="77777777" w:rsidTr="008D5B3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8" w:type="dxa"/>
          </w:tcPr>
          <w:p w14:paraId="616454B2" w14:textId="77777777" w:rsidR="00FA4F29" w:rsidRPr="00A52613" w:rsidRDefault="00FA4F29" w:rsidP="00FA4F29">
            <w:pPr>
              <w:spacing w:before="10" w:after="10"/>
              <w:ind w:right="-180"/>
              <w:rPr>
                <w:rFonts w:ascii="Avenir Next LT Pro" w:hAnsi="Avenir Next LT Pro"/>
                <w:b w:val="0"/>
                <w:sz w:val="22"/>
              </w:rPr>
            </w:pPr>
            <w:r w:rsidRPr="00A52613">
              <w:rPr>
                <w:rFonts w:ascii="Avenir Next LT Pro" w:hAnsi="Avenir Next LT Pro"/>
                <w:b w:val="0"/>
                <w:sz w:val="22"/>
              </w:rPr>
              <w:t>Chemistry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2080862682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12" w:type="dxa"/>
              </w:tcPr>
              <w:p w14:paraId="6112124B" w14:textId="46EA72B1" w:rsidR="00FA4F29" w:rsidRPr="00507384" w:rsidRDefault="00B4059B" w:rsidP="00FA4F29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Symbol" w:hAnsi="Segoe UI Symbo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:rsidRPr="00C91F36" w14:paraId="7C404763" w14:textId="77777777" w:rsidTr="008D5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8" w:type="dxa"/>
          </w:tcPr>
          <w:p w14:paraId="069A0DCB" w14:textId="77777777" w:rsidR="00FA4F29" w:rsidRPr="00A52613" w:rsidRDefault="00FA4F29" w:rsidP="00FA4F29">
            <w:pPr>
              <w:spacing w:before="10" w:after="10"/>
              <w:rPr>
                <w:rFonts w:ascii="Avenir Next LT Pro" w:hAnsi="Avenir Next LT Pro"/>
                <w:b w:val="0"/>
                <w:sz w:val="22"/>
              </w:rPr>
            </w:pPr>
            <w:r w:rsidRPr="00A52613">
              <w:rPr>
                <w:rFonts w:ascii="Avenir Next LT Pro" w:hAnsi="Avenir Next LT Pro"/>
                <w:b w:val="0"/>
                <w:sz w:val="22"/>
              </w:rPr>
              <w:t>Mathematics &amp; Computing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53515489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12" w:type="dxa"/>
              </w:tcPr>
              <w:p w14:paraId="5F0FCD35" w14:textId="019BDFFD" w:rsidR="00FA4F29" w:rsidRPr="00507384" w:rsidRDefault="00FA4F29" w:rsidP="00FA4F29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ymbol" w:hAnsi="Segoe UI Symbol"/>
                    <w:sz w:val="22"/>
                    <w:szCs w:val="22"/>
                  </w:rPr>
                </w:pPr>
                <w:r w:rsidRPr="00E9125F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:rsidRPr="00C91F36" w14:paraId="498CD8BB" w14:textId="77777777" w:rsidTr="008D5B33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78" w:type="dxa"/>
          </w:tcPr>
          <w:p w14:paraId="48FF98B3" w14:textId="77777777" w:rsidR="00FA4F29" w:rsidRPr="00A52613" w:rsidRDefault="00FA4F29" w:rsidP="00FA4F29">
            <w:pPr>
              <w:spacing w:before="10" w:after="10"/>
              <w:rPr>
                <w:rFonts w:ascii="Avenir Next LT Pro" w:hAnsi="Avenir Next LT Pro"/>
                <w:b w:val="0"/>
                <w:sz w:val="22"/>
              </w:rPr>
            </w:pPr>
            <w:r w:rsidRPr="00A52613">
              <w:rPr>
                <w:rFonts w:ascii="Avenir Next LT Pro" w:hAnsi="Avenir Next LT Pro"/>
                <w:b w:val="0"/>
                <w:sz w:val="22"/>
              </w:rPr>
              <w:t>Physics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893306749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4512" w:type="dxa"/>
              </w:tcPr>
              <w:p w14:paraId="1091EF0F" w14:textId="60836CB2" w:rsidR="00FA4F29" w:rsidRPr="00507384" w:rsidRDefault="00FA4F29" w:rsidP="00FA4F29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Segoe UI Symbol" w:hAnsi="Segoe UI Symbol"/>
                    <w:sz w:val="22"/>
                    <w:szCs w:val="22"/>
                  </w:rPr>
                </w:pPr>
                <w:r w:rsidRPr="00E9125F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</w:tbl>
    <w:p w14:paraId="0665B6CE" w14:textId="5B919306" w:rsidR="00CA2B32" w:rsidRDefault="00CA2B32">
      <w:pPr>
        <w:rPr>
          <w:rFonts w:ascii="Bookman Old Style" w:hAnsi="Bookman Old Style"/>
        </w:rPr>
      </w:pPr>
    </w:p>
    <w:p w14:paraId="7AC225F7" w14:textId="3705205F" w:rsidR="00B37E09" w:rsidRPr="00B37E09" w:rsidRDefault="00B37E09">
      <w:pPr>
        <w:rPr>
          <w:rFonts w:ascii="Avenir Next LT Pro" w:hAnsi="Avenir Next LT Pro"/>
          <w:b/>
          <w:bCs/>
          <w:sz w:val="32"/>
          <w:szCs w:val="32"/>
          <w:u w:val="single"/>
        </w:rPr>
      </w:pPr>
      <w:r w:rsidRPr="00B37E09">
        <w:rPr>
          <w:rFonts w:ascii="Bookman Old Style" w:hAnsi="Bookman Old Style"/>
          <w:b/>
          <w:bCs/>
          <w:sz w:val="32"/>
          <w:szCs w:val="32"/>
        </w:rPr>
        <w:t xml:space="preserve"> </w:t>
      </w:r>
      <w:r w:rsidRPr="00B37E09">
        <w:rPr>
          <w:rFonts w:ascii="Avenir Next LT Pro" w:hAnsi="Avenir Next LT Pro"/>
          <w:b/>
          <w:bCs/>
          <w:sz w:val="32"/>
          <w:szCs w:val="32"/>
          <w:u w:val="single"/>
        </w:rPr>
        <w:t>PhD Programs</w:t>
      </w:r>
    </w:p>
    <w:p w14:paraId="5AB7B693" w14:textId="0B81F507" w:rsidR="00B37E09" w:rsidRDefault="008A277C">
      <w:pPr>
        <w:rPr>
          <w:rFonts w:ascii="Avenir Next LT Pro" w:hAnsi="Avenir Next LT Pro"/>
          <w:b/>
          <w:bCs/>
        </w:rPr>
      </w:pPr>
      <w:r w:rsidRPr="008A277C">
        <w:rPr>
          <w:rFonts w:ascii="Avenir Next LT Pro" w:hAnsi="Avenir Next LT Pro"/>
        </w:rPr>
        <w:t xml:space="preserve">  </w:t>
      </w:r>
      <w:r>
        <w:rPr>
          <w:rFonts w:ascii="Avenir Next LT Pro" w:hAnsi="Avenir Next LT Pro"/>
        </w:rPr>
        <w:t xml:space="preserve">Admitted through </w:t>
      </w:r>
      <w:r w:rsidRPr="008A277C">
        <w:rPr>
          <w:rFonts w:ascii="Avenir Next LT Pro" w:hAnsi="Avenir Next LT Pro"/>
          <w:b/>
          <w:bCs/>
        </w:rPr>
        <w:t>GATE</w:t>
      </w:r>
      <w:r>
        <w:rPr>
          <w:rFonts w:ascii="Avenir Next LT Pro" w:hAnsi="Avenir Next LT Pro"/>
          <w:b/>
          <w:bCs/>
        </w:rPr>
        <w:t>/NET</w:t>
      </w:r>
    </w:p>
    <w:p w14:paraId="13A1C7C4" w14:textId="77777777" w:rsidR="001B2F73" w:rsidRPr="008A277C" w:rsidRDefault="001B2F73">
      <w:pPr>
        <w:rPr>
          <w:rFonts w:ascii="Avenir Next LT Pro" w:hAnsi="Avenir Next LT Pro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5438"/>
        <w:gridCol w:w="5052"/>
      </w:tblGrid>
      <w:tr w:rsidR="00B37E09" w14:paraId="79884BEB" w14:textId="77777777" w:rsidTr="00A07605">
        <w:tc>
          <w:tcPr>
            <w:tcW w:w="5438" w:type="dxa"/>
            <w:shd w:val="clear" w:color="auto" w:fill="DEEAF6" w:themeFill="accent1" w:themeFillTint="33"/>
          </w:tcPr>
          <w:p w14:paraId="0EAF0177" w14:textId="176A0180" w:rsidR="00B37E09" w:rsidRPr="00B37E09" w:rsidRDefault="00B37E09" w:rsidP="00B37E09">
            <w:pPr>
              <w:jc w:val="center"/>
              <w:rPr>
                <w:rFonts w:ascii="Avenir Next LT Pro" w:hAnsi="Avenir Next LT Pro"/>
                <w:b/>
                <w:bCs/>
                <w:sz w:val="26"/>
                <w:szCs w:val="26"/>
              </w:rPr>
            </w:pPr>
            <w:r>
              <w:rPr>
                <w:rFonts w:ascii="Avenir Next LT Pro" w:hAnsi="Avenir Next LT Pro"/>
                <w:b/>
                <w:bCs/>
                <w:sz w:val="26"/>
                <w:szCs w:val="26"/>
              </w:rPr>
              <w:t>Department</w:t>
            </w:r>
          </w:p>
        </w:tc>
        <w:tc>
          <w:tcPr>
            <w:tcW w:w="5052" w:type="dxa"/>
            <w:shd w:val="clear" w:color="auto" w:fill="DEEAF6" w:themeFill="accent1" w:themeFillTint="33"/>
          </w:tcPr>
          <w:p w14:paraId="6AD7F2BE" w14:textId="1F141D8D" w:rsidR="00B37E09" w:rsidRPr="00B37E09" w:rsidRDefault="00B37E09" w:rsidP="00B37E09">
            <w:pPr>
              <w:jc w:val="center"/>
              <w:rPr>
                <w:rFonts w:ascii="Avenir Next LT Pro" w:hAnsi="Avenir Next LT Pro"/>
                <w:b/>
                <w:bCs/>
                <w:sz w:val="26"/>
                <w:szCs w:val="26"/>
              </w:rPr>
            </w:pPr>
            <w:r>
              <w:rPr>
                <w:rFonts w:ascii="Avenir Next LT Pro" w:hAnsi="Avenir Next LT Pro"/>
                <w:b/>
                <w:bCs/>
                <w:sz w:val="26"/>
                <w:szCs w:val="26"/>
              </w:rPr>
              <w:t>Select through Checkbox(es)</w:t>
            </w:r>
          </w:p>
        </w:tc>
      </w:tr>
      <w:tr w:rsidR="00FA4F29" w14:paraId="4277EC9E" w14:textId="77777777" w:rsidTr="00E4635D">
        <w:tc>
          <w:tcPr>
            <w:tcW w:w="5438" w:type="dxa"/>
            <w:shd w:val="clear" w:color="auto" w:fill="F2F2F2" w:themeFill="background1" w:themeFillShade="F2"/>
          </w:tcPr>
          <w:p w14:paraId="7CD581F6" w14:textId="0166942A" w:rsidR="00FA4F29" w:rsidRPr="00A07605" w:rsidRDefault="00FA4F29" w:rsidP="00FA4F29">
            <w:pPr>
              <w:rPr>
                <w:rFonts w:ascii="Avenir Next LT Pro" w:hAnsi="Avenir Next LT Pro"/>
                <w:b/>
                <w:bCs/>
                <w:sz w:val="26"/>
                <w:szCs w:val="26"/>
              </w:rPr>
            </w:pPr>
            <w:r w:rsidRPr="00A07605">
              <w:rPr>
                <w:rFonts w:ascii="Avenir Next LT Pro" w:hAnsi="Avenir Next LT Pro"/>
                <w:b/>
                <w:bCs/>
                <w:color w:val="4472C4" w:themeColor="accent5"/>
              </w:rPr>
              <w:t>SELECT ALL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757554614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052" w:type="dxa"/>
                <w:shd w:val="clear" w:color="auto" w:fill="F2F2F2" w:themeFill="background1" w:themeFillShade="F2"/>
              </w:tcPr>
              <w:p w14:paraId="25E7A37E" w14:textId="4597E35E" w:rsidR="00FA4F29" w:rsidRDefault="00FA4F29" w:rsidP="00FA4F29">
                <w:pPr>
                  <w:jc w:val="center"/>
                  <w:rPr>
                    <w:rFonts w:ascii="Bookman Old Style" w:hAnsi="Bookman Old Style"/>
                    <w:sz w:val="32"/>
                    <w:szCs w:val="32"/>
                  </w:rPr>
                </w:pPr>
                <w:r w:rsidRPr="00984E1F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14:paraId="239D9073" w14:textId="77777777" w:rsidTr="00A07605">
        <w:tc>
          <w:tcPr>
            <w:tcW w:w="5438" w:type="dxa"/>
          </w:tcPr>
          <w:p w14:paraId="0DBD4D0E" w14:textId="3D66C81D" w:rsidR="00FA4F29" w:rsidRPr="00A07605" w:rsidRDefault="00FA4F29" w:rsidP="00FA4F29">
            <w:pPr>
              <w:rPr>
                <w:rFonts w:ascii="Avenir Next LT Pro" w:hAnsi="Avenir Next LT Pro"/>
                <w:sz w:val="22"/>
                <w:szCs w:val="22"/>
              </w:rPr>
            </w:pPr>
            <w:r w:rsidRPr="00A07605">
              <w:rPr>
                <w:rFonts w:ascii="Avenir Next LT Pro" w:hAnsi="Avenir Next LT Pro"/>
                <w:sz w:val="22"/>
                <w:szCs w:val="22"/>
              </w:rPr>
              <w:t>Chemistry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713388119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052" w:type="dxa"/>
              </w:tcPr>
              <w:p w14:paraId="3241DBE4" w14:textId="07CCE1A4" w:rsidR="00FA4F29" w:rsidRDefault="00FA4F29" w:rsidP="00FA4F29">
                <w:pPr>
                  <w:jc w:val="center"/>
                  <w:rPr>
                    <w:rFonts w:ascii="Bookman Old Style" w:hAnsi="Bookman Old Style"/>
                    <w:sz w:val="32"/>
                    <w:szCs w:val="32"/>
                  </w:rPr>
                </w:pPr>
                <w:r w:rsidRPr="00984E1F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14:paraId="4FBE3D5F" w14:textId="77777777" w:rsidTr="00E4635D">
        <w:tc>
          <w:tcPr>
            <w:tcW w:w="5438" w:type="dxa"/>
            <w:shd w:val="clear" w:color="auto" w:fill="F2F2F2" w:themeFill="background1" w:themeFillShade="F2"/>
          </w:tcPr>
          <w:p w14:paraId="6EBB3E5A" w14:textId="2842B291" w:rsidR="00FA4F29" w:rsidRPr="00A07605" w:rsidRDefault="00FA4F29" w:rsidP="00FA4F29">
            <w:pPr>
              <w:rPr>
                <w:rFonts w:ascii="Avenir Next LT Pro" w:hAnsi="Avenir Next LT Pro"/>
                <w:sz w:val="22"/>
                <w:szCs w:val="22"/>
              </w:rPr>
            </w:pPr>
            <w:r w:rsidRPr="00A07605">
              <w:rPr>
                <w:rFonts w:ascii="Avenir Next LT Pro" w:hAnsi="Avenir Next LT Pro"/>
                <w:sz w:val="22"/>
                <w:szCs w:val="22"/>
              </w:rPr>
              <w:t>Applied Geology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2044582583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052" w:type="dxa"/>
                <w:shd w:val="clear" w:color="auto" w:fill="F2F2F2" w:themeFill="background1" w:themeFillShade="F2"/>
              </w:tcPr>
              <w:p w14:paraId="2053F3D7" w14:textId="609DC327" w:rsidR="00FA4F29" w:rsidRDefault="00FA4F29" w:rsidP="00FA4F29">
                <w:pPr>
                  <w:jc w:val="center"/>
                  <w:rPr>
                    <w:rFonts w:ascii="Bookman Old Style" w:hAnsi="Bookman Old Style"/>
                    <w:sz w:val="32"/>
                    <w:szCs w:val="32"/>
                  </w:rPr>
                </w:pPr>
                <w:r w:rsidRPr="00984E1F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14:paraId="0424BDB6" w14:textId="77777777" w:rsidTr="00A07605">
        <w:tc>
          <w:tcPr>
            <w:tcW w:w="5438" w:type="dxa"/>
          </w:tcPr>
          <w:p w14:paraId="50453D2D" w14:textId="0C4B6373" w:rsidR="00FA4F29" w:rsidRPr="00A07605" w:rsidRDefault="00FA4F29" w:rsidP="00FA4F29">
            <w:pPr>
              <w:rPr>
                <w:rFonts w:ascii="Avenir Next LT Pro" w:hAnsi="Avenir Next LT Pro"/>
                <w:sz w:val="22"/>
                <w:szCs w:val="22"/>
              </w:rPr>
            </w:pPr>
            <w:r w:rsidRPr="00A07605">
              <w:rPr>
                <w:rFonts w:ascii="Avenir Next LT Pro" w:hAnsi="Avenir Next LT Pro"/>
                <w:sz w:val="22"/>
                <w:szCs w:val="22"/>
              </w:rPr>
              <w:t>Applied Geophysics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432564128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052" w:type="dxa"/>
              </w:tcPr>
              <w:p w14:paraId="0B48D51F" w14:textId="5D455D2C" w:rsidR="00FA4F29" w:rsidRDefault="00FA4F29" w:rsidP="00FA4F29">
                <w:pPr>
                  <w:jc w:val="center"/>
                  <w:rPr>
                    <w:rFonts w:ascii="Bookman Old Style" w:hAnsi="Bookman Old Style"/>
                    <w:sz w:val="32"/>
                    <w:szCs w:val="32"/>
                  </w:rPr>
                </w:pPr>
                <w:r w:rsidRPr="00984E1F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14:paraId="3D941F0A" w14:textId="77777777" w:rsidTr="00E4635D">
        <w:tc>
          <w:tcPr>
            <w:tcW w:w="5438" w:type="dxa"/>
            <w:shd w:val="clear" w:color="auto" w:fill="F2F2F2" w:themeFill="background1" w:themeFillShade="F2"/>
          </w:tcPr>
          <w:p w14:paraId="108EB27B" w14:textId="1F768D13" w:rsidR="00FA4F29" w:rsidRPr="00A07605" w:rsidRDefault="00FA4F29" w:rsidP="00FA4F29">
            <w:pPr>
              <w:rPr>
                <w:rFonts w:ascii="Avenir Next LT Pro" w:hAnsi="Avenir Next LT Pro"/>
                <w:sz w:val="22"/>
                <w:szCs w:val="22"/>
              </w:rPr>
            </w:pPr>
            <w:r w:rsidRPr="00A07605">
              <w:rPr>
                <w:rFonts w:ascii="Avenir Next LT Pro" w:hAnsi="Avenir Next LT Pro"/>
                <w:sz w:val="22"/>
                <w:szCs w:val="22"/>
              </w:rPr>
              <w:t>Mathematics &amp; Computing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463313323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052" w:type="dxa"/>
                <w:shd w:val="clear" w:color="auto" w:fill="F2F2F2" w:themeFill="background1" w:themeFillShade="F2"/>
              </w:tcPr>
              <w:p w14:paraId="4D61D779" w14:textId="6FD95894" w:rsidR="00FA4F29" w:rsidRDefault="00FA4F29" w:rsidP="00FA4F29">
                <w:pPr>
                  <w:jc w:val="center"/>
                  <w:rPr>
                    <w:rFonts w:ascii="Bookman Old Style" w:hAnsi="Bookman Old Style"/>
                    <w:sz w:val="32"/>
                    <w:szCs w:val="32"/>
                  </w:rPr>
                </w:pPr>
                <w:r w:rsidRPr="00984E1F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14:paraId="00CF83F8" w14:textId="77777777" w:rsidTr="00A07605">
        <w:tc>
          <w:tcPr>
            <w:tcW w:w="5438" w:type="dxa"/>
          </w:tcPr>
          <w:p w14:paraId="7677938D" w14:textId="0D91ED16" w:rsidR="00FA4F29" w:rsidRPr="00A07605" w:rsidRDefault="00FA4F29" w:rsidP="00FA4F29">
            <w:pPr>
              <w:rPr>
                <w:rFonts w:ascii="Avenir Next LT Pro" w:hAnsi="Avenir Next LT Pro"/>
                <w:sz w:val="22"/>
                <w:szCs w:val="22"/>
              </w:rPr>
            </w:pPr>
            <w:r w:rsidRPr="00A07605">
              <w:rPr>
                <w:rFonts w:ascii="Avenir Next LT Pro" w:hAnsi="Avenir Next LT Pro"/>
                <w:sz w:val="22"/>
                <w:szCs w:val="22"/>
              </w:rPr>
              <w:t>Physics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890305204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052" w:type="dxa"/>
              </w:tcPr>
              <w:p w14:paraId="64648F04" w14:textId="387B983F" w:rsidR="00FA4F29" w:rsidRDefault="00B4059B" w:rsidP="00FA4F29">
                <w:pPr>
                  <w:jc w:val="center"/>
                  <w:rPr>
                    <w:rFonts w:ascii="Bookman Old Style" w:hAnsi="Bookman Old Style"/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14:paraId="5001EEDC" w14:textId="77777777" w:rsidTr="00E4635D">
        <w:tc>
          <w:tcPr>
            <w:tcW w:w="5438" w:type="dxa"/>
            <w:shd w:val="clear" w:color="auto" w:fill="F2F2F2" w:themeFill="background1" w:themeFillShade="F2"/>
          </w:tcPr>
          <w:p w14:paraId="340669B5" w14:textId="6CDE3887" w:rsidR="00FA4F29" w:rsidRPr="00A07605" w:rsidRDefault="00FA4F29" w:rsidP="00FA4F29">
            <w:pPr>
              <w:rPr>
                <w:rFonts w:ascii="Avenir Next LT Pro" w:hAnsi="Avenir Next LT Pro"/>
                <w:sz w:val="22"/>
                <w:szCs w:val="22"/>
              </w:rPr>
            </w:pPr>
            <w:r w:rsidRPr="00A07605">
              <w:rPr>
                <w:rFonts w:ascii="Avenir Next LT Pro" w:hAnsi="Avenir Next LT Pro"/>
                <w:sz w:val="22"/>
                <w:szCs w:val="22"/>
              </w:rPr>
              <w:t>Chemical Engineering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411828536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052" w:type="dxa"/>
                <w:shd w:val="clear" w:color="auto" w:fill="F2F2F2" w:themeFill="background1" w:themeFillShade="F2"/>
              </w:tcPr>
              <w:p w14:paraId="75120976" w14:textId="0C02AA28" w:rsidR="00FA4F29" w:rsidRDefault="00FA4F29" w:rsidP="00FA4F29">
                <w:pPr>
                  <w:jc w:val="center"/>
                  <w:rPr>
                    <w:rFonts w:ascii="Bookman Old Style" w:hAnsi="Bookman Old Style"/>
                    <w:sz w:val="32"/>
                    <w:szCs w:val="32"/>
                  </w:rPr>
                </w:pPr>
                <w:r w:rsidRPr="00984E1F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14:paraId="2195E21F" w14:textId="77777777" w:rsidTr="00A07605">
        <w:tc>
          <w:tcPr>
            <w:tcW w:w="5438" w:type="dxa"/>
          </w:tcPr>
          <w:p w14:paraId="4F87D06A" w14:textId="0C6F993D" w:rsidR="00FA4F29" w:rsidRPr="00A07605" w:rsidRDefault="00FA4F29" w:rsidP="00FA4F29">
            <w:pPr>
              <w:rPr>
                <w:rFonts w:ascii="Avenir Next LT Pro" w:hAnsi="Avenir Next LT Pro"/>
                <w:sz w:val="22"/>
                <w:szCs w:val="22"/>
              </w:rPr>
            </w:pPr>
            <w:r w:rsidRPr="00A07605">
              <w:rPr>
                <w:rFonts w:ascii="Avenir Next LT Pro" w:hAnsi="Avenir Next LT Pro"/>
                <w:sz w:val="22"/>
                <w:szCs w:val="22"/>
              </w:rPr>
              <w:t>Civil Engineering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488255309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052" w:type="dxa"/>
              </w:tcPr>
              <w:p w14:paraId="28535FFB" w14:textId="687CA485" w:rsidR="00FA4F29" w:rsidRDefault="00FA4F29" w:rsidP="00FA4F29">
                <w:pPr>
                  <w:jc w:val="center"/>
                  <w:rPr>
                    <w:rFonts w:ascii="Bookman Old Style" w:hAnsi="Bookman Old Style"/>
                    <w:sz w:val="32"/>
                    <w:szCs w:val="32"/>
                  </w:rPr>
                </w:pPr>
                <w:r w:rsidRPr="00984E1F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14:paraId="57777567" w14:textId="77777777" w:rsidTr="00E4635D">
        <w:tc>
          <w:tcPr>
            <w:tcW w:w="5438" w:type="dxa"/>
            <w:shd w:val="clear" w:color="auto" w:fill="F2F2F2" w:themeFill="background1" w:themeFillShade="F2"/>
          </w:tcPr>
          <w:p w14:paraId="6849DD08" w14:textId="6E2502A4" w:rsidR="00FA4F29" w:rsidRPr="00A07605" w:rsidRDefault="00FA4F29" w:rsidP="00FA4F29">
            <w:pPr>
              <w:rPr>
                <w:rFonts w:ascii="Avenir Next LT Pro" w:hAnsi="Avenir Next LT Pro"/>
                <w:sz w:val="22"/>
                <w:szCs w:val="22"/>
              </w:rPr>
            </w:pPr>
            <w:r w:rsidRPr="00A07605">
              <w:rPr>
                <w:rFonts w:ascii="Avenir Next LT Pro" w:hAnsi="Avenir Next LT Pro"/>
                <w:sz w:val="22"/>
                <w:szCs w:val="22"/>
              </w:rPr>
              <w:t>Computer Science &amp; Engineering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207549471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052" w:type="dxa"/>
                <w:shd w:val="clear" w:color="auto" w:fill="F2F2F2" w:themeFill="background1" w:themeFillShade="F2"/>
              </w:tcPr>
              <w:p w14:paraId="74B178E2" w14:textId="55CCF840" w:rsidR="00FA4F29" w:rsidRDefault="00FA4F29" w:rsidP="00FA4F29">
                <w:pPr>
                  <w:jc w:val="center"/>
                  <w:rPr>
                    <w:rFonts w:ascii="Bookman Old Style" w:hAnsi="Bookman Old Style"/>
                    <w:sz w:val="32"/>
                    <w:szCs w:val="32"/>
                  </w:rPr>
                </w:pPr>
                <w:r w:rsidRPr="00984E1F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14:paraId="6AAF77B4" w14:textId="77777777" w:rsidTr="00A07605">
        <w:tc>
          <w:tcPr>
            <w:tcW w:w="5438" w:type="dxa"/>
          </w:tcPr>
          <w:p w14:paraId="50EC2295" w14:textId="5A1C3969" w:rsidR="00FA4F29" w:rsidRPr="00A07605" w:rsidRDefault="00FA4F29" w:rsidP="00FA4F29">
            <w:pPr>
              <w:rPr>
                <w:rFonts w:ascii="Avenir Next LT Pro" w:hAnsi="Avenir Next LT Pro"/>
                <w:sz w:val="22"/>
                <w:szCs w:val="22"/>
              </w:rPr>
            </w:pPr>
            <w:r w:rsidRPr="00A07605">
              <w:rPr>
                <w:rFonts w:ascii="Avenir Next LT Pro" w:hAnsi="Avenir Next LT Pro"/>
                <w:sz w:val="22"/>
                <w:szCs w:val="22"/>
              </w:rPr>
              <w:t>Electrical Engineering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38779033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052" w:type="dxa"/>
              </w:tcPr>
              <w:p w14:paraId="0DF77E28" w14:textId="6E71DB76" w:rsidR="00FA4F29" w:rsidRDefault="00FA4F29" w:rsidP="00FA4F29">
                <w:pPr>
                  <w:jc w:val="center"/>
                  <w:rPr>
                    <w:rFonts w:ascii="Bookman Old Style" w:hAnsi="Bookman Old Style"/>
                    <w:sz w:val="32"/>
                    <w:szCs w:val="32"/>
                  </w:rPr>
                </w:pPr>
                <w:r w:rsidRPr="00984E1F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14:paraId="6FB27B4E" w14:textId="77777777" w:rsidTr="00E4635D">
        <w:tc>
          <w:tcPr>
            <w:tcW w:w="5438" w:type="dxa"/>
            <w:shd w:val="clear" w:color="auto" w:fill="F2F2F2" w:themeFill="background1" w:themeFillShade="F2"/>
          </w:tcPr>
          <w:p w14:paraId="75D0E2D3" w14:textId="4BC6A93B" w:rsidR="00FA4F29" w:rsidRPr="00A07605" w:rsidRDefault="00FA4F29" w:rsidP="00FA4F29">
            <w:pPr>
              <w:rPr>
                <w:rFonts w:ascii="Avenir Next LT Pro" w:hAnsi="Avenir Next LT Pro"/>
                <w:sz w:val="22"/>
                <w:szCs w:val="22"/>
              </w:rPr>
            </w:pPr>
            <w:r w:rsidRPr="00A07605">
              <w:rPr>
                <w:rFonts w:ascii="Avenir Next LT Pro" w:hAnsi="Avenir Next LT Pro"/>
                <w:sz w:val="22"/>
                <w:szCs w:val="22"/>
              </w:rPr>
              <w:t>Electronics Engineering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541389805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052" w:type="dxa"/>
                <w:shd w:val="clear" w:color="auto" w:fill="F2F2F2" w:themeFill="background1" w:themeFillShade="F2"/>
              </w:tcPr>
              <w:p w14:paraId="699AB8DA" w14:textId="515B3FDA" w:rsidR="00FA4F29" w:rsidRDefault="00FA4F29" w:rsidP="00FA4F29">
                <w:pPr>
                  <w:jc w:val="center"/>
                  <w:rPr>
                    <w:rFonts w:ascii="Bookman Old Style" w:hAnsi="Bookman Old Style"/>
                    <w:sz w:val="32"/>
                    <w:szCs w:val="32"/>
                  </w:rPr>
                </w:pPr>
                <w:r w:rsidRPr="00984E1F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14:paraId="3FB997C1" w14:textId="77777777" w:rsidTr="00A07605">
        <w:tc>
          <w:tcPr>
            <w:tcW w:w="5438" w:type="dxa"/>
          </w:tcPr>
          <w:p w14:paraId="6D4EFDDE" w14:textId="682F933F" w:rsidR="00FA4F29" w:rsidRPr="00A07605" w:rsidRDefault="00FA4F29" w:rsidP="00FA4F29">
            <w:pPr>
              <w:rPr>
                <w:rFonts w:ascii="Avenir Next LT Pro" w:hAnsi="Avenir Next LT Pro"/>
                <w:sz w:val="22"/>
                <w:szCs w:val="22"/>
              </w:rPr>
            </w:pPr>
            <w:r>
              <w:rPr>
                <w:rFonts w:ascii="Avenir Next LT Pro" w:hAnsi="Avenir Next LT Pro"/>
                <w:sz w:val="22"/>
                <w:szCs w:val="22"/>
              </w:rPr>
              <w:t>Fuel, Minerals &amp; Metallurgical Engineering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90784878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052" w:type="dxa"/>
              </w:tcPr>
              <w:p w14:paraId="0A6E2CCE" w14:textId="1540BC93" w:rsidR="00FA4F29" w:rsidRPr="00FF27FD" w:rsidRDefault="00FA4F29" w:rsidP="00FA4F29">
                <w:pPr>
                  <w:jc w:val="center"/>
                  <w:rPr>
                    <w:rFonts w:ascii="Segoe UI Symbol" w:hAnsi="Segoe UI Symbol"/>
                    <w:sz w:val="22"/>
                    <w:szCs w:val="22"/>
                  </w:rPr>
                </w:pPr>
                <w:r w:rsidRPr="00984E1F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14:paraId="529DDE77" w14:textId="77777777" w:rsidTr="00E4635D">
        <w:tc>
          <w:tcPr>
            <w:tcW w:w="5438" w:type="dxa"/>
            <w:shd w:val="clear" w:color="auto" w:fill="F2F2F2" w:themeFill="background1" w:themeFillShade="F2"/>
          </w:tcPr>
          <w:p w14:paraId="6C43A982" w14:textId="72FACE33" w:rsidR="00FA4F29" w:rsidRPr="00A07605" w:rsidRDefault="00FA4F29" w:rsidP="00FA4F29">
            <w:pPr>
              <w:rPr>
                <w:rFonts w:ascii="Avenir Next LT Pro" w:hAnsi="Avenir Next LT Pro"/>
                <w:sz w:val="22"/>
                <w:szCs w:val="22"/>
              </w:rPr>
            </w:pPr>
            <w:r>
              <w:rPr>
                <w:rFonts w:ascii="Avenir Next LT Pro" w:hAnsi="Avenir Next LT Pro"/>
                <w:sz w:val="22"/>
                <w:szCs w:val="22"/>
              </w:rPr>
              <w:t>Environmental Science &amp; Engineering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1131628233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052" w:type="dxa"/>
                <w:shd w:val="clear" w:color="auto" w:fill="F2F2F2" w:themeFill="background1" w:themeFillShade="F2"/>
              </w:tcPr>
              <w:p w14:paraId="7ACAD6C3" w14:textId="66E4CC5F" w:rsidR="00FA4F29" w:rsidRPr="00FF27FD" w:rsidRDefault="00FA4F29" w:rsidP="00FA4F29">
                <w:pPr>
                  <w:jc w:val="center"/>
                  <w:rPr>
                    <w:rFonts w:ascii="Segoe UI Symbol" w:hAnsi="Segoe UI Symbol"/>
                    <w:sz w:val="22"/>
                    <w:szCs w:val="22"/>
                  </w:rPr>
                </w:pPr>
                <w:r w:rsidRPr="00984E1F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14:paraId="0EE6E8F3" w14:textId="77777777" w:rsidTr="00A07605">
        <w:tc>
          <w:tcPr>
            <w:tcW w:w="5438" w:type="dxa"/>
          </w:tcPr>
          <w:p w14:paraId="2C376670" w14:textId="1A8093B5" w:rsidR="00FA4F29" w:rsidRPr="00A07605" w:rsidRDefault="00FA4F29" w:rsidP="00FA4F29">
            <w:pPr>
              <w:rPr>
                <w:rFonts w:ascii="Avenir Next LT Pro" w:hAnsi="Avenir Next LT Pro"/>
                <w:sz w:val="22"/>
                <w:szCs w:val="22"/>
              </w:rPr>
            </w:pPr>
            <w:r w:rsidRPr="00A07605">
              <w:rPr>
                <w:rFonts w:ascii="Avenir Next LT Pro" w:hAnsi="Avenir Next LT Pro"/>
                <w:sz w:val="22"/>
                <w:szCs w:val="22"/>
              </w:rPr>
              <w:t>Humanities &amp; Social Sciences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960097331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052" w:type="dxa"/>
              </w:tcPr>
              <w:p w14:paraId="646196E6" w14:textId="3F817944" w:rsidR="00FA4F29" w:rsidRDefault="00B4059B" w:rsidP="00FA4F29">
                <w:pPr>
                  <w:jc w:val="center"/>
                  <w:rPr>
                    <w:rFonts w:ascii="Bookman Old Style" w:hAnsi="Bookman Old Style"/>
                    <w:sz w:val="32"/>
                    <w:szCs w:val="32"/>
                  </w:rPr>
                </w:pPr>
                <w:r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14:paraId="3535409B" w14:textId="77777777" w:rsidTr="00E4635D">
        <w:tc>
          <w:tcPr>
            <w:tcW w:w="5438" w:type="dxa"/>
            <w:shd w:val="clear" w:color="auto" w:fill="F2F2F2" w:themeFill="background1" w:themeFillShade="F2"/>
          </w:tcPr>
          <w:p w14:paraId="039C05B8" w14:textId="2016B9E1" w:rsidR="00FA4F29" w:rsidRPr="00A07605" w:rsidRDefault="00FA4F29" w:rsidP="00FA4F29">
            <w:pPr>
              <w:rPr>
                <w:rFonts w:ascii="Avenir Next LT Pro" w:hAnsi="Avenir Next LT Pro"/>
                <w:sz w:val="22"/>
                <w:szCs w:val="22"/>
              </w:rPr>
            </w:pPr>
            <w:r w:rsidRPr="00A07605">
              <w:rPr>
                <w:rFonts w:ascii="Avenir Next LT Pro" w:hAnsi="Avenir Next LT Pro"/>
                <w:sz w:val="22"/>
                <w:szCs w:val="22"/>
              </w:rPr>
              <w:t>Management Studies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53090654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052" w:type="dxa"/>
                <w:shd w:val="clear" w:color="auto" w:fill="F2F2F2" w:themeFill="background1" w:themeFillShade="F2"/>
              </w:tcPr>
              <w:p w14:paraId="139423FC" w14:textId="21AE3345" w:rsidR="00FA4F29" w:rsidRDefault="00FA4F29" w:rsidP="00FA4F29">
                <w:pPr>
                  <w:jc w:val="center"/>
                  <w:rPr>
                    <w:rFonts w:ascii="Bookman Old Style" w:hAnsi="Bookman Old Style"/>
                    <w:sz w:val="32"/>
                    <w:szCs w:val="32"/>
                  </w:rPr>
                </w:pPr>
                <w:r w:rsidRPr="00984E1F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14:paraId="1E88C95C" w14:textId="77777777" w:rsidTr="00A07605">
        <w:tc>
          <w:tcPr>
            <w:tcW w:w="5438" w:type="dxa"/>
          </w:tcPr>
          <w:p w14:paraId="550B8401" w14:textId="433A86A5" w:rsidR="00FA4F29" w:rsidRPr="00A07605" w:rsidRDefault="00FA4F29" w:rsidP="00FA4F29">
            <w:pPr>
              <w:rPr>
                <w:rFonts w:ascii="Avenir Next LT Pro" w:hAnsi="Avenir Next LT Pro"/>
                <w:sz w:val="22"/>
                <w:szCs w:val="22"/>
              </w:rPr>
            </w:pPr>
            <w:r w:rsidRPr="00A07605">
              <w:rPr>
                <w:rFonts w:ascii="Avenir Next LT Pro" w:hAnsi="Avenir Next LT Pro"/>
                <w:sz w:val="22"/>
                <w:szCs w:val="22"/>
              </w:rPr>
              <w:t>Mechanical Engineering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238100604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052" w:type="dxa"/>
              </w:tcPr>
              <w:p w14:paraId="35D3EF1C" w14:textId="19487450" w:rsidR="00FA4F29" w:rsidRDefault="00FA4F29" w:rsidP="00FA4F29">
                <w:pPr>
                  <w:jc w:val="center"/>
                  <w:rPr>
                    <w:rFonts w:ascii="Bookman Old Style" w:hAnsi="Bookman Old Style"/>
                    <w:sz w:val="32"/>
                    <w:szCs w:val="32"/>
                  </w:rPr>
                </w:pPr>
                <w:r w:rsidRPr="00984E1F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14:paraId="5F7DADE7" w14:textId="77777777" w:rsidTr="00E4635D">
        <w:tc>
          <w:tcPr>
            <w:tcW w:w="5438" w:type="dxa"/>
            <w:shd w:val="clear" w:color="auto" w:fill="F2F2F2" w:themeFill="background1" w:themeFillShade="F2"/>
          </w:tcPr>
          <w:p w14:paraId="3EE7D773" w14:textId="52EC6244" w:rsidR="00FA4F29" w:rsidRPr="00A07605" w:rsidRDefault="00FA4F29" w:rsidP="00FA4F29">
            <w:pPr>
              <w:rPr>
                <w:rFonts w:ascii="Avenir Next LT Pro" w:hAnsi="Avenir Next LT Pro"/>
                <w:sz w:val="22"/>
                <w:szCs w:val="22"/>
              </w:rPr>
            </w:pPr>
            <w:r w:rsidRPr="00A07605">
              <w:rPr>
                <w:rFonts w:ascii="Avenir Next LT Pro" w:hAnsi="Avenir Next LT Pro"/>
                <w:sz w:val="22"/>
                <w:szCs w:val="22"/>
              </w:rPr>
              <w:t>Mining Machinery Engineering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175229963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052" w:type="dxa"/>
                <w:shd w:val="clear" w:color="auto" w:fill="F2F2F2" w:themeFill="background1" w:themeFillShade="F2"/>
              </w:tcPr>
              <w:p w14:paraId="5F41198A" w14:textId="0CC9E300" w:rsidR="00FA4F29" w:rsidRDefault="00FA4F29" w:rsidP="00FA4F29">
                <w:pPr>
                  <w:jc w:val="center"/>
                  <w:rPr>
                    <w:rFonts w:ascii="Bookman Old Style" w:hAnsi="Bookman Old Style"/>
                    <w:sz w:val="32"/>
                    <w:szCs w:val="32"/>
                  </w:rPr>
                </w:pPr>
                <w:r w:rsidRPr="00984E1F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14:paraId="46B89E45" w14:textId="77777777" w:rsidTr="00A07605">
        <w:tc>
          <w:tcPr>
            <w:tcW w:w="5438" w:type="dxa"/>
          </w:tcPr>
          <w:p w14:paraId="4CDDA25D" w14:textId="202DADA2" w:rsidR="00FA4F29" w:rsidRPr="00A07605" w:rsidRDefault="00FA4F29" w:rsidP="00FA4F29">
            <w:pPr>
              <w:rPr>
                <w:rFonts w:ascii="Avenir Next LT Pro" w:hAnsi="Avenir Next LT Pro"/>
                <w:sz w:val="22"/>
                <w:szCs w:val="22"/>
              </w:rPr>
            </w:pPr>
            <w:r w:rsidRPr="00A07605">
              <w:rPr>
                <w:rFonts w:ascii="Avenir Next LT Pro" w:hAnsi="Avenir Next LT Pro"/>
                <w:sz w:val="22"/>
                <w:szCs w:val="22"/>
              </w:rPr>
              <w:t>Mining Engineering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-1947225412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052" w:type="dxa"/>
              </w:tcPr>
              <w:p w14:paraId="6DAAA63F" w14:textId="1F410A20" w:rsidR="00FA4F29" w:rsidRDefault="00FA4F29" w:rsidP="00FA4F29">
                <w:pPr>
                  <w:jc w:val="center"/>
                  <w:rPr>
                    <w:rFonts w:ascii="Bookman Old Style" w:hAnsi="Bookman Old Style"/>
                    <w:sz w:val="32"/>
                    <w:szCs w:val="32"/>
                  </w:rPr>
                </w:pPr>
                <w:r w:rsidRPr="00984E1F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  <w:tr w:rsidR="00FA4F29" w14:paraId="1A8789DA" w14:textId="77777777" w:rsidTr="00E4635D">
        <w:tc>
          <w:tcPr>
            <w:tcW w:w="5438" w:type="dxa"/>
            <w:shd w:val="clear" w:color="auto" w:fill="F2F2F2" w:themeFill="background1" w:themeFillShade="F2"/>
          </w:tcPr>
          <w:p w14:paraId="17188724" w14:textId="07B272C5" w:rsidR="00FA4F29" w:rsidRPr="00A07605" w:rsidRDefault="00FA4F29" w:rsidP="00FA4F29">
            <w:pPr>
              <w:rPr>
                <w:rFonts w:ascii="Avenir Next LT Pro" w:hAnsi="Avenir Next LT Pro"/>
                <w:sz w:val="22"/>
                <w:szCs w:val="22"/>
              </w:rPr>
            </w:pPr>
            <w:r w:rsidRPr="00A07605">
              <w:rPr>
                <w:rFonts w:ascii="Avenir Next LT Pro" w:hAnsi="Avenir Next LT Pro"/>
                <w:sz w:val="22"/>
                <w:szCs w:val="22"/>
              </w:rPr>
              <w:t>Petroleum Engineering</w:t>
            </w:r>
          </w:p>
        </w:tc>
        <w:sdt>
          <w:sdtPr>
            <w:rPr>
              <w:rFonts w:ascii="Segoe UI Symbol" w:hAnsi="Segoe UI Symbol"/>
              <w:sz w:val="22"/>
              <w:szCs w:val="22"/>
            </w:rPr>
            <w:id w:val="468711390"/>
            <w14:checkbox>
              <w14:checked w14:val="0"/>
              <w14:checkedState w14:val="00FC" w14:font="Wingdings"/>
              <w14:uncheckedState w14:val="2610" w14:font="MS Gothic"/>
            </w14:checkbox>
          </w:sdtPr>
          <w:sdtEndPr/>
          <w:sdtContent>
            <w:tc>
              <w:tcPr>
                <w:tcW w:w="5052" w:type="dxa"/>
                <w:shd w:val="clear" w:color="auto" w:fill="F2F2F2" w:themeFill="background1" w:themeFillShade="F2"/>
              </w:tcPr>
              <w:p w14:paraId="230539CF" w14:textId="3AED1592" w:rsidR="00FA4F29" w:rsidRDefault="00FA4F29" w:rsidP="00FA4F29">
                <w:pPr>
                  <w:jc w:val="center"/>
                  <w:rPr>
                    <w:rFonts w:ascii="Bookman Old Style" w:hAnsi="Bookman Old Style"/>
                    <w:sz w:val="32"/>
                    <w:szCs w:val="32"/>
                  </w:rPr>
                </w:pPr>
                <w:r w:rsidRPr="00984E1F">
                  <w:rPr>
                    <w:rFonts w:ascii="MS Gothic" w:eastAsia="MS Gothic" w:hAnsi="MS Gothic" w:hint="eastAsia"/>
                    <w:sz w:val="22"/>
                    <w:szCs w:val="22"/>
                  </w:rPr>
                  <w:t>☐</w:t>
                </w:r>
              </w:p>
            </w:tc>
          </w:sdtContent>
        </w:sdt>
      </w:tr>
    </w:tbl>
    <w:p w14:paraId="15C0015D" w14:textId="417B29F8" w:rsidR="00B37E09" w:rsidRDefault="00B37E09">
      <w:pPr>
        <w:rPr>
          <w:rFonts w:ascii="Bookman Old Style" w:hAnsi="Bookman Old Style"/>
          <w:sz w:val="32"/>
          <w:szCs w:val="32"/>
        </w:rPr>
      </w:pPr>
    </w:p>
    <w:p w14:paraId="2D05E2A4" w14:textId="4D285D6A" w:rsidR="00A87997" w:rsidRDefault="00A87997">
      <w:pPr>
        <w:rPr>
          <w:rFonts w:ascii="Bookman Old Style" w:hAnsi="Bookman Old Style"/>
          <w:sz w:val="32"/>
          <w:szCs w:val="32"/>
        </w:rPr>
      </w:pPr>
    </w:p>
    <w:p w14:paraId="6E324600" w14:textId="49B79DD2" w:rsidR="00A07605" w:rsidRDefault="00A07605">
      <w:pPr>
        <w:rPr>
          <w:rFonts w:ascii="Bookman Old Style" w:hAnsi="Bookman Old Style"/>
          <w:sz w:val="32"/>
          <w:szCs w:val="32"/>
        </w:rPr>
      </w:pPr>
    </w:p>
    <w:p w14:paraId="242E641F" w14:textId="77777777" w:rsidR="007629BC" w:rsidRPr="00B37E09" w:rsidRDefault="007629BC">
      <w:pPr>
        <w:rPr>
          <w:rFonts w:ascii="Bookman Old Style" w:hAnsi="Bookman Old Style"/>
          <w:sz w:val="32"/>
          <w:szCs w:val="32"/>
        </w:rPr>
      </w:pPr>
    </w:p>
    <w:tbl>
      <w:tblPr>
        <w:tblStyle w:val="PlainTable1"/>
        <w:tblpPr w:leftFromText="180" w:rightFromText="180" w:vertAnchor="text" w:horzAnchor="margin" w:tblpX="137" w:tblpY="110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5173"/>
        <w:gridCol w:w="5312"/>
      </w:tblGrid>
      <w:tr w:rsidR="00A43917" w14:paraId="74A54BF2" w14:textId="77777777" w:rsidTr="002D2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tcW w:w="5173" w:type="dxa"/>
            <w:vAlign w:val="center"/>
          </w:tcPr>
          <w:p w14:paraId="3F68B9F4" w14:textId="6E9DF8E7" w:rsidR="00A43917" w:rsidRPr="00FA4F29" w:rsidRDefault="0000532F" w:rsidP="006B67BD">
            <w:pPr>
              <w:jc w:val="both"/>
              <w:rPr>
                <w:rFonts w:ascii="Avenir Next LT Pro" w:hAnsi="Avenir Next LT Pro"/>
                <w:color w:val="000000" w:themeColor="text1"/>
              </w:rPr>
            </w:pPr>
            <w:r w:rsidRPr="00FA4F29">
              <w:rPr>
                <w:rFonts w:ascii="Avenir Next LT Pro" w:hAnsi="Avenir Next LT Pro"/>
                <w:color w:val="000000" w:themeColor="text1"/>
              </w:rPr>
              <w:lastRenderedPageBreak/>
              <w:t>Resume Shortlist</w:t>
            </w:r>
            <w:r w:rsidR="00EA4E24" w:rsidRPr="00FA4F29">
              <w:rPr>
                <w:rFonts w:ascii="Avenir Next LT Pro" w:hAnsi="Avenir Next LT Pro"/>
                <w:color w:val="000000" w:themeColor="text1"/>
              </w:rPr>
              <w:t>ing</w:t>
            </w:r>
          </w:p>
        </w:tc>
        <w:tc>
          <w:tcPr>
            <w:tcW w:w="5312" w:type="dxa"/>
            <w:vAlign w:val="center"/>
          </w:tcPr>
          <w:p w14:paraId="2FB2AD0B" w14:textId="44EAC0B0" w:rsidR="00A43917" w:rsidRPr="00FA4F29" w:rsidRDefault="007B3196" w:rsidP="006B67BD">
            <w:pPr>
              <w:jc w:val="center"/>
              <w:rPr>
                <w:rFonts w:ascii="Avenir Next LT Pro" w:hAnsi="Avenir Next LT Pro"/>
                <w:color w:val="000000" w:themeColor="text1"/>
              </w:rPr>
            </w:pPr>
            <w:r>
              <w:rPr>
                <w:rFonts w:ascii="Avenir Next LT Pro" w:hAnsi="Avenir Next LT Pro"/>
                <w:color w:val="000000" w:themeColor="text1"/>
              </w:rPr>
              <w:t xml:space="preserve">        </w:t>
            </w:r>
            <w:r w:rsidR="00B26444" w:rsidRPr="00FA4F29">
              <w:rPr>
                <w:rFonts w:ascii="Avenir Next LT Pro" w:hAnsi="Avenir Next LT Pro"/>
                <w:color w:val="000000" w:themeColor="text1"/>
              </w:rPr>
              <w:t xml:space="preserve">Yes  </w:t>
            </w:r>
            <w:r w:rsidR="002258E0" w:rsidRPr="00FA4F29">
              <w:rPr>
                <w:rFonts w:ascii="Segoe UI Symbol" w:hAnsi="Segoe UI Symbol"/>
                <w:color w:val="000000" w:themeColor="text1"/>
              </w:rPr>
              <w:t xml:space="preserve"> </w:t>
            </w:r>
            <w:r w:rsidR="00FA4F29" w:rsidRPr="00FA4F29">
              <w:rPr>
                <w:rFonts w:ascii="Segoe UI Symbol" w:hAnsi="Segoe UI Symbol"/>
              </w:rPr>
              <w:t xml:space="preserve"> </w:t>
            </w:r>
            <w:sdt>
              <w:sdtPr>
                <w:rPr>
                  <w:rFonts w:ascii="Segoe UI Symbol" w:hAnsi="Segoe UI Symbol"/>
                </w:rPr>
                <w:id w:val="523982908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B4059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A4F29" w:rsidRPr="00FA4F29">
              <w:rPr>
                <w:rFonts w:ascii="Avenir Next LT Pro" w:hAnsi="Avenir Next LT Pro"/>
                <w:color w:val="000000" w:themeColor="text1"/>
              </w:rPr>
              <w:t xml:space="preserve"> </w:t>
            </w:r>
            <w:r w:rsidR="002258E0" w:rsidRPr="00FA4F29">
              <w:rPr>
                <w:rFonts w:ascii="Avenir Next LT Pro" w:hAnsi="Avenir Next LT Pro"/>
                <w:color w:val="000000" w:themeColor="text1"/>
              </w:rPr>
              <w:t xml:space="preserve"> </w:t>
            </w:r>
            <w:r w:rsidR="00A737C9" w:rsidRPr="00FA4F29">
              <w:rPr>
                <w:rFonts w:ascii="Avenir Next LT Pro" w:hAnsi="Avenir Next LT Pro"/>
                <w:color w:val="000000" w:themeColor="text1"/>
              </w:rPr>
              <w:t xml:space="preserve">         </w:t>
            </w:r>
            <w:r w:rsidR="00B26444" w:rsidRPr="00FA4F29">
              <w:rPr>
                <w:rFonts w:ascii="Avenir Next LT Pro" w:hAnsi="Avenir Next LT Pro"/>
                <w:color w:val="000000" w:themeColor="text1"/>
              </w:rPr>
              <w:t xml:space="preserve">      </w:t>
            </w:r>
            <w:r>
              <w:rPr>
                <w:rFonts w:ascii="Avenir Next LT Pro" w:hAnsi="Avenir Next LT Pro"/>
                <w:color w:val="000000" w:themeColor="text1"/>
              </w:rPr>
              <w:t xml:space="preserve">   </w:t>
            </w:r>
            <w:r w:rsidR="00B26444" w:rsidRPr="00FA4F29">
              <w:rPr>
                <w:rFonts w:ascii="Avenir Next LT Pro" w:hAnsi="Avenir Next LT Pro"/>
                <w:color w:val="000000" w:themeColor="text1"/>
              </w:rPr>
              <w:t xml:space="preserve">   </w:t>
            </w:r>
            <w:r>
              <w:rPr>
                <w:rFonts w:ascii="Avenir Next LT Pro" w:hAnsi="Avenir Next LT Pro"/>
                <w:color w:val="000000" w:themeColor="text1"/>
              </w:rPr>
              <w:t xml:space="preserve">    </w:t>
            </w:r>
            <w:r w:rsidR="00B26444" w:rsidRPr="00FA4F29">
              <w:rPr>
                <w:rFonts w:ascii="Avenir Next LT Pro" w:hAnsi="Avenir Next LT Pro"/>
                <w:color w:val="000000" w:themeColor="text1"/>
              </w:rPr>
              <w:t xml:space="preserve">No  </w:t>
            </w:r>
            <w:r w:rsidR="002258E0" w:rsidRPr="00FA4F29">
              <w:rPr>
                <w:rFonts w:ascii="Segoe UI Symbol" w:hAnsi="Segoe UI Symbol"/>
                <w:color w:val="000000" w:themeColor="text1"/>
              </w:rPr>
              <w:t xml:space="preserve"> </w:t>
            </w:r>
            <w:r w:rsidR="00FA4F29" w:rsidRPr="00FA4F29">
              <w:rPr>
                <w:rFonts w:ascii="Segoe UI Symbol" w:hAnsi="Segoe UI Symbol"/>
              </w:rPr>
              <w:t xml:space="preserve"> </w:t>
            </w:r>
            <w:sdt>
              <w:sdtPr>
                <w:rPr>
                  <w:rFonts w:ascii="Segoe UI Symbol" w:hAnsi="Segoe UI Symbol"/>
                </w:rPr>
                <w:id w:val="1472332421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B4059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A43917" w14:paraId="53F104A5" w14:textId="77777777" w:rsidTr="002D28A7">
        <w:trPr>
          <w:trHeight w:val="728"/>
        </w:trPr>
        <w:tc>
          <w:tcPr>
            <w:tcW w:w="5173" w:type="dxa"/>
            <w:vAlign w:val="center"/>
          </w:tcPr>
          <w:p w14:paraId="045F71A9" w14:textId="30D0EF1B" w:rsidR="00A43917" w:rsidRPr="00FA4F29" w:rsidRDefault="0000532F" w:rsidP="006B67BD">
            <w:pPr>
              <w:jc w:val="both"/>
              <w:rPr>
                <w:rFonts w:ascii="Avenir Next LT Pro" w:hAnsi="Avenir Next LT Pro"/>
                <w:color w:val="000000" w:themeColor="text1"/>
              </w:rPr>
            </w:pPr>
            <w:r w:rsidRPr="00FA4F29">
              <w:rPr>
                <w:rFonts w:ascii="Avenir Next LT Pro" w:hAnsi="Avenir Next LT Pro"/>
                <w:color w:val="000000" w:themeColor="text1"/>
              </w:rPr>
              <w:t>Type of Test</w:t>
            </w:r>
          </w:p>
        </w:tc>
        <w:tc>
          <w:tcPr>
            <w:tcW w:w="5312" w:type="dxa"/>
            <w:vAlign w:val="center"/>
          </w:tcPr>
          <w:p w14:paraId="1F53C546" w14:textId="542BA34D" w:rsidR="00B26444" w:rsidRPr="00FA4F29" w:rsidRDefault="00B26444" w:rsidP="006B67BD">
            <w:pPr>
              <w:spacing w:before="10" w:after="10"/>
              <w:jc w:val="center"/>
              <w:rPr>
                <w:rFonts w:ascii="Avenir Next LT Pro" w:hAnsi="Avenir Next LT Pro"/>
                <w:bCs/>
                <w:color w:val="000000" w:themeColor="text1"/>
              </w:rPr>
            </w:pPr>
            <w:r w:rsidRPr="00FA4F29">
              <w:rPr>
                <w:rFonts w:ascii="Avenir Next LT Pro" w:hAnsi="Avenir Next LT Pro"/>
                <w:bCs/>
                <w:color w:val="000000" w:themeColor="text1"/>
              </w:rPr>
              <w:t>Technical</w:t>
            </w:r>
            <w:r w:rsidR="001F72E0" w:rsidRPr="00FA4F29">
              <w:rPr>
                <w:rFonts w:ascii="Avenir Next LT Pro" w:hAnsi="Avenir Next LT Pro"/>
                <w:bCs/>
                <w:color w:val="000000" w:themeColor="text1"/>
              </w:rPr>
              <w:t xml:space="preserve">  </w:t>
            </w:r>
            <w:r w:rsidR="002258E0" w:rsidRPr="00FA4F29">
              <w:rPr>
                <w:rFonts w:ascii="Segoe UI Symbol" w:hAnsi="Segoe UI Symbol"/>
                <w:color w:val="000000" w:themeColor="text1"/>
              </w:rPr>
              <w:t xml:space="preserve"> </w:t>
            </w:r>
            <w:r w:rsidR="00FA4F29" w:rsidRPr="00FA4F29">
              <w:rPr>
                <w:rFonts w:ascii="Segoe UI Symbol" w:hAnsi="Segoe UI Symbol"/>
              </w:rPr>
              <w:t xml:space="preserve"> </w:t>
            </w:r>
            <w:sdt>
              <w:sdtPr>
                <w:rPr>
                  <w:rFonts w:ascii="Segoe UI Symbol" w:hAnsi="Segoe UI Symbol"/>
                </w:rPr>
                <w:id w:val="1034464042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FA4F29" w:rsidRPr="00FA4F29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A4F29" w:rsidRPr="00FA4F29">
              <w:rPr>
                <w:rFonts w:ascii="Avenir Next LT Pro" w:hAnsi="Avenir Next LT Pro"/>
                <w:bCs/>
                <w:color w:val="000000" w:themeColor="text1"/>
              </w:rPr>
              <w:t xml:space="preserve"> </w:t>
            </w:r>
            <w:r w:rsidR="002258E0" w:rsidRPr="00FA4F29">
              <w:rPr>
                <w:rFonts w:ascii="Avenir Next LT Pro" w:hAnsi="Avenir Next LT Pro"/>
                <w:bCs/>
                <w:color w:val="000000" w:themeColor="text1"/>
              </w:rPr>
              <w:t xml:space="preserve"> </w:t>
            </w:r>
            <w:r w:rsidRPr="00FA4F29">
              <w:rPr>
                <w:rFonts w:ascii="Avenir Next LT Pro" w:hAnsi="Avenir Next LT Pro"/>
                <w:bCs/>
                <w:color w:val="000000" w:themeColor="text1"/>
              </w:rPr>
              <w:t xml:space="preserve">        </w:t>
            </w:r>
            <w:r w:rsidR="00A737C9" w:rsidRPr="00FA4F29">
              <w:rPr>
                <w:rFonts w:ascii="Avenir Next LT Pro" w:hAnsi="Avenir Next LT Pro"/>
                <w:bCs/>
                <w:color w:val="000000" w:themeColor="text1"/>
              </w:rPr>
              <w:t xml:space="preserve">    </w:t>
            </w:r>
            <w:r w:rsidRPr="00FA4F29">
              <w:rPr>
                <w:rFonts w:ascii="Avenir Next LT Pro" w:hAnsi="Avenir Next LT Pro"/>
                <w:bCs/>
                <w:color w:val="000000" w:themeColor="text1"/>
              </w:rPr>
              <w:t xml:space="preserve">    </w:t>
            </w:r>
            <w:r w:rsidR="00922558" w:rsidRPr="00FA4F29">
              <w:rPr>
                <w:rFonts w:ascii="Avenir Next LT Pro" w:hAnsi="Avenir Next LT Pro"/>
                <w:bCs/>
                <w:color w:val="000000" w:themeColor="text1"/>
              </w:rPr>
              <w:t xml:space="preserve"> Aptitude</w:t>
            </w:r>
            <w:r w:rsidR="001F72E0" w:rsidRPr="00FA4F29">
              <w:rPr>
                <w:rFonts w:ascii="Avenir Next LT Pro" w:hAnsi="Avenir Next LT Pro"/>
                <w:bCs/>
                <w:color w:val="000000" w:themeColor="text1"/>
              </w:rPr>
              <w:t xml:space="preserve">  </w:t>
            </w:r>
            <w:r w:rsidR="002258E0" w:rsidRPr="00FA4F29">
              <w:rPr>
                <w:rFonts w:ascii="Segoe UI Symbol" w:hAnsi="Segoe UI Symbol"/>
                <w:color w:val="000000" w:themeColor="text1"/>
              </w:rPr>
              <w:t xml:space="preserve"> </w:t>
            </w:r>
            <w:r w:rsidR="00FA4F29" w:rsidRPr="00FA4F29">
              <w:rPr>
                <w:rFonts w:ascii="Segoe UI Symbol" w:hAnsi="Segoe UI Symbol"/>
              </w:rPr>
              <w:t xml:space="preserve"> </w:t>
            </w:r>
            <w:sdt>
              <w:sdtPr>
                <w:rPr>
                  <w:rFonts w:ascii="Segoe UI Symbol" w:hAnsi="Segoe UI Symbol"/>
                </w:rPr>
                <w:id w:val="271217969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B4059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  <w:p w14:paraId="35199CC6" w14:textId="77777777" w:rsidR="00922558" w:rsidRPr="00FA4F29" w:rsidRDefault="00922558" w:rsidP="006B67BD">
            <w:pPr>
              <w:spacing w:before="10" w:after="10"/>
              <w:jc w:val="center"/>
              <w:rPr>
                <w:rFonts w:ascii="Avenir Next LT Pro" w:hAnsi="Avenir Next LT Pro"/>
                <w:bCs/>
                <w:color w:val="000000" w:themeColor="text1"/>
              </w:rPr>
            </w:pPr>
          </w:p>
          <w:p w14:paraId="5C9825DA" w14:textId="1365FD30" w:rsidR="00A43917" w:rsidRPr="00FA4F29" w:rsidRDefault="00D848F6" w:rsidP="006B67BD">
            <w:pPr>
              <w:jc w:val="center"/>
              <w:rPr>
                <w:rFonts w:ascii="Avenir Next LT Pro" w:hAnsi="Avenir Next LT Pro"/>
                <w:bCs/>
                <w:color w:val="000000" w:themeColor="text1"/>
              </w:rPr>
            </w:pPr>
            <w:r w:rsidRPr="00FA4F29">
              <w:rPr>
                <w:rFonts w:ascii="Avenir Next LT Pro" w:hAnsi="Avenir Next LT Pro"/>
                <w:bCs/>
                <w:color w:val="000000" w:themeColor="text1"/>
              </w:rPr>
              <w:t xml:space="preserve">       </w:t>
            </w:r>
            <w:r w:rsidR="001F72E0" w:rsidRPr="00FA4F29">
              <w:rPr>
                <w:rFonts w:ascii="Avenir Next LT Pro" w:hAnsi="Avenir Next LT Pro"/>
                <w:bCs/>
                <w:color w:val="000000" w:themeColor="text1"/>
              </w:rPr>
              <w:t xml:space="preserve">Both    </w:t>
            </w:r>
            <w:r w:rsidRPr="00FA4F29">
              <w:rPr>
                <w:rFonts w:ascii="Segoe UI Symbol" w:hAnsi="Segoe UI Symbol"/>
                <w:color w:val="000000" w:themeColor="text1"/>
              </w:rPr>
              <w:t xml:space="preserve"> </w:t>
            </w:r>
            <w:r w:rsidR="00FA4F29" w:rsidRPr="00FA4F29">
              <w:rPr>
                <w:rFonts w:ascii="Segoe UI Symbol" w:hAnsi="Segoe UI Symbol"/>
              </w:rPr>
              <w:t xml:space="preserve"> </w:t>
            </w:r>
            <w:sdt>
              <w:sdtPr>
                <w:rPr>
                  <w:rFonts w:ascii="Segoe UI Symbol" w:hAnsi="Segoe UI Symbol"/>
                </w:rPr>
                <w:id w:val="1525978043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B4059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A4F29" w:rsidRPr="00FA4F29">
              <w:rPr>
                <w:rFonts w:ascii="Avenir Next LT Pro" w:hAnsi="Avenir Next LT Pro"/>
                <w:bCs/>
                <w:color w:val="000000" w:themeColor="text1"/>
              </w:rPr>
              <w:t xml:space="preserve"> </w:t>
            </w:r>
            <w:r w:rsidRPr="00FA4F29">
              <w:rPr>
                <w:rFonts w:ascii="Avenir Next LT Pro" w:hAnsi="Avenir Next LT Pro"/>
                <w:bCs/>
                <w:color w:val="000000" w:themeColor="text1"/>
              </w:rPr>
              <w:t xml:space="preserve"> </w:t>
            </w:r>
            <w:r w:rsidR="008250E1" w:rsidRPr="00FA4F29">
              <w:rPr>
                <w:rFonts w:ascii="Avenir Next LT Pro" w:hAnsi="Avenir Next LT Pro"/>
                <w:bCs/>
                <w:color w:val="000000" w:themeColor="text1"/>
              </w:rPr>
              <w:t xml:space="preserve">     </w:t>
            </w:r>
            <w:r w:rsidR="00A737C9" w:rsidRPr="00FA4F29">
              <w:rPr>
                <w:rFonts w:ascii="Avenir Next LT Pro" w:hAnsi="Avenir Next LT Pro"/>
                <w:bCs/>
                <w:color w:val="000000" w:themeColor="text1"/>
              </w:rPr>
              <w:t xml:space="preserve">              </w:t>
            </w:r>
            <w:r w:rsidR="00B26444" w:rsidRPr="00FA4F29">
              <w:rPr>
                <w:rFonts w:ascii="Avenir Next LT Pro" w:hAnsi="Avenir Next LT Pro"/>
                <w:bCs/>
                <w:color w:val="000000" w:themeColor="text1"/>
              </w:rPr>
              <w:t>None</w:t>
            </w:r>
            <w:r w:rsidR="00A737C9" w:rsidRPr="00FA4F29">
              <w:rPr>
                <w:rFonts w:ascii="Avenir Next LT Pro" w:hAnsi="Avenir Next LT Pro"/>
                <w:bCs/>
                <w:color w:val="000000" w:themeColor="text1"/>
              </w:rPr>
              <w:t xml:space="preserve">   </w:t>
            </w:r>
            <w:r w:rsidR="001F72E0" w:rsidRPr="00FA4F29">
              <w:rPr>
                <w:rFonts w:ascii="Avenir Next LT Pro" w:hAnsi="Avenir Next LT Pro"/>
                <w:bCs/>
                <w:color w:val="000000" w:themeColor="text1"/>
              </w:rPr>
              <w:t xml:space="preserve">  </w:t>
            </w:r>
            <w:r w:rsidRPr="00FA4F29">
              <w:rPr>
                <w:rFonts w:ascii="Segoe UI Symbol" w:hAnsi="Segoe UI Symbol"/>
                <w:color w:val="000000" w:themeColor="text1"/>
              </w:rPr>
              <w:t xml:space="preserve">  </w:t>
            </w:r>
            <w:r w:rsidR="00FA4F29" w:rsidRPr="00FA4F29">
              <w:rPr>
                <w:rFonts w:ascii="Segoe UI Symbol" w:hAnsi="Segoe UI Symbol"/>
              </w:rPr>
              <w:t xml:space="preserve"> </w:t>
            </w:r>
            <w:sdt>
              <w:sdtPr>
                <w:rPr>
                  <w:rFonts w:ascii="Segoe UI Symbol" w:hAnsi="Segoe UI Symbol"/>
                </w:rPr>
                <w:id w:val="-97102764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B4059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A43917" w14:paraId="72A52950" w14:textId="77777777" w:rsidTr="002D2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9"/>
        </w:trPr>
        <w:tc>
          <w:tcPr>
            <w:tcW w:w="5173" w:type="dxa"/>
            <w:vAlign w:val="center"/>
          </w:tcPr>
          <w:p w14:paraId="604C0FB9" w14:textId="6D37316D" w:rsidR="00A43917" w:rsidRPr="00FA4F29" w:rsidRDefault="0000532F" w:rsidP="006B67BD">
            <w:pPr>
              <w:jc w:val="both"/>
              <w:rPr>
                <w:rFonts w:ascii="Avenir Next LT Pro" w:hAnsi="Avenir Next LT Pro"/>
                <w:color w:val="000000" w:themeColor="text1"/>
              </w:rPr>
            </w:pPr>
            <w:r w:rsidRPr="00FA4F29">
              <w:rPr>
                <w:rFonts w:ascii="Avenir Next LT Pro" w:hAnsi="Avenir Next LT Pro"/>
                <w:color w:val="000000" w:themeColor="text1"/>
              </w:rPr>
              <w:t>Other Qualification Rounds</w:t>
            </w:r>
          </w:p>
        </w:tc>
        <w:tc>
          <w:tcPr>
            <w:tcW w:w="5312" w:type="dxa"/>
            <w:vAlign w:val="center"/>
          </w:tcPr>
          <w:p w14:paraId="07975EA4" w14:textId="1DE72309" w:rsidR="007B3196" w:rsidRDefault="007B3196" w:rsidP="006B67BD">
            <w:pPr>
              <w:jc w:val="center"/>
              <w:rPr>
                <w:rFonts w:ascii="Avenir Next LT Pro" w:hAnsi="Avenir Next LT Pro"/>
                <w:bCs/>
                <w:color w:val="000000" w:themeColor="text1"/>
              </w:rPr>
            </w:pPr>
            <w:r>
              <w:rPr>
                <w:rFonts w:ascii="Avenir Next LT Pro" w:hAnsi="Avenir Next LT Pro"/>
                <w:bCs/>
                <w:color w:val="000000" w:themeColor="text1"/>
              </w:rPr>
              <w:t xml:space="preserve">           </w:t>
            </w:r>
            <w:r w:rsidR="0031294C" w:rsidRPr="00FA4F29">
              <w:rPr>
                <w:rFonts w:ascii="Avenir Next LT Pro" w:hAnsi="Avenir Next LT Pro"/>
                <w:bCs/>
                <w:color w:val="000000" w:themeColor="text1"/>
              </w:rPr>
              <w:t>GD</w:t>
            </w:r>
            <w:r w:rsidR="008250E1" w:rsidRPr="00FA4F29">
              <w:rPr>
                <w:rFonts w:ascii="Avenir Next LT Pro" w:hAnsi="Avenir Next LT Pro"/>
                <w:bCs/>
                <w:color w:val="000000" w:themeColor="text1"/>
              </w:rPr>
              <w:t xml:space="preserve"> </w:t>
            </w:r>
            <w:r w:rsidR="0031294C" w:rsidRPr="00FA4F29">
              <w:rPr>
                <w:rFonts w:ascii="Avenir Next LT Pro" w:hAnsi="Avenir Next LT Pro"/>
                <w:color w:val="000000" w:themeColor="text1"/>
              </w:rPr>
              <w:t xml:space="preserve"> </w:t>
            </w:r>
            <w:r w:rsidR="00D848F6" w:rsidRPr="00FA4F29">
              <w:rPr>
                <w:rFonts w:ascii="Segoe UI Symbol" w:hAnsi="Segoe UI Symbol"/>
                <w:color w:val="000000" w:themeColor="text1"/>
              </w:rPr>
              <w:t xml:space="preserve"> </w:t>
            </w:r>
            <w:r w:rsidR="00FA4F29" w:rsidRPr="00FA4F29">
              <w:rPr>
                <w:rFonts w:ascii="Segoe UI Symbol" w:hAnsi="Segoe UI Symbol"/>
              </w:rPr>
              <w:t xml:space="preserve"> </w:t>
            </w:r>
            <w:sdt>
              <w:sdtPr>
                <w:rPr>
                  <w:rFonts w:ascii="Segoe UI Symbol" w:hAnsi="Segoe UI Symbol"/>
                </w:rPr>
                <w:id w:val="-841926544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25678A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A4F29" w:rsidRPr="00FA4F29">
              <w:rPr>
                <w:rFonts w:ascii="Avenir Next LT Pro" w:hAnsi="Avenir Next LT Pro"/>
                <w:bCs/>
                <w:color w:val="000000" w:themeColor="text1"/>
              </w:rPr>
              <w:t xml:space="preserve"> </w:t>
            </w:r>
            <w:r w:rsidR="00D848F6" w:rsidRPr="00FA4F29">
              <w:rPr>
                <w:rFonts w:ascii="Avenir Next LT Pro" w:hAnsi="Avenir Next LT Pro"/>
                <w:bCs/>
                <w:color w:val="000000" w:themeColor="text1"/>
              </w:rPr>
              <w:t xml:space="preserve"> </w:t>
            </w:r>
            <w:r w:rsidR="0031294C" w:rsidRPr="00FA4F29">
              <w:rPr>
                <w:rFonts w:ascii="Avenir Next LT Pro" w:hAnsi="Avenir Next LT Pro"/>
                <w:bCs/>
                <w:color w:val="000000" w:themeColor="text1"/>
              </w:rPr>
              <w:t xml:space="preserve">     </w:t>
            </w:r>
            <w:r>
              <w:rPr>
                <w:rFonts w:ascii="Avenir Next LT Pro" w:hAnsi="Avenir Next LT Pro"/>
                <w:bCs/>
                <w:color w:val="000000" w:themeColor="text1"/>
              </w:rPr>
              <w:t xml:space="preserve">      </w:t>
            </w:r>
            <w:r w:rsidR="0031294C" w:rsidRPr="00FA4F29">
              <w:rPr>
                <w:rFonts w:ascii="Avenir Next LT Pro" w:hAnsi="Avenir Next LT Pro"/>
                <w:bCs/>
                <w:color w:val="000000" w:themeColor="text1"/>
              </w:rPr>
              <w:t xml:space="preserve">  Case Study </w:t>
            </w:r>
            <w:r w:rsidR="0031294C" w:rsidRPr="00FA4F29">
              <w:rPr>
                <w:rFonts w:ascii="Avenir Next LT Pro" w:hAnsi="Avenir Next LT Pro"/>
                <w:color w:val="000000" w:themeColor="text1"/>
              </w:rPr>
              <w:t xml:space="preserve"> </w:t>
            </w:r>
            <w:r w:rsidR="00D848F6" w:rsidRPr="00FA4F29">
              <w:rPr>
                <w:rFonts w:ascii="Segoe UI Symbol" w:hAnsi="Segoe UI Symbol"/>
                <w:color w:val="000000" w:themeColor="text1"/>
              </w:rPr>
              <w:t xml:space="preserve"> </w:t>
            </w:r>
            <w:r w:rsidR="00FA4F29" w:rsidRPr="00FA4F29">
              <w:rPr>
                <w:rFonts w:ascii="Segoe UI Symbol" w:hAnsi="Segoe UI Symbol"/>
              </w:rPr>
              <w:t xml:space="preserve"> </w:t>
            </w:r>
            <w:sdt>
              <w:sdtPr>
                <w:rPr>
                  <w:rFonts w:ascii="Segoe UI Symbol" w:hAnsi="Segoe UI Symbol"/>
                </w:rPr>
                <w:id w:val="-1882085628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B4059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FA4F29" w:rsidRPr="00FA4F29">
              <w:rPr>
                <w:rFonts w:ascii="Avenir Next LT Pro" w:hAnsi="Avenir Next LT Pro"/>
                <w:bCs/>
                <w:color w:val="000000" w:themeColor="text1"/>
              </w:rPr>
              <w:t xml:space="preserve"> </w:t>
            </w:r>
            <w:r w:rsidR="00D848F6" w:rsidRPr="00FA4F29">
              <w:rPr>
                <w:rFonts w:ascii="Avenir Next LT Pro" w:hAnsi="Avenir Next LT Pro"/>
                <w:bCs/>
                <w:color w:val="000000" w:themeColor="text1"/>
              </w:rPr>
              <w:t xml:space="preserve"> </w:t>
            </w:r>
            <w:r w:rsidR="0031294C" w:rsidRPr="00FA4F29">
              <w:rPr>
                <w:rFonts w:ascii="Avenir Next LT Pro" w:hAnsi="Avenir Next LT Pro"/>
                <w:bCs/>
                <w:color w:val="000000" w:themeColor="text1"/>
              </w:rPr>
              <w:t xml:space="preserve">      </w:t>
            </w:r>
          </w:p>
          <w:p w14:paraId="6104079E" w14:textId="551662A3" w:rsidR="00A43917" w:rsidRPr="00FA4F29" w:rsidRDefault="0031294C" w:rsidP="006B67BD">
            <w:pPr>
              <w:jc w:val="center"/>
              <w:rPr>
                <w:rFonts w:ascii="Avenir Next LT Pro" w:hAnsi="Avenir Next LT Pro"/>
                <w:color w:val="000000" w:themeColor="text1"/>
              </w:rPr>
            </w:pPr>
            <w:r w:rsidRPr="00FA4F29">
              <w:rPr>
                <w:rFonts w:ascii="Avenir Next LT Pro" w:hAnsi="Avenir Next LT Pro"/>
                <w:bCs/>
                <w:color w:val="000000" w:themeColor="text1"/>
              </w:rPr>
              <w:t>Interview</w:t>
            </w:r>
            <w:r w:rsidR="008250E1" w:rsidRPr="00FA4F29">
              <w:rPr>
                <w:rFonts w:ascii="Avenir Next LT Pro" w:hAnsi="Avenir Next LT Pro"/>
                <w:bCs/>
                <w:color w:val="000000" w:themeColor="text1"/>
              </w:rPr>
              <w:t xml:space="preserve"> </w:t>
            </w:r>
            <w:r w:rsidRPr="00FA4F29">
              <w:rPr>
                <w:rFonts w:ascii="Avenir Next LT Pro" w:hAnsi="Avenir Next LT Pro"/>
                <w:color w:val="000000" w:themeColor="text1"/>
              </w:rPr>
              <w:t xml:space="preserve"> </w:t>
            </w:r>
            <w:r w:rsidR="00D848F6" w:rsidRPr="00FA4F29">
              <w:rPr>
                <w:rFonts w:ascii="Segoe UI Symbol" w:hAnsi="Segoe UI Symbol"/>
                <w:color w:val="000000" w:themeColor="text1"/>
              </w:rPr>
              <w:t xml:space="preserve"> </w:t>
            </w:r>
            <w:r w:rsidR="00FA4F29" w:rsidRPr="00FA4F29">
              <w:rPr>
                <w:rFonts w:ascii="Segoe UI Symbol" w:hAnsi="Segoe UI Symbol"/>
              </w:rPr>
              <w:t xml:space="preserve"> </w:t>
            </w:r>
            <w:sdt>
              <w:sdtPr>
                <w:rPr>
                  <w:rFonts w:ascii="Segoe UI Symbol" w:hAnsi="Segoe UI Symbol"/>
                </w:rPr>
                <w:id w:val="1106547471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EndPr/>
              <w:sdtContent>
                <w:r w:rsidR="00B4059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  <w:tr w:rsidR="00A43917" w14:paraId="65C37CFC" w14:textId="77777777" w:rsidTr="002D28A7">
        <w:trPr>
          <w:trHeight w:val="611"/>
        </w:trPr>
        <w:tc>
          <w:tcPr>
            <w:tcW w:w="5173" w:type="dxa"/>
            <w:vAlign w:val="center"/>
          </w:tcPr>
          <w:p w14:paraId="452ED800" w14:textId="699F46D1" w:rsidR="002F0E9B" w:rsidRPr="00FA4F29" w:rsidRDefault="004D02D2" w:rsidP="006B67BD">
            <w:pPr>
              <w:jc w:val="both"/>
              <w:rPr>
                <w:rFonts w:ascii="Avenir Next LT Pro" w:hAnsi="Avenir Next LT Pro"/>
                <w:color w:val="000000" w:themeColor="text1"/>
              </w:rPr>
            </w:pPr>
            <w:r w:rsidRPr="00FA4F29">
              <w:rPr>
                <w:rFonts w:ascii="Avenir Next LT Pro" w:hAnsi="Avenir Next LT Pro"/>
                <w:color w:val="000000" w:themeColor="text1"/>
              </w:rPr>
              <w:t>Total n</w:t>
            </w:r>
            <w:r w:rsidR="002F0E9B" w:rsidRPr="00FA4F29">
              <w:rPr>
                <w:rFonts w:ascii="Avenir Next LT Pro" w:hAnsi="Avenir Next LT Pro"/>
                <w:color w:val="000000" w:themeColor="text1"/>
              </w:rPr>
              <w:t>umber of rounds</w:t>
            </w:r>
          </w:p>
        </w:tc>
        <w:tc>
          <w:tcPr>
            <w:tcW w:w="5312" w:type="dxa"/>
          </w:tcPr>
          <w:p w14:paraId="31214E3E" w14:textId="77777777" w:rsidR="00A43917" w:rsidRPr="00FA4F29" w:rsidRDefault="00A43917" w:rsidP="00E17CA4">
            <w:pPr>
              <w:rPr>
                <w:rFonts w:ascii="Avenir Next LT Pro" w:hAnsi="Avenir Next LT Pro"/>
                <w:color w:val="000000" w:themeColor="text1"/>
              </w:rPr>
            </w:pPr>
          </w:p>
        </w:tc>
      </w:tr>
      <w:tr w:rsidR="002F0E9B" w14:paraId="27252139" w14:textId="77777777" w:rsidTr="002D28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4"/>
        </w:trPr>
        <w:tc>
          <w:tcPr>
            <w:tcW w:w="5173" w:type="dxa"/>
            <w:vAlign w:val="center"/>
          </w:tcPr>
          <w:p w14:paraId="1454B3D5" w14:textId="6C91686A" w:rsidR="002F0E9B" w:rsidRPr="00FA4F29" w:rsidRDefault="00066490" w:rsidP="006B67BD">
            <w:pPr>
              <w:jc w:val="both"/>
              <w:rPr>
                <w:rFonts w:ascii="Avenir Next LT Pro" w:hAnsi="Avenir Next LT Pro"/>
                <w:color w:val="000000" w:themeColor="text1"/>
              </w:rPr>
            </w:pPr>
            <w:r w:rsidRPr="00FA4F29">
              <w:rPr>
                <w:rFonts w:ascii="Avenir Next LT Pro" w:eastAsia="Avenir" w:hAnsi="Avenir Next LT Pro" w:cs="Leelawadee UI"/>
                <w:color w:val="000000" w:themeColor="text1"/>
              </w:rPr>
              <w:t>Number of offers available for IIT(ISM) students (Range would be sufficient)</w:t>
            </w:r>
          </w:p>
        </w:tc>
        <w:tc>
          <w:tcPr>
            <w:tcW w:w="5312" w:type="dxa"/>
          </w:tcPr>
          <w:p w14:paraId="1083B0DF" w14:textId="77777777" w:rsidR="002F0E9B" w:rsidRPr="00FA4F29" w:rsidRDefault="002F0E9B" w:rsidP="00E17CA4">
            <w:pPr>
              <w:rPr>
                <w:rFonts w:ascii="Avenir Next LT Pro" w:hAnsi="Avenir Next LT Pro"/>
                <w:color w:val="000000" w:themeColor="text1"/>
              </w:rPr>
            </w:pPr>
          </w:p>
        </w:tc>
      </w:tr>
      <w:tr w:rsidR="002F0E9B" w14:paraId="1B218157" w14:textId="77777777" w:rsidTr="002D28A7">
        <w:trPr>
          <w:trHeight w:val="835"/>
        </w:trPr>
        <w:tc>
          <w:tcPr>
            <w:tcW w:w="5173" w:type="dxa"/>
            <w:vAlign w:val="center"/>
          </w:tcPr>
          <w:p w14:paraId="12C57EBC" w14:textId="378E1541" w:rsidR="002F0E9B" w:rsidRPr="00FA4F29" w:rsidRDefault="00FE5333" w:rsidP="006B67BD">
            <w:pPr>
              <w:jc w:val="both"/>
              <w:rPr>
                <w:rFonts w:ascii="Avenir Next LT Pro" w:hAnsi="Avenir Next LT Pro"/>
                <w:color w:val="000000" w:themeColor="text1"/>
              </w:rPr>
            </w:pPr>
            <w:r w:rsidRPr="00FA4F29">
              <w:rPr>
                <w:rFonts w:ascii="Avenir Next LT Pro" w:hAnsi="Avenir Next LT Pro"/>
                <w:color w:val="000000" w:themeColor="text1"/>
              </w:rPr>
              <w:t>Eligibility Criteria</w:t>
            </w:r>
            <w:r w:rsidR="00066490" w:rsidRPr="00FA4F29">
              <w:rPr>
                <w:rFonts w:ascii="Avenir Next LT Pro" w:hAnsi="Avenir Next LT Pro"/>
                <w:color w:val="000000" w:themeColor="text1"/>
              </w:rPr>
              <w:t xml:space="preserve"> (if any)</w:t>
            </w:r>
          </w:p>
        </w:tc>
        <w:tc>
          <w:tcPr>
            <w:tcW w:w="5312" w:type="dxa"/>
          </w:tcPr>
          <w:p w14:paraId="3D9BBFFF" w14:textId="77777777" w:rsidR="002F0E9B" w:rsidRPr="00FA4F29" w:rsidRDefault="002F0E9B" w:rsidP="00E17CA4">
            <w:pPr>
              <w:rPr>
                <w:rFonts w:ascii="Avenir Next LT Pro" w:hAnsi="Avenir Next LT Pro"/>
                <w:color w:val="000000" w:themeColor="text1"/>
              </w:rPr>
            </w:pPr>
          </w:p>
        </w:tc>
      </w:tr>
    </w:tbl>
    <w:p w14:paraId="6C8692FC" w14:textId="0291D56A" w:rsidR="008C0A67" w:rsidRPr="00AC0663" w:rsidRDefault="008C0A67" w:rsidP="008C0A67">
      <w:pPr>
        <w:shd w:val="clear" w:color="auto" w:fill="9CC2E5" w:themeFill="accent1" w:themeFillTint="99"/>
        <w:tabs>
          <w:tab w:val="center" w:pos="4860"/>
        </w:tabs>
        <w:spacing w:before="240" w:after="120"/>
        <w:ind w:right="180"/>
        <w:jc w:val="center"/>
        <w:rPr>
          <w:rFonts w:ascii="Avenir Next LT Pro" w:hAnsi="Avenir Next LT Pro"/>
          <w:b/>
          <w:sz w:val="28"/>
        </w:rPr>
      </w:pPr>
      <w:r>
        <w:rPr>
          <w:rFonts w:ascii="Avenir Next LT Pro" w:hAnsi="Avenir Next LT Pro"/>
          <w:b/>
          <w:sz w:val="28"/>
        </w:rPr>
        <w:t>SELECTION PROCEDURE</w:t>
      </w:r>
    </w:p>
    <w:p w14:paraId="38CE3F36" w14:textId="77777777" w:rsidR="008C0A67" w:rsidRPr="006C2B08" w:rsidRDefault="008C0A67" w:rsidP="00A43917">
      <w:pPr>
        <w:spacing w:line="360" w:lineRule="auto"/>
        <w:ind w:firstLine="270"/>
        <w:rPr>
          <w:rFonts w:ascii="Avenir Next LT Pro" w:hAnsi="Avenir Next LT Pro"/>
          <w:b/>
          <w:sz w:val="18"/>
          <w:szCs w:val="16"/>
          <w:u w:val="single"/>
        </w:rPr>
      </w:pPr>
    </w:p>
    <w:p w14:paraId="7CA812C8" w14:textId="673E1EE0" w:rsidR="00FA4F29" w:rsidRPr="00C91F36" w:rsidRDefault="00FA4F29" w:rsidP="004E71D8">
      <w:pPr>
        <w:rPr>
          <w:rFonts w:ascii="Bookman Old Style" w:hAnsi="Bookman Old Style"/>
        </w:rPr>
      </w:pPr>
    </w:p>
    <w:sectPr w:rsidR="00FA4F29" w:rsidRPr="00C91F36" w:rsidSect="00892D80">
      <w:footerReference w:type="default" r:id="rId8"/>
      <w:pgSz w:w="11906" w:h="16838"/>
      <w:pgMar w:top="630" w:right="296" w:bottom="630" w:left="450" w:header="708" w:footer="5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3D7B2C" w14:textId="77777777" w:rsidR="006F3452" w:rsidRDefault="006F3452" w:rsidP="00C47DE5">
      <w:r>
        <w:separator/>
      </w:r>
    </w:p>
  </w:endnote>
  <w:endnote w:type="continuationSeparator" w:id="0">
    <w:p w14:paraId="6B6C1BDF" w14:textId="77777777" w:rsidR="006F3452" w:rsidRDefault="006F3452" w:rsidP="00C47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eelawadee UI">
    <w:panose1 w:val="020B0502040204020203"/>
    <w:charset w:val="00"/>
    <w:family w:val="swiss"/>
    <w:pitch w:val="variable"/>
    <w:sig w:usb0="A3000003" w:usb1="00000043" w:usb2="00010000" w:usb3="00000000" w:csb0="00010101" w:csb1="00000000"/>
  </w:font>
  <w:font w:name="Avenir Next LT Pro">
    <w:altName w:val="Arial"/>
    <w:charset w:val="00"/>
    <w:family w:val="swiss"/>
    <w:pitch w:val="variable"/>
    <w:sig w:usb0="00000001" w:usb1="5000204A" w:usb2="00000000" w:usb3="00000000" w:csb0="00000093" w:csb1="00000000"/>
  </w:font>
  <w:font w:name="Bahnschrift">
    <w:altName w:val="Arial"/>
    <w:charset w:val="00"/>
    <w:family w:val="swiss"/>
    <w:pitch w:val="variable"/>
    <w:sig w:usb0="00000001" w:usb1="00000002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3D8474" w14:textId="77777777" w:rsidR="00C47DE5" w:rsidRPr="00C42C3B" w:rsidRDefault="00C47DE5" w:rsidP="0014717F">
    <w:pPr>
      <w:pStyle w:val="Footer"/>
      <w:jc w:val="right"/>
      <w:rPr>
        <w:rFonts w:ascii="Leelawadee UI" w:hAnsi="Leelawadee UI" w:cs="Leelawadee UI"/>
        <w:sz w:val="18"/>
        <w:szCs w:val="18"/>
      </w:rPr>
    </w:pPr>
    <w:r w:rsidRPr="00C42C3B">
      <w:rPr>
        <w:rFonts w:ascii="Leelawadee UI" w:hAnsi="Leelawadee UI" w:cs="Leelawadee UI"/>
        <w:color w:val="0070C0"/>
        <w:sz w:val="18"/>
        <w:szCs w:val="18"/>
      </w:rPr>
      <w:t xml:space="preserve">Indian Institute of Technology (ISM) Dhanbad </w:t>
    </w:r>
    <w:r w:rsidR="00F85F6C" w:rsidRPr="00C42C3B">
      <w:rPr>
        <w:rFonts w:ascii="Leelawadee UI" w:hAnsi="Leelawadee UI" w:cs="Leelawadee UI"/>
        <w:sz w:val="18"/>
        <w:szCs w:val="18"/>
      </w:rPr>
      <w:t xml:space="preserve">| </w:t>
    </w:r>
    <w:r w:rsidR="00575EF6" w:rsidRPr="00C42C3B">
      <w:rPr>
        <w:rFonts w:ascii="Leelawadee UI" w:hAnsi="Leelawadee UI" w:cs="Leelawadee UI"/>
        <w:sz w:val="18"/>
        <w:szCs w:val="18"/>
      </w:rPr>
      <w:t>Job</w:t>
    </w:r>
    <w:r w:rsidRPr="00C42C3B">
      <w:rPr>
        <w:rFonts w:ascii="Leelawadee UI" w:hAnsi="Leelawadee UI" w:cs="Leelawadee UI"/>
        <w:sz w:val="18"/>
        <w:szCs w:val="18"/>
      </w:rPr>
      <w:t xml:space="preserve"> Notification Form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9D491C" w14:textId="77777777" w:rsidR="006F3452" w:rsidRDefault="006F3452" w:rsidP="00C47DE5">
      <w:r>
        <w:separator/>
      </w:r>
    </w:p>
  </w:footnote>
  <w:footnote w:type="continuationSeparator" w:id="0">
    <w:p w14:paraId="10352F1C" w14:textId="77777777" w:rsidR="006F3452" w:rsidRDefault="006F3452" w:rsidP="00C47D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245"/>
    <w:rsid w:val="0000532F"/>
    <w:rsid w:val="000136DF"/>
    <w:rsid w:val="00017142"/>
    <w:rsid w:val="000261FC"/>
    <w:rsid w:val="000276CD"/>
    <w:rsid w:val="000345AF"/>
    <w:rsid w:val="00034DF9"/>
    <w:rsid w:val="00036765"/>
    <w:rsid w:val="000507F2"/>
    <w:rsid w:val="00051342"/>
    <w:rsid w:val="000524DB"/>
    <w:rsid w:val="000572C1"/>
    <w:rsid w:val="00066490"/>
    <w:rsid w:val="0008795F"/>
    <w:rsid w:val="00090C28"/>
    <w:rsid w:val="0009165B"/>
    <w:rsid w:val="00092DB4"/>
    <w:rsid w:val="00095B22"/>
    <w:rsid w:val="00095F63"/>
    <w:rsid w:val="000A2998"/>
    <w:rsid w:val="000B256D"/>
    <w:rsid w:val="000D1940"/>
    <w:rsid w:val="000D4C0C"/>
    <w:rsid w:val="000D4C71"/>
    <w:rsid w:val="000D4FB7"/>
    <w:rsid w:val="000F387E"/>
    <w:rsid w:val="000F43A7"/>
    <w:rsid w:val="001024C0"/>
    <w:rsid w:val="0012151F"/>
    <w:rsid w:val="0012315F"/>
    <w:rsid w:val="00123D97"/>
    <w:rsid w:val="00141880"/>
    <w:rsid w:val="00145A29"/>
    <w:rsid w:val="00145E4F"/>
    <w:rsid w:val="00146813"/>
    <w:rsid w:val="0014717F"/>
    <w:rsid w:val="001730B1"/>
    <w:rsid w:val="00180124"/>
    <w:rsid w:val="0018387C"/>
    <w:rsid w:val="00187BDF"/>
    <w:rsid w:val="001946CF"/>
    <w:rsid w:val="001B2F73"/>
    <w:rsid w:val="001B5063"/>
    <w:rsid w:val="001B61AF"/>
    <w:rsid w:val="001B769F"/>
    <w:rsid w:val="001B7E6E"/>
    <w:rsid w:val="001C44B8"/>
    <w:rsid w:val="001C6FAE"/>
    <w:rsid w:val="001D13F8"/>
    <w:rsid w:val="001D68B1"/>
    <w:rsid w:val="001D74F5"/>
    <w:rsid w:val="001F72E0"/>
    <w:rsid w:val="002066DE"/>
    <w:rsid w:val="0021016A"/>
    <w:rsid w:val="002139CC"/>
    <w:rsid w:val="002258E0"/>
    <w:rsid w:val="00236484"/>
    <w:rsid w:val="00236CB7"/>
    <w:rsid w:val="002436C6"/>
    <w:rsid w:val="00251FEF"/>
    <w:rsid w:val="002535C2"/>
    <w:rsid w:val="00254D01"/>
    <w:rsid w:val="0025678A"/>
    <w:rsid w:val="00263229"/>
    <w:rsid w:val="00267AEB"/>
    <w:rsid w:val="002703A7"/>
    <w:rsid w:val="002755CE"/>
    <w:rsid w:val="002927FB"/>
    <w:rsid w:val="00296DC2"/>
    <w:rsid w:val="002A6090"/>
    <w:rsid w:val="002B0747"/>
    <w:rsid w:val="002B0F70"/>
    <w:rsid w:val="002B5C2A"/>
    <w:rsid w:val="002B5FFE"/>
    <w:rsid w:val="002B7C9E"/>
    <w:rsid w:val="002C13C8"/>
    <w:rsid w:val="002C34E7"/>
    <w:rsid w:val="002C4E91"/>
    <w:rsid w:val="002C76DE"/>
    <w:rsid w:val="002D0AFA"/>
    <w:rsid w:val="002D28A7"/>
    <w:rsid w:val="002D4A65"/>
    <w:rsid w:val="002D4B6B"/>
    <w:rsid w:val="002D7113"/>
    <w:rsid w:val="002E6E8D"/>
    <w:rsid w:val="002F0DD3"/>
    <w:rsid w:val="002F0E9B"/>
    <w:rsid w:val="002F32D3"/>
    <w:rsid w:val="00300353"/>
    <w:rsid w:val="0030115C"/>
    <w:rsid w:val="00303756"/>
    <w:rsid w:val="0031294C"/>
    <w:rsid w:val="00320F92"/>
    <w:rsid w:val="0032147F"/>
    <w:rsid w:val="003219B5"/>
    <w:rsid w:val="00321DED"/>
    <w:rsid w:val="003258B4"/>
    <w:rsid w:val="003260CC"/>
    <w:rsid w:val="003263E7"/>
    <w:rsid w:val="003275BA"/>
    <w:rsid w:val="003313E3"/>
    <w:rsid w:val="00336AC8"/>
    <w:rsid w:val="00341846"/>
    <w:rsid w:val="00350BC2"/>
    <w:rsid w:val="00352002"/>
    <w:rsid w:val="00355AB6"/>
    <w:rsid w:val="00356ADF"/>
    <w:rsid w:val="003724BA"/>
    <w:rsid w:val="00373ABC"/>
    <w:rsid w:val="003817AC"/>
    <w:rsid w:val="0038384B"/>
    <w:rsid w:val="00387E47"/>
    <w:rsid w:val="003B3A65"/>
    <w:rsid w:val="003C0595"/>
    <w:rsid w:val="003D3C78"/>
    <w:rsid w:val="003E0E99"/>
    <w:rsid w:val="003E2ECA"/>
    <w:rsid w:val="003E5B67"/>
    <w:rsid w:val="003F3383"/>
    <w:rsid w:val="00400812"/>
    <w:rsid w:val="0041128B"/>
    <w:rsid w:val="004147FD"/>
    <w:rsid w:val="00433408"/>
    <w:rsid w:val="00436197"/>
    <w:rsid w:val="004402D6"/>
    <w:rsid w:val="0044054A"/>
    <w:rsid w:val="00442616"/>
    <w:rsid w:val="00445CE1"/>
    <w:rsid w:val="00446533"/>
    <w:rsid w:val="00447064"/>
    <w:rsid w:val="00453413"/>
    <w:rsid w:val="00455F94"/>
    <w:rsid w:val="0046518C"/>
    <w:rsid w:val="00467099"/>
    <w:rsid w:val="004773CE"/>
    <w:rsid w:val="00481C86"/>
    <w:rsid w:val="004A0EBE"/>
    <w:rsid w:val="004A2595"/>
    <w:rsid w:val="004A2E67"/>
    <w:rsid w:val="004B021D"/>
    <w:rsid w:val="004B4A61"/>
    <w:rsid w:val="004B4AFF"/>
    <w:rsid w:val="004B5166"/>
    <w:rsid w:val="004C2BE3"/>
    <w:rsid w:val="004C5AEC"/>
    <w:rsid w:val="004D02D2"/>
    <w:rsid w:val="004D125E"/>
    <w:rsid w:val="004D4834"/>
    <w:rsid w:val="004E509D"/>
    <w:rsid w:val="004E5ECB"/>
    <w:rsid w:val="004E636D"/>
    <w:rsid w:val="004E71D8"/>
    <w:rsid w:val="004F2D54"/>
    <w:rsid w:val="004F3728"/>
    <w:rsid w:val="00507384"/>
    <w:rsid w:val="00514D88"/>
    <w:rsid w:val="0052214C"/>
    <w:rsid w:val="00522BBE"/>
    <w:rsid w:val="0052480E"/>
    <w:rsid w:val="00533801"/>
    <w:rsid w:val="0053752C"/>
    <w:rsid w:val="00537AF6"/>
    <w:rsid w:val="00541C30"/>
    <w:rsid w:val="00543EAF"/>
    <w:rsid w:val="00555704"/>
    <w:rsid w:val="00557527"/>
    <w:rsid w:val="00566AF2"/>
    <w:rsid w:val="00574602"/>
    <w:rsid w:val="00575EF6"/>
    <w:rsid w:val="00582DD7"/>
    <w:rsid w:val="00585F0F"/>
    <w:rsid w:val="00590D4B"/>
    <w:rsid w:val="00591877"/>
    <w:rsid w:val="00594B7C"/>
    <w:rsid w:val="005A6244"/>
    <w:rsid w:val="005B6609"/>
    <w:rsid w:val="005D5C75"/>
    <w:rsid w:val="005F12A9"/>
    <w:rsid w:val="00610043"/>
    <w:rsid w:val="00614E70"/>
    <w:rsid w:val="006246FD"/>
    <w:rsid w:val="00627B58"/>
    <w:rsid w:val="006327AF"/>
    <w:rsid w:val="00634A4C"/>
    <w:rsid w:val="006407E8"/>
    <w:rsid w:val="00641F3F"/>
    <w:rsid w:val="006449F7"/>
    <w:rsid w:val="00674547"/>
    <w:rsid w:val="00684F41"/>
    <w:rsid w:val="00685FBF"/>
    <w:rsid w:val="00691406"/>
    <w:rsid w:val="006946E5"/>
    <w:rsid w:val="006A1798"/>
    <w:rsid w:val="006A7C5B"/>
    <w:rsid w:val="006B67BD"/>
    <w:rsid w:val="006C002A"/>
    <w:rsid w:val="006C15F1"/>
    <w:rsid w:val="006C2B08"/>
    <w:rsid w:val="006C3C1D"/>
    <w:rsid w:val="006D3F87"/>
    <w:rsid w:val="006D59EC"/>
    <w:rsid w:val="006E2229"/>
    <w:rsid w:val="006E2C8E"/>
    <w:rsid w:val="006E4826"/>
    <w:rsid w:val="006E7176"/>
    <w:rsid w:val="006F31CF"/>
    <w:rsid w:val="006F3452"/>
    <w:rsid w:val="006F4585"/>
    <w:rsid w:val="006F67A4"/>
    <w:rsid w:val="00706ECF"/>
    <w:rsid w:val="00717850"/>
    <w:rsid w:val="00733AD2"/>
    <w:rsid w:val="00734248"/>
    <w:rsid w:val="007460EC"/>
    <w:rsid w:val="00762102"/>
    <w:rsid w:val="007629BC"/>
    <w:rsid w:val="00762FAE"/>
    <w:rsid w:val="007630F2"/>
    <w:rsid w:val="00766808"/>
    <w:rsid w:val="00772F07"/>
    <w:rsid w:val="00775E56"/>
    <w:rsid w:val="00781A67"/>
    <w:rsid w:val="00782736"/>
    <w:rsid w:val="007862D2"/>
    <w:rsid w:val="00787A23"/>
    <w:rsid w:val="00787ABB"/>
    <w:rsid w:val="00787E16"/>
    <w:rsid w:val="00792228"/>
    <w:rsid w:val="00792729"/>
    <w:rsid w:val="007A0137"/>
    <w:rsid w:val="007A63AC"/>
    <w:rsid w:val="007B1ACB"/>
    <w:rsid w:val="007B3196"/>
    <w:rsid w:val="007B6B77"/>
    <w:rsid w:val="007C5522"/>
    <w:rsid w:val="007D1260"/>
    <w:rsid w:val="007D57F7"/>
    <w:rsid w:val="007D59F3"/>
    <w:rsid w:val="007E04D5"/>
    <w:rsid w:val="007E5335"/>
    <w:rsid w:val="007E6241"/>
    <w:rsid w:val="007F028A"/>
    <w:rsid w:val="0080414B"/>
    <w:rsid w:val="00807392"/>
    <w:rsid w:val="0082038D"/>
    <w:rsid w:val="00821993"/>
    <w:rsid w:val="008226FE"/>
    <w:rsid w:val="0082270A"/>
    <w:rsid w:val="008250E1"/>
    <w:rsid w:val="0084719C"/>
    <w:rsid w:val="008500EB"/>
    <w:rsid w:val="00853F5E"/>
    <w:rsid w:val="00857B78"/>
    <w:rsid w:val="00872899"/>
    <w:rsid w:val="0088294A"/>
    <w:rsid w:val="0088442D"/>
    <w:rsid w:val="008851AF"/>
    <w:rsid w:val="00885266"/>
    <w:rsid w:val="0088558C"/>
    <w:rsid w:val="00886270"/>
    <w:rsid w:val="00890767"/>
    <w:rsid w:val="00891A54"/>
    <w:rsid w:val="00892490"/>
    <w:rsid w:val="00892D80"/>
    <w:rsid w:val="008A205D"/>
    <w:rsid w:val="008A277C"/>
    <w:rsid w:val="008A3245"/>
    <w:rsid w:val="008A6A3C"/>
    <w:rsid w:val="008A7B67"/>
    <w:rsid w:val="008C0604"/>
    <w:rsid w:val="008C0A67"/>
    <w:rsid w:val="008C1CBE"/>
    <w:rsid w:val="008D192B"/>
    <w:rsid w:val="008D2752"/>
    <w:rsid w:val="008D5B33"/>
    <w:rsid w:val="008F22D6"/>
    <w:rsid w:val="008F2F81"/>
    <w:rsid w:val="008F43BA"/>
    <w:rsid w:val="008F5210"/>
    <w:rsid w:val="008F7A34"/>
    <w:rsid w:val="008F7BE1"/>
    <w:rsid w:val="00905210"/>
    <w:rsid w:val="00905415"/>
    <w:rsid w:val="0090543C"/>
    <w:rsid w:val="00910F5D"/>
    <w:rsid w:val="00917939"/>
    <w:rsid w:val="00922558"/>
    <w:rsid w:val="00922661"/>
    <w:rsid w:val="00931181"/>
    <w:rsid w:val="0093357D"/>
    <w:rsid w:val="0093697D"/>
    <w:rsid w:val="00937F08"/>
    <w:rsid w:val="009432F8"/>
    <w:rsid w:val="00945F69"/>
    <w:rsid w:val="00953D14"/>
    <w:rsid w:val="0095582B"/>
    <w:rsid w:val="00956E53"/>
    <w:rsid w:val="009630E2"/>
    <w:rsid w:val="00965206"/>
    <w:rsid w:val="00970AC9"/>
    <w:rsid w:val="0097325D"/>
    <w:rsid w:val="00981094"/>
    <w:rsid w:val="00990136"/>
    <w:rsid w:val="00990B02"/>
    <w:rsid w:val="00991CEE"/>
    <w:rsid w:val="009946AC"/>
    <w:rsid w:val="009A42F3"/>
    <w:rsid w:val="009A4996"/>
    <w:rsid w:val="009A7263"/>
    <w:rsid w:val="009B79A5"/>
    <w:rsid w:val="009C280F"/>
    <w:rsid w:val="009C59CF"/>
    <w:rsid w:val="009D0CB7"/>
    <w:rsid w:val="009D4006"/>
    <w:rsid w:val="009D4DB9"/>
    <w:rsid w:val="009E3AF9"/>
    <w:rsid w:val="009F4F26"/>
    <w:rsid w:val="009F5804"/>
    <w:rsid w:val="00A07605"/>
    <w:rsid w:val="00A1555A"/>
    <w:rsid w:val="00A2295B"/>
    <w:rsid w:val="00A23BB3"/>
    <w:rsid w:val="00A26130"/>
    <w:rsid w:val="00A33768"/>
    <w:rsid w:val="00A420ED"/>
    <w:rsid w:val="00A42EE3"/>
    <w:rsid w:val="00A43917"/>
    <w:rsid w:val="00A46D72"/>
    <w:rsid w:val="00A47D94"/>
    <w:rsid w:val="00A52613"/>
    <w:rsid w:val="00A54798"/>
    <w:rsid w:val="00A60DE0"/>
    <w:rsid w:val="00A614C7"/>
    <w:rsid w:val="00A61DBA"/>
    <w:rsid w:val="00A712F8"/>
    <w:rsid w:val="00A737C9"/>
    <w:rsid w:val="00A75CBA"/>
    <w:rsid w:val="00A77459"/>
    <w:rsid w:val="00A84EBE"/>
    <w:rsid w:val="00A85FEE"/>
    <w:rsid w:val="00A87997"/>
    <w:rsid w:val="00AA589E"/>
    <w:rsid w:val="00AC0663"/>
    <w:rsid w:val="00AC4C54"/>
    <w:rsid w:val="00AD2AED"/>
    <w:rsid w:val="00AE1245"/>
    <w:rsid w:val="00AE3367"/>
    <w:rsid w:val="00AE6C19"/>
    <w:rsid w:val="00AE7F45"/>
    <w:rsid w:val="00AF5D75"/>
    <w:rsid w:val="00B07B2E"/>
    <w:rsid w:val="00B11EC1"/>
    <w:rsid w:val="00B1317E"/>
    <w:rsid w:val="00B13BA9"/>
    <w:rsid w:val="00B2121E"/>
    <w:rsid w:val="00B26444"/>
    <w:rsid w:val="00B30844"/>
    <w:rsid w:val="00B33E23"/>
    <w:rsid w:val="00B369C5"/>
    <w:rsid w:val="00B36F7F"/>
    <w:rsid w:val="00B37E09"/>
    <w:rsid w:val="00B4059B"/>
    <w:rsid w:val="00B41019"/>
    <w:rsid w:val="00B436AD"/>
    <w:rsid w:val="00B61C45"/>
    <w:rsid w:val="00B6414B"/>
    <w:rsid w:val="00B66C6C"/>
    <w:rsid w:val="00B72970"/>
    <w:rsid w:val="00B8082B"/>
    <w:rsid w:val="00B845C3"/>
    <w:rsid w:val="00B91A6F"/>
    <w:rsid w:val="00B93D4E"/>
    <w:rsid w:val="00B94263"/>
    <w:rsid w:val="00BA1BB3"/>
    <w:rsid w:val="00BA365A"/>
    <w:rsid w:val="00BA5A2D"/>
    <w:rsid w:val="00BD3921"/>
    <w:rsid w:val="00BD6B15"/>
    <w:rsid w:val="00BE0C77"/>
    <w:rsid w:val="00BE1DFF"/>
    <w:rsid w:val="00BE2131"/>
    <w:rsid w:val="00BE24AB"/>
    <w:rsid w:val="00C008C1"/>
    <w:rsid w:val="00C0410F"/>
    <w:rsid w:val="00C33C7B"/>
    <w:rsid w:val="00C42C3B"/>
    <w:rsid w:val="00C44473"/>
    <w:rsid w:val="00C47A81"/>
    <w:rsid w:val="00C47DE5"/>
    <w:rsid w:val="00C72341"/>
    <w:rsid w:val="00C728B5"/>
    <w:rsid w:val="00C848F3"/>
    <w:rsid w:val="00C879BB"/>
    <w:rsid w:val="00C87AE1"/>
    <w:rsid w:val="00C91F36"/>
    <w:rsid w:val="00C94C95"/>
    <w:rsid w:val="00CA09CA"/>
    <w:rsid w:val="00CA2B32"/>
    <w:rsid w:val="00CB6022"/>
    <w:rsid w:val="00CC2859"/>
    <w:rsid w:val="00CD51F5"/>
    <w:rsid w:val="00CD68A1"/>
    <w:rsid w:val="00CE0FDA"/>
    <w:rsid w:val="00CE5BD3"/>
    <w:rsid w:val="00CF3E3F"/>
    <w:rsid w:val="00CF585A"/>
    <w:rsid w:val="00CF5B50"/>
    <w:rsid w:val="00D0155E"/>
    <w:rsid w:val="00D0278D"/>
    <w:rsid w:val="00D028D7"/>
    <w:rsid w:val="00D06205"/>
    <w:rsid w:val="00D07B8F"/>
    <w:rsid w:val="00D17572"/>
    <w:rsid w:val="00D31324"/>
    <w:rsid w:val="00D34BCF"/>
    <w:rsid w:val="00D4344C"/>
    <w:rsid w:val="00D46EB8"/>
    <w:rsid w:val="00D472E5"/>
    <w:rsid w:val="00D54408"/>
    <w:rsid w:val="00D545B2"/>
    <w:rsid w:val="00D6152B"/>
    <w:rsid w:val="00D72218"/>
    <w:rsid w:val="00D80428"/>
    <w:rsid w:val="00D81C3B"/>
    <w:rsid w:val="00D848F6"/>
    <w:rsid w:val="00D87A8B"/>
    <w:rsid w:val="00D97EDA"/>
    <w:rsid w:val="00DA00A1"/>
    <w:rsid w:val="00DA7728"/>
    <w:rsid w:val="00DB009B"/>
    <w:rsid w:val="00DC163D"/>
    <w:rsid w:val="00DC4F6D"/>
    <w:rsid w:val="00DC619B"/>
    <w:rsid w:val="00DC690C"/>
    <w:rsid w:val="00DD139C"/>
    <w:rsid w:val="00DD2C7E"/>
    <w:rsid w:val="00DD6E5C"/>
    <w:rsid w:val="00DE56EF"/>
    <w:rsid w:val="00DE6135"/>
    <w:rsid w:val="00DF25E9"/>
    <w:rsid w:val="00DF324D"/>
    <w:rsid w:val="00DF3641"/>
    <w:rsid w:val="00DF6778"/>
    <w:rsid w:val="00E0430C"/>
    <w:rsid w:val="00E05BF2"/>
    <w:rsid w:val="00E1187D"/>
    <w:rsid w:val="00E150CC"/>
    <w:rsid w:val="00E17CA4"/>
    <w:rsid w:val="00E20AF8"/>
    <w:rsid w:val="00E21294"/>
    <w:rsid w:val="00E27EF2"/>
    <w:rsid w:val="00E31904"/>
    <w:rsid w:val="00E324A6"/>
    <w:rsid w:val="00E3724E"/>
    <w:rsid w:val="00E37C7E"/>
    <w:rsid w:val="00E4635D"/>
    <w:rsid w:val="00E4703E"/>
    <w:rsid w:val="00E504D4"/>
    <w:rsid w:val="00E66D99"/>
    <w:rsid w:val="00E71E91"/>
    <w:rsid w:val="00E809A8"/>
    <w:rsid w:val="00E81B75"/>
    <w:rsid w:val="00E81F2E"/>
    <w:rsid w:val="00E864E9"/>
    <w:rsid w:val="00E90F72"/>
    <w:rsid w:val="00EA4E24"/>
    <w:rsid w:val="00EA77A6"/>
    <w:rsid w:val="00EB1FCF"/>
    <w:rsid w:val="00EB6468"/>
    <w:rsid w:val="00EC270A"/>
    <w:rsid w:val="00EC291E"/>
    <w:rsid w:val="00EE6031"/>
    <w:rsid w:val="00EF519E"/>
    <w:rsid w:val="00EF757C"/>
    <w:rsid w:val="00F0226D"/>
    <w:rsid w:val="00F177BC"/>
    <w:rsid w:val="00F178B7"/>
    <w:rsid w:val="00F17992"/>
    <w:rsid w:val="00F2047C"/>
    <w:rsid w:val="00F215A0"/>
    <w:rsid w:val="00F217D4"/>
    <w:rsid w:val="00F23F3D"/>
    <w:rsid w:val="00F258C2"/>
    <w:rsid w:val="00F25F7E"/>
    <w:rsid w:val="00F27418"/>
    <w:rsid w:val="00F31329"/>
    <w:rsid w:val="00F32C60"/>
    <w:rsid w:val="00F40523"/>
    <w:rsid w:val="00F4275B"/>
    <w:rsid w:val="00F4676E"/>
    <w:rsid w:val="00F47A72"/>
    <w:rsid w:val="00F47B89"/>
    <w:rsid w:val="00F62890"/>
    <w:rsid w:val="00F63000"/>
    <w:rsid w:val="00F649B2"/>
    <w:rsid w:val="00F7081E"/>
    <w:rsid w:val="00F81516"/>
    <w:rsid w:val="00F85F6C"/>
    <w:rsid w:val="00F94F65"/>
    <w:rsid w:val="00F96233"/>
    <w:rsid w:val="00F97036"/>
    <w:rsid w:val="00F97570"/>
    <w:rsid w:val="00FA4F29"/>
    <w:rsid w:val="00FA6BE0"/>
    <w:rsid w:val="00FB0703"/>
    <w:rsid w:val="00FB249B"/>
    <w:rsid w:val="00FB3632"/>
    <w:rsid w:val="00FC5395"/>
    <w:rsid w:val="00FE5333"/>
    <w:rsid w:val="00FE6212"/>
    <w:rsid w:val="00FF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23656E"/>
  <w15:chartTrackingRefBased/>
  <w15:docId w15:val="{0297C412-CCBA-4D4A-A9DD-462C6DCB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37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4275B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F4275B"/>
    <w:rPr>
      <w:rFonts w:ascii="Arial" w:eastAsia="Times New Roman" w:hAnsi="Arial" w:cs="Arial"/>
      <w:sz w:val="28"/>
      <w:szCs w:val="24"/>
      <w:lang w:val="en-US"/>
    </w:rPr>
  </w:style>
  <w:style w:type="paragraph" w:styleId="Subtitle">
    <w:name w:val="Subtitle"/>
    <w:basedOn w:val="Normal"/>
    <w:link w:val="SubtitleChar"/>
    <w:qFormat/>
    <w:rsid w:val="00F4275B"/>
    <w:pPr>
      <w:jc w:val="center"/>
    </w:pPr>
    <w:rPr>
      <w:b/>
      <w:bCs/>
      <w:sz w:val="28"/>
    </w:rPr>
  </w:style>
  <w:style w:type="character" w:customStyle="1" w:styleId="SubtitleChar">
    <w:name w:val="Subtitle Char"/>
    <w:basedOn w:val="DefaultParagraphFont"/>
    <w:link w:val="Subtitle"/>
    <w:rsid w:val="00F4275B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table" w:styleId="TableGrid">
    <w:name w:val="Table Grid"/>
    <w:basedOn w:val="TableNormal"/>
    <w:uiPriority w:val="59"/>
    <w:rsid w:val="003037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dTable6Colorful-Accent51">
    <w:name w:val="Grid Table 6 Colorful - Accent 51"/>
    <w:basedOn w:val="TableNormal"/>
    <w:uiPriority w:val="51"/>
    <w:rsid w:val="00D07B8F"/>
    <w:pPr>
      <w:spacing w:after="0" w:line="240" w:lineRule="auto"/>
    </w:pPr>
    <w:rPr>
      <w:rFonts w:ascii="Times New Roman" w:eastAsia="Times New Roman" w:hAnsi="Times New Roman" w:cs="Times New Roman"/>
      <w:color w:val="2F5496" w:themeColor="accent5" w:themeShade="BF"/>
      <w:sz w:val="20"/>
      <w:szCs w:val="20"/>
      <w:lang w:eastAsia="en-IN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47D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7DE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7D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7DE5"/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GridTable4-Accent31">
    <w:name w:val="Grid Table 4 - Accent 31"/>
    <w:basedOn w:val="TableNormal"/>
    <w:uiPriority w:val="49"/>
    <w:rsid w:val="00E37C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4147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IN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566AF2"/>
    <w:rPr>
      <w:color w:val="808080"/>
    </w:rPr>
  </w:style>
  <w:style w:type="table" w:styleId="PlainTable1">
    <w:name w:val="Plain Table 1"/>
    <w:basedOn w:val="TableNormal"/>
    <w:uiPriority w:val="41"/>
    <w:rsid w:val="007862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4">
    <w:name w:val="Plain Table 4"/>
    <w:basedOn w:val="TableNormal"/>
    <w:uiPriority w:val="44"/>
    <w:rsid w:val="002B074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67A6A-F057-463C-8544-641462DEA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2021-08-16T16:22:00Z</cp:lastPrinted>
  <dcterms:created xsi:type="dcterms:W3CDTF">2021-08-16T18:23:00Z</dcterms:created>
  <dcterms:modified xsi:type="dcterms:W3CDTF">2021-08-23T06:30:00Z</dcterms:modified>
</cp:coreProperties>
</file>