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4E754" w14:textId="77777777" w:rsidR="00EB19CE" w:rsidRDefault="00523F16">
      <w:pPr>
        <w:spacing w:line="276" w:lineRule="auto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434E563" wp14:editId="6C50CBD2">
            <wp:simplePos x="0" y="0"/>
            <wp:positionH relativeFrom="margin">
              <wp:posOffset>-549906</wp:posOffset>
            </wp:positionH>
            <wp:positionV relativeFrom="margin">
              <wp:posOffset>-570226</wp:posOffset>
            </wp:positionV>
            <wp:extent cx="1152525" cy="1165860"/>
            <wp:effectExtent l="0" t="0" r="0" b="0"/>
            <wp:wrapNone/>
            <wp:docPr id="1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65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2A834B7" wp14:editId="39FB5362">
                <wp:simplePos x="0" y="0"/>
                <wp:positionH relativeFrom="margin">
                  <wp:posOffset>-648329</wp:posOffset>
                </wp:positionH>
                <wp:positionV relativeFrom="margin">
                  <wp:posOffset>-719449</wp:posOffset>
                </wp:positionV>
                <wp:extent cx="7953375" cy="1419225"/>
                <wp:effectExtent l="0" t="0" r="0" b="0"/>
                <wp:wrapSquare wrapText="bothSides" distT="0" distB="0" distL="114300" distR="114300"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88363" y="3089438"/>
                          <a:ext cx="7915275" cy="13811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296C03" w14:textId="77777777" w:rsidR="00EB19CE" w:rsidRDefault="00EB19CE">
                            <w:pPr>
                              <w:jc w:val="center"/>
                              <w:textDirection w:val="btLr"/>
                            </w:pPr>
                          </w:p>
                          <w:p w14:paraId="5A21730C" w14:textId="77777777" w:rsidR="00EB19CE" w:rsidRDefault="00523F16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 </w:t>
                            </w: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भारतीय</w:t>
                            </w: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प्रौद्योगिकी</w:t>
                            </w: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संस्थान</w:t>
                            </w: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(</w:t>
                            </w: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भारतीय</w:t>
                            </w: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खनि</w:t>
                            </w: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विद्यापीठ</w:t>
                            </w: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)</w:t>
                            </w:r>
                          </w:p>
                          <w:p w14:paraId="504789E5" w14:textId="77777777" w:rsidR="00EB19CE" w:rsidRDefault="00523F16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Indian Institute of Technology (Indian School of Mines)</w:t>
                            </w:r>
                          </w:p>
                          <w:p w14:paraId="6381FDAA" w14:textId="77777777" w:rsidR="00EB19CE" w:rsidRDefault="00523F16">
                            <w:pPr>
                              <w:spacing w:line="18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Dhanbad </w:t>
                            </w: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>– 826 004 Jharkhand, India</w:t>
                            </w:r>
                          </w:p>
                          <w:p w14:paraId="0CED5D0B" w14:textId="77777777" w:rsidR="00EB19CE" w:rsidRDefault="00523F16">
                            <w:pPr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 xml:space="preserve">                                                                Since 1926</w:t>
                            </w:r>
                          </w:p>
                          <w:p w14:paraId="09173342" w14:textId="77777777" w:rsidR="00EB19CE" w:rsidRDefault="00EB19CE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A834B7" id="Rectangle 13" o:spid="_x0000_s1026" style="position:absolute;margin-left:-51.05pt;margin-top:-56.65pt;width:626.25pt;height:111.7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" fillcolor="#0070c0" stroked="f">
                <v:textbox inset="2.53958mm,1.2694mm,2.53958mm,1.2694mm">
                  <w:txbxContent>
                    <w:p w14:paraId="12296C03" w14:textId="77777777" w:rsidR="00EB19CE" w:rsidRDefault="00EB19CE">
                      <w:pPr>
                        <w:jc w:val="center"/>
                        <w:textDirection w:val="btLr"/>
                      </w:pPr>
                    </w:p>
                    <w:p w14:paraId="5A21730C" w14:textId="77777777" w:rsidR="00EB19CE" w:rsidRDefault="00523F16">
                      <w:pPr>
                        <w:jc w:val="center"/>
                        <w:textDirection w:val="btLr"/>
                      </w:pP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 </w:t>
                      </w: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भारतीय</w:t>
                      </w: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प्रौद्योगिकी</w:t>
                      </w: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संस्थान</w:t>
                      </w: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(</w:t>
                      </w: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भारतीय</w:t>
                      </w: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खनि</w:t>
                      </w: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विद्यापीठ</w:t>
                      </w: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)</w:t>
                      </w:r>
                    </w:p>
                    <w:p w14:paraId="504789E5" w14:textId="77777777" w:rsidR="00EB19CE" w:rsidRDefault="00523F16">
                      <w:pPr>
                        <w:jc w:val="center"/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 Indian Institute of Technology (Indian School of Mines)</w:t>
                      </w:r>
                    </w:p>
                    <w:p w14:paraId="6381FDAA" w14:textId="77777777" w:rsidR="00EB19CE" w:rsidRDefault="00523F16">
                      <w:pPr>
                        <w:spacing w:line="180" w:lineRule="auto"/>
                        <w:jc w:val="center"/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 Dhanbad </w:t>
                      </w:r>
                      <w:r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>– 826 004 Jharkhand, India</w:t>
                      </w:r>
                    </w:p>
                    <w:p w14:paraId="0CED5D0B" w14:textId="77777777" w:rsidR="00EB19CE" w:rsidRDefault="00523F16">
                      <w:pPr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 xml:space="preserve">                                                                Since 1926</w:t>
                      </w:r>
                    </w:p>
                    <w:p w14:paraId="09173342" w14:textId="77777777" w:rsidR="00EB19CE" w:rsidRDefault="00EB19CE">
                      <w:pPr>
                        <w:jc w:val="center"/>
                        <w:textDirection w:val="btLr"/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79BA96A9" wp14:editId="0632DD37">
            <wp:simplePos x="0" y="0"/>
            <wp:positionH relativeFrom="margin">
              <wp:posOffset>-539109</wp:posOffset>
            </wp:positionH>
            <wp:positionV relativeFrom="margin">
              <wp:posOffset>-572446</wp:posOffset>
            </wp:positionV>
            <wp:extent cx="1113164" cy="1122364"/>
            <wp:effectExtent l="0" t="0" r="0" b="0"/>
            <wp:wrapNone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3164" cy="11223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2FB43E7" w14:textId="2951D8FD" w:rsidR="00EB19CE" w:rsidRDefault="00523F16">
      <w:pPr>
        <w:spacing w:after="240" w:line="276" w:lineRule="auto"/>
        <w:jc w:val="center"/>
        <w:rPr>
          <w:rFonts w:ascii="Avenir" w:eastAsia="Avenir" w:hAnsi="Avenir" w:cs="Avenir"/>
          <w:b/>
          <w:sz w:val="28"/>
          <w:szCs w:val="28"/>
          <w:u w:val="single"/>
        </w:rPr>
      </w:pPr>
      <w:r>
        <w:rPr>
          <w:rFonts w:ascii="Avenir" w:eastAsia="Avenir" w:hAnsi="Avenir" w:cs="Avenir"/>
          <w:b/>
          <w:sz w:val="28"/>
          <w:szCs w:val="28"/>
          <w:u w:val="single"/>
        </w:rPr>
        <w:t>JOB NOTIFICATION FORM (202</w:t>
      </w:r>
      <w:r w:rsidR="0072356E">
        <w:rPr>
          <w:rFonts w:ascii="Avenir" w:eastAsia="Avenir" w:hAnsi="Avenir" w:cs="Avenir"/>
          <w:b/>
          <w:sz w:val="28"/>
          <w:szCs w:val="28"/>
          <w:u w:val="single"/>
        </w:rPr>
        <w:t>2</w:t>
      </w:r>
      <w:r>
        <w:rPr>
          <w:rFonts w:ascii="Avenir" w:eastAsia="Avenir" w:hAnsi="Avenir" w:cs="Avenir"/>
          <w:b/>
          <w:sz w:val="28"/>
          <w:szCs w:val="28"/>
          <w:u w:val="single"/>
        </w:rPr>
        <w:t>-2</w:t>
      </w:r>
      <w:r w:rsidR="0072356E">
        <w:rPr>
          <w:rFonts w:ascii="Avenir" w:eastAsia="Avenir" w:hAnsi="Avenir" w:cs="Avenir"/>
          <w:b/>
          <w:sz w:val="28"/>
          <w:szCs w:val="28"/>
          <w:u w:val="single"/>
        </w:rPr>
        <w:t>3</w:t>
      </w:r>
      <w:r>
        <w:rPr>
          <w:rFonts w:ascii="Avenir" w:eastAsia="Avenir" w:hAnsi="Avenir" w:cs="Avenir"/>
          <w:b/>
          <w:sz w:val="28"/>
          <w:szCs w:val="28"/>
          <w:u w:val="single"/>
        </w:rPr>
        <w:t>)</w:t>
      </w:r>
      <w:r>
        <w:rPr>
          <w:rFonts w:ascii="Avenir" w:eastAsia="Avenir" w:hAnsi="Avenir" w:cs="Avenir"/>
          <w:u w:val="single"/>
        </w:rPr>
        <w:t xml:space="preserve"> </w:t>
      </w:r>
    </w:p>
    <w:p w14:paraId="1C68CC36" w14:textId="77777777" w:rsidR="00EB19CE" w:rsidRDefault="00523F16">
      <w:pPr>
        <w:shd w:val="clear" w:color="auto" w:fill="9CC3E5"/>
        <w:spacing w:after="240"/>
        <w:jc w:val="center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  <w:b/>
          <w:sz w:val="28"/>
          <w:szCs w:val="28"/>
        </w:rPr>
        <w:t>COMPANY OVERVIEW</w:t>
      </w:r>
    </w:p>
    <w:tbl>
      <w:tblPr>
        <w:tblStyle w:val="afff2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6639"/>
      </w:tblGrid>
      <w:tr w:rsidR="00EB19CE" w14:paraId="57842E92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7B6EFE8B" w14:textId="77777777" w:rsidR="00EB19CE" w:rsidRDefault="00523F16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Name of the Company</w:t>
            </w:r>
          </w:p>
        </w:tc>
        <w:tc>
          <w:tcPr>
            <w:tcW w:w="6639" w:type="dxa"/>
            <w:vAlign w:val="center"/>
          </w:tcPr>
          <w:p w14:paraId="6C280CE9" w14:textId="77777777" w:rsidR="00EB19CE" w:rsidRDefault="00523F16">
            <w:pPr>
              <w:rPr>
                <w:b/>
              </w:rPr>
            </w:pPr>
            <w:r>
              <w:rPr>
                <w:b/>
              </w:rPr>
              <w:t xml:space="preserve">Google Inc.</w:t>
            </w:r>
          </w:p>
        </w:tc>
      </w:tr>
      <w:tr w:rsidR="00EB19CE" w14:paraId="35A80E09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04FB6E7C" w14:textId="77777777" w:rsidR="00EB19CE" w:rsidRDefault="00523F16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Category/ Sector</w:t>
            </w:r>
          </w:p>
        </w:tc>
        <w:tc>
          <w:tcPr>
            <w:tcW w:w="6639" w:type="dxa"/>
            <w:vAlign w:val="center"/>
          </w:tcPr>
          <w:p w14:paraId="3CCA3D8D" w14:textId="77777777" w:rsidR="00EB19CE" w:rsidRDefault="00523F16">
            <w:pPr>
              <w:ind w:right="-585"/>
              <w:rPr>
                <w:b/>
              </w:rPr>
            </w:pPr>
            <w:r>
              <w:rPr>
                <w:b/>
              </w:rPr>
              <w:t/>
            </w:r>
          </w:p>
        </w:tc>
      </w:tr>
      <w:tr w:rsidR="00EB19CE" w14:paraId="6E2E544C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0B2F3182" w14:textId="77777777" w:rsidR="00EB19CE" w:rsidRDefault="00523F16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Website</w:t>
            </w:r>
          </w:p>
        </w:tc>
        <w:tc>
          <w:tcPr>
            <w:tcW w:w="6639" w:type="dxa"/>
            <w:vAlign w:val="center"/>
          </w:tcPr>
          <w:p w14:paraId="2C8B1195" w14:textId="77777777" w:rsidR="00EB19CE" w:rsidRDefault="00523F16">
            <w:pPr>
              <w:rPr>
                <w:b/>
              </w:rPr>
            </w:pPr>
            <w:r>
              <w:rPr>
                <w:b/>
              </w:rPr>
              <w:t xml:space="preserve">www.google.com</w:t>
            </w:r>
          </w:p>
        </w:tc>
      </w:tr>
    </w:tbl>
    <w:p w14:paraId="0264D948" w14:textId="77777777" w:rsidR="00EB19CE" w:rsidRDefault="00523F16">
      <w:pPr>
        <w:shd w:val="clear" w:color="auto" w:fill="9CC3E5"/>
        <w:spacing w:before="240" w:after="240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JOB DETAILS</w:t>
      </w:r>
    </w:p>
    <w:tbl>
      <w:tblPr>
        <w:tblStyle w:val="afff3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6639"/>
      </w:tblGrid>
      <w:tr w:rsidR="00EB19CE" w14:paraId="7621FC4B" w14:textId="77777777" w:rsidTr="00EB19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71F04165" w14:textId="77777777" w:rsidR="00EB19CE" w:rsidRDefault="00523F1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Designation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2909C046" w14:textId="77777777" w:rsidR="00EB19CE" w:rsidRDefault="00523F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KuchNahiAataReturns</w:t>
            </w:r>
          </w:p>
        </w:tc>
      </w:tr>
      <w:tr w:rsidR="00EB19CE" w14:paraId="0D998EB2" w14:textId="77777777" w:rsidTr="00EB1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10D8B24C" w14:textId="77777777" w:rsidR="00EB19CE" w:rsidRDefault="00523F1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Description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643CDA8F" w14:textId="77777777" w:rsidR="00EB19CE" w:rsidRDefault="00523F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KuchNahiAataReturns</w:t>
            </w:r>
          </w:p>
        </w:tc>
      </w:tr>
      <w:tr w:rsidR="00EB19CE" w14:paraId="422BBA90" w14:textId="77777777" w:rsidTr="00EB19CE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570407F9" w14:textId="77777777" w:rsidR="00EB19CE" w:rsidRDefault="00523F1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Place of Posting</w:t>
            </w:r>
          </w:p>
          <w:p w14:paraId="50B2B5F8" w14:textId="77777777" w:rsidR="00EB19CE" w:rsidRDefault="00EB19CE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6639" w:type="dxa"/>
            <w:shd w:val="clear" w:color="auto" w:fill="FFFFFF"/>
            <w:vAlign w:val="center"/>
          </w:tcPr>
          <w:p w14:paraId="72FBD51D" w14:textId="77777777" w:rsidR="00EB19CE" w:rsidRDefault="00523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KuchNahiAataReturns</w:t>
            </w:r>
          </w:p>
        </w:tc>
      </w:tr>
    </w:tbl>
    <w:p w14:paraId="22A0F810" w14:textId="77777777" w:rsidR="00EB19CE" w:rsidRDefault="00EB19CE">
      <w:pPr>
        <w:rPr>
          <w:sz w:val="10"/>
          <w:szCs w:val="10"/>
        </w:rPr>
      </w:pPr>
    </w:p>
    <w:p w14:paraId="145937CF" w14:textId="77777777" w:rsidR="00EB19CE" w:rsidRDefault="00EB19CE">
      <w:pPr>
        <w:rPr>
          <w:sz w:val="10"/>
          <w:szCs w:val="10"/>
        </w:rPr>
      </w:pPr>
    </w:p>
    <w:p w14:paraId="3DBECA4E" w14:textId="77777777" w:rsidR="00EB19CE" w:rsidRDefault="00523F16">
      <w:pPr>
        <w:shd w:val="clear" w:color="auto" w:fill="9CC3E5"/>
        <w:tabs>
          <w:tab w:val="center" w:pos="4860"/>
        </w:tabs>
        <w:rPr>
          <w:rFonts w:ascii="Avenir" w:eastAsia="Avenir" w:hAnsi="Avenir" w:cs="Avenir"/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rFonts w:ascii="Avenir" w:eastAsia="Avenir" w:hAnsi="Avenir" w:cs="Avenir"/>
          <w:b/>
          <w:sz w:val="28"/>
          <w:szCs w:val="28"/>
        </w:rPr>
        <w:t xml:space="preserve">SALARY DETAILS                                                     </w:t>
      </w:r>
    </w:p>
    <w:p w14:paraId="5B63DE76" w14:textId="77777777" w:rsidR="00EB19CE" w:rsidRDefault="00523F16">
      <w:pPr>
        <w:tabs>
          <w:tab w:val="center" w:pos="4860"/>
        </w:tabs>
      </w:pPr>
      <w:r>
        <w:t xml:space="preserve">       </w:t>
      </w:r>
    </w:p>
    <w:tbl>
      <w:tblPr>
        <w:tblStyle w:val="afff4"/>
        <w:tblW w:w="98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415"/>
        <w:gridCol w:w="6480"/>
      </w:tblGrid>
      <w:tr w:rsidR="00EB19CE" w14:paraId="192DAB60" w14:textId="77777777" w:rsidTr="00EB19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215A43B0" w14:textId="77777777" w:rsidR="00EB19CE" w:rsidRDefault="00523F16">
            <w:pPr>
              <w:tabs>
                <w:tab w:val="left" w:pos="4320"/>
              </w:tabs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2F5496"/>
                <w:sz w:val="20"/>
                <w:szCs w:val="20"/>
              </w:rPr>
              <w:t>CTC (in LPA)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1EE38338" w14:textId="77777777" w:rsidR="00EB19CE" w:rsidRDefault="00523F16">
            <w:pPr>
              <w:spacing w:before="96" w:after="9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KuchNahiAataReturns</w:t>
            </w:r>
          </w:p>
        </w:tc>
      </w:tr>
      <w:tr w:rsidR="00EB19CE" w14:paraId="5C054C60" w14:textId="77777777" w:rsidTr="00EB1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081445EA" w14:textId="77777777" w:rsidR="00EB19CE" w:rsidRDefault="00523F16">
            <w:pPr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CTC Breakup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0CCAD2CA" w14:textId="77777777" w:rsidR="00EB19CE" w:rsidRDefault="00523F16">
            <w:pPr>
              <w:spacing w:before="96" w:after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KuchNahiAataReturns</w:t>
            </w:r>
          </w:p>
        </w:tc>
      </w:tr>
      <w:tr w:rsidR="00EB19CE" w14:paraId="4CB333A6" w14:textId="77777777" w:rsidTr="00EB19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524FD32B" w14:textId="77777777" w:rsidR="00EB19CE" w:rsidRDefault="00523F16">
            <w:pPr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Bond Details (If any)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5B64FFB9" w14:textId="77777777" w:rsidR="00EB19CE" w:rsidRDefault="00523F16">
            <w:pPr>
              <w:spacing w:before="96" w:after="9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KuchNahiAataReturns</w:t>
            </w:r>
          </w:p>
        </w:tc>
      </w:tr>
    </w:tbl>
    <w:p w14:paraId="11D1402C" w14:textId="77777777" w:rsidR="00EB19CE" w:rsidRDefault="00EB19CE">
      <w:pPr>
        <w:spacing w:before="120" w:line="360" w:lineRule="auto"/>
        <w:jc w:val="center"/>
        <w:rPr>
          <w:sz w:val="16"/>
          <w:szCs w:val="16"/>
        </w:rPr>
      </w:pPr>
    </w:p>
    <w:p w14:paraId="23979BCC" w14:textId="77777777" w:rsidR="00EB19CE" w:rsidRDefault="00523F16">
      <w:pPr>
        <w:spacing w:after="160" w:line="259" w:lineRule="auto"/>
        <w:rPr>
          <w:b/>
        </w:rPr>
      </w:pPr>
      <w:r>
        <w:br w:type="page"/>
      </w:r>
    </w:p>
    <w:p w14:paraId="0A40A359" w14:textId="77777777" w:rsidR="00EB19CE" w:rsidRDefault="00523F16">
      <w:pPr>
        <w:shd w:val="clear" w:color="auto" w:fill="9CC3E5"/>
        <w:spacing w:after="120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lastRenderedPageBreak/>
        <w:t>ELIGIBLE COURSES &amp; DISCIPLINES</w:t>
      </w:r>
    </w:p>
    <w:p w14:paraId="6CC756AF" w14:textId="0D5AB4D5" w:rsidR="00EB19CE" w:rsidRDefault="00523F16">
      <w:pPr>
        <w:tabs>
          <w:tab w:val="left" w:pos="4320"/>
        </w:tabs>
        <w:spacing w:after="60"/>
        <w:ind w:right="-630"/>
        <w:rPr>
          <w:rFonts w:ascii="Avenir" w:eastAsia="Avenir" w:hAnsi="Avenir" w:cs="Avenir"/>
          <w:sz w:val="22"/>
          <w:szCs w:val="22"/>
        </w:rPr>
      </w:pPr>
      <w:r>
        <w:rPr>
          <w:rFonts w:ascii="Avenir" w:eastAsia="Avenir" w:hAnsi="Avenir" w:cs="Avenir"/>
          <w:sz w:val="22"/>
          <w:szCs w:val="22"/>
        </w:rPr>
        <w:t>(List of courses and disciplines offered at IIT (ISM) are shown below.</w:t>
      </w:r>
      <w:r>
        <w:rPr>
          <w:rFonts w:ascii="Avenir" w:eastAsia="Avenir" w:hAnsi="Avenir" w:cs="Avenir"/>
          <w:sz w:val="22"/>
          <w:szCs w:val="22"/>
        </w:rPr>
        <w:t>)</w:t>
      </w:r>
    </w:p>
    <w:p w14:paraId="3655711C" w14:textId="77777777" w:rsidR="00EB19CE" w:rsidRDefault="00523F16">
      <w:pPr>
        <w:shd w:val="clear" w:color="auto" w:fill="FFFFFF"/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4-Year B.Tech Programs</w:t>
      </w:r>
    </w:p>
    <w:p w14:paraId="06E10AA1" w14:textId="77777777" w:rsidR="00EB19CE" w:rsidRDefault="00523F16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>JEE (Advanced)</w:t>
      </w:r>
    </w:p>
    <w:tbl>
      <w:tblPr>
        <w:tblStyle w:val="afff5"/>
        <w:tblW w:w="992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87"/>
        <w:gridCol w:w="4536"/>
      </w:tblGrid>
      <w:tr w:rsidR="00EB19CE" w14:paraId="1C59E9BC" w14:textId="77777777" w:rsidTr="00EB19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shd w:val="clear" w:color="auto" w:fill="DEEBF6"/>
          </w:tcPr>
          <w:p w14:paraId="02617299" w14:textId="77777777" w:rsidR="00EB19CE" w:rsidRDefault="00523F16">
            <w:pPr>
              <w:spacing w:before="20" w:after="20"/>
              <w:jc w:val="center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6F75FC38" w14:textId="77777777" w:rsidR="00EB19CE" w:rsidRDefault="00523F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EB19CE" w14:paraId="7BD73234" w14:textId="77777777" w:rsidTr="00EB1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40687F61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sz w:val="26"/>
                <w:szCs w:val="26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SELECT ALL</w:t>
            </w:r>
          </w:p>
        </w:tc>
        <w:tc>
          <w:tcPr>
            <w:tcW w:w="4536" w:type="dxa"/>
          </w:tcPr>
          <w:p w14:paraId="03EB7AEB" w14:textId="77777777" w:rsidR="00EB19CE" w:rsidRDefault="00523F1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</w:rPr>
              <w:t xml:space="preserve">No</w:t>
            </w:r>
          </w:p>
        </w:tc>
      </w:tr>
      <w:tr w:rsidR="00EB19CE" w14:paraId="6771770B" w14:textId="77777777" w:rsidTr="00EB19CE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09ADF4DF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Chemical Engineering</w:t>
            </w:r>
          </w:p>
        </w:tc>
        <w:tc>
          <w:tcPr>
            <w:tcW w:w="4536" w:type="dxa"/>
          </w:tcPr>
          <w:p w14:paraId="7197CBC7" w14:textId="77777777" w:rsidR="00EB19CE" w:rsidRDefault="00523F1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19CE" w14:paraId="450F8749" w14:textId="77777777" w:rsidTr="00EB1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06F0D49D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Civil Engineering</w:t>
            </w:r>
          </w:p>
        </w:tc>
        <w:tc>
          <w:tcPr>
            <w:tcW w:w="4536" w:type="dxa"/>
          </w:tcPr>
          <w:p w14:paraId="601948ED" w14:textId="77777777" w:rsidR="00EB19CE" w:rsidRDefault="00523F1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19CE" w14:paraId="304BFD03" w14:textId="77777777" w:rsidTr="00EB19CE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FC5D787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Computer Science and Engineering</w:t>
            </w:r>
          </w:p>
        </w:tc>
        <w:tc>
          <w:tcPr>
            <w:tcW w:w="4536" w:type="dxa"/>
          </w:tcPr>
          <w:p w14:paraId="63EA5857" w14:textId="77777777" w:rsidR="00EB19CE" w:rsidRDefault="00523F1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19CE" w14:paraId="079BEFBF" w14:textId="77777777" w:rsidTr="00EB1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6E363C25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Electrical Engineering</w:t>
            </w:r>
          </w:p>
        </w:tc>
        <w:tc>
          <w:tcPr>
            <w:tcW w:w="4536" w:type="dxa"/>
          </w:tcPr>
          <w:p w14:paraId="31AE5266" w14:textId="77777777" w:rsidR="00EB19CE" w:rsidRDefault="00523F1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19CE" w14:paraId="475EABC7" w14:textId="77777777" w:rsidTr="00EB19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044919F4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Electronics &amp; Communication Engineering</w:t>
            </w:r>
          </w:p>
        </w:tc>
        <w:tc>
          <w:tcPr>
            <w:tcW w:w="4536" w:type="dxa"/>
          </w:tcPr>
          <w:p w14:paraId="03755586" w14:textId="77777777" w:rsidR="00EB19CE" w:rsidRDefault="00523F1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19CE" w14:paraId="6E94C07A" w14:textId="77777777" w:rsidTr="00EB1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15F0D0AE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Engineering Physics</w:t>
            </w:r>
          </w:p>
        </w:tc>
        <w:tc>
          <w:tcPr>
            <w:tcW w:w="4536" w:type="dxa"/>
          </w:tcPr>
          <w:p w14:paraId="52825F74" w14:textId="77777777" w:rsidR="00EB19CE" w:rsidRDefault="00523F1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19CE" w14:paraId="2326124D" w14:textId="77777777" w:rsidTr="00EB19CE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BA8F244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Environmental Engineering</w:t>
            </w:r>
          </w:p>
        </w:tc>
        <w:tc>
          <w:tcPr>
            <w:tcW w:w="4536" w:type="dxa"/>
          </w:tcPr>
          <w:p w14:paraId="7B6314E8" w14:textId="77777777" w:rsidR="00EB19CE" w:rsidRDefault="00523F1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19CE" w14:paraId="175A245E" w14:textId="77777777" w:rsidTr="00EB1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0698DDEE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Mechanical Engineering</w:t>
            </w:r>
          </w:p>
        </w:tc>
        <w:tc>
          <w:tcPr>
            <w:tcW w:w="4536" w:type="dxa"/>
          </w:tcPr>
          <w:p w14:paraId="3186B1A7" w14:textId="77777777" w:rsidR="00EB19CE" w:rsidRDefault="00523F1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19CE" w14:paraId="4645767A" w14:textId="77777777" w:rsidTr="00EB19CE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831F5AC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Mineral &amp; Metallurgical Engineering</w:t>
            </w:r>
          </w:p>
        </w:tc>
        <w:tc>
          <w:tcPr>
            <w:tcW w:w="4536" w:type="dxa"/>
          </w:tcPr>
          <w:p w14:paraId="2FAACB49" w14:textId="77777777" w:rsidR="00EB19CE" w:rsidRDefault="00523F1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19CE" w14:paraId="508DD760" w14:textId="77777777" w:rsidTr="00EB1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1DF00AE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Engineering</w:t>
            </w:r>
          </w:p>
        </w:tc>
        <w:tc>
          <w:tcPr>
            <w:tcW w:w="4536" w:type="dxa"/>
          </w:tcPr>
          <w:p w14:paraId="132A15AA" w14:textId="77777777" w:rsidR="00EB19CE" w:rsidRDefault="00523F1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19CE" w14:paraId="0FE35B96" w14:textId="77777777" w:rsidTr="00EB19CE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6C8C55B0" w14:textId="77777777" w:rsidR="00EB19CE" w:rsidRDefault="00523F16">
            <w:pPr>
              <w:spacing w:before="20" w:after="20"/>
              <w:ind w:right="-1326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Machinery Engineering</w:t>
            </w:r>
          </w:p>
        </w:tc>
        <w:tc>
          <w:tcPr>
            <w:tcW w:w="4536" w:type="dxa"/>
          </w:tcPr>
          <w:p w14:paraId="5EC03CA4" w14:textId="77777777" w:rsidR="00EB19CE" w:rsidRDefault="00523F1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19CE" w14:paraId="6198CF26" w14:textId="77777777" w:rsidTr="00EB1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203D5493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Petroleum Engineering</w:t>
            </w:r>
          </w:p>
        </w:tc>
        <w:tc>
          <w:tcPr>
            <w:tcW w:w="4536" w:type="dxa"/>
          </w:tcPr>
          <w:p w14:paraId="6BE23F07" w14:textId="77777777" w:rsidR="00EB19CE" w:rsidRDefault="00523F1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</w:tbl>
    <w:p w14:paraId="3E4FDC51" w14:textId="77777777" w:rsidR="00EB19CE" w:rsidRDefault="00EB19CE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20"/>
          <w:szCs w:val="20"/>
          <w:u w:val="single"/>
        </w:rPr>
      </w:pPr>
      <w:bookmarkStart w:id="0" w:name="_heading=h.gjdgxs" w:colFirst="0" w:colLast="0"/>
      <w:bookmarkEnd w:id="0"/>
    </w:p>
    <w:p w14:paraId="18C3DE67" w14:textId="77777777" w:rsidR="00EB19CE" w:rsidRDefault="00523F16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5-Year Dual Degree/ Integrated M.Tech Programs</w:t>
      </w:r>
    </w:p>
    <w:p w14:paraId="2D37DA21" w14:textId="77777777" w:rsidR="00EB19CE" w:rsidRDefault="00523F16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 xml:space="preserve">JEE (Advanced) </w:t>
      </w:r>
    </w:p>
    <w:tbl>
      <w:tblPr>
        <w:tblStyle w:val="afff6"/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40"/>
        <w:gridCol w:w="4536"/>
      </w:tblGrid>
      <w:tr w:rsidR="00EB19CE" w14:paraId="14861EB6" w14:textId="77777777">
        <w:trPr>
          <w:trHeight w:val="278"/>
          <w:jc w:val="center"/>
        </w:trPr>
        <w:tc>
          <w:tcPr>
            <w:tcW w:w="5240" w:type="dxa"/>
            <w:shd w:val="clear" w:color="auto" w:fill="DEEBF6"/>
          </w:tcPr>
          <w:p w14:paraId="52B7ED1E" w14:textId="77777777" w:rsidR="00EB19CE" w:rsidRDefault="00523F1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75107C86" w14:textId="77777777" w:rsidR="00EB19CE" w:rsidRDefault="00523F1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EB19CE" w14:paraId="35AA2E11" w14:textId="77777777">
        <w:trPr>
          <w:trHeight w:val="325"/>
          <w:jc w:val="center"/>
        </w:trPr>
        <w:tc>
          <w:tcPr>
            <w:tcW w:w="5240" w:type="dxa"/>
            <w:shd w:val="clear" w:color="auto" w:fill="F3F3F3"/>
          </w:tcPr>
          <w:p w14:paraId="7854F3AC" w14:textId="77777777" w:rsidR="00EB19CE" w:rsidRDefault="00523F16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536" w:type="dxa"/>
            <w:shd w:val="clear" w:color="auto" w:fill="F3F3F3"/>
          </w:tcPr>
          <w:p w14:paraId="6E14F93B" w14:textId="77777777" w:rsidR="00EB19CE" w:rsidRDefault="00523F1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</w:p>
        </w:tc>
      </w:tr>
      <w:tr w:rsidR="00EB19CE" w14:paraId="695FA9F2" w14:textId="77777777">
        <w:trPr>
          <w:trHeight w:val="325"/>
          <w:jc w:val="center"/>
        </w:trPr>
        <w:tc>
          <w:tcPr>
            <w:tcW w:w="5240" w:type="dxa"/>
            <w:shd w:val="clear" w:color="auto" w:fill="auto"/>
            <w:vAlign w:val="center"/>
          </w:tcPr>
          <w:p w14:paraId="5CB60FBA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Computer Science &amp; Engineering</w:t>
            </w:r>
          </w:p>
        </w:tc>
        <w:tc>
          <w:tcPr>
            <w:tcW w:w="4536" w:type="dxa"/>
          </w:tcPr>
          <w:p w14:paraId="4F862C55" w14:textId="77777777" w:rsidR="00EB19CE" w:rsidRDefault="00523F1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19CE" w14:paraId="1BBBF80E" w14:textId="77777777">
        <w:trPr>
          <w:trHeight w:val="325"/>
          <w:jc w:val="center"/>
        </w:trPr>
        <w:tc>
          <w:tcPr>
            <w:tcW w:w="5240" w:type="dxa"/>
            <w:shd w:val="clear" w:color="auto" w:fill="F3F3F3"/>
            <w:vAlign w:val="center"/>
          </w:tcPr>
          <w:p w14:paraId="1607866D" w14:textId="77777777" w:rsidR="00EB19CE" w:rsidRDefault="00523F16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Mathematics &amp; Computing</w:t>
            </w:r>
          </w:p>
        </w:tc>
        <w:tc>
          <w:tcPr>
            <w:tcW w:w="4536" w:type="dxa"/>
            <w:shd w:val="clear" w:color="auto" w:fill="F3F3F3"/>
          </w:tcPr>
          <w:p w14:paraId="39BCD173" w14:textId="77777777" w:rsidR="00EB19CE" w:rsidRDefault="00523F1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</w:p>
        </w:tc>
      </w:tr>
      <w:tr w:rsidR="00EB19CE" w14:paraId="02168C1A" w14:textId="77777777">
        <w:trPr>
          <w:trHeight w:val="325"/>
          <w:jc w:val="center"/>
        </w:trPr>
        <w:tc>
          <w:tcPr>
            <w:tcW w:w="5240" w:type="dxa"/>
            <w:tcBorders>
              <w:bottom w:val="single" w:sz="4" w:space="0" w:color="000000"/>
            </w:tcBorders>
            <w:shd w:val="clear" w:color="auto" w:fill="auto"/>
          </w:tcPr>
          <w:p w14:paraId="1527EB4F" w14:textId="77777777" w:rsidR="00EB19CE" w:rsidRDefault="00523F16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Applied Geology</w:t>
            </w:r>
          </w:p>
        </w:tc>
        <w:tc>
          <w:tcPr>
            <w:tcW w:w="4536" w:type="dxa"/>
            <w:tcBorders>
              <w:bottom w:val="single" w:sz="4" w:space="0" w:color="000000"/>
            </w:tcBorders>
          </w:tcPr>
          <w:p w14:paraId="377AEE59" w14:textId="77777777" w:rsidR="00EB19CE" w:rsidRDefault="00523F1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</w:p>
        </w:tc>
      </w:tr>
      <w:tr w:rsidR="00EB19CE" w14:paraId="1CF7EAE7" w14:textId="77777777">
        <w:trPr>
          <w:trHeight w:val="325"/>
          <w:jc w:val="center"/>
        </w:trPr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360964AA" w14:textId="77777777" w:rsidR="00EB19CE" w:rsidRDefault="00523F16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Applied Geophysics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21678F79" w14:textId="77777777" w:rsidR="00EB19CE" w:rsidRDefault="00523F1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</w:p>
        </w:tc>
      </w:tr>
    </w:tbl>
    <w:p w14:paraId="6DFB6081" w14:textId="77777777" w:rsidR="00EB19CE" w:rsidRDefault="00EB19CE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5FB224BB" w14:textId="77777777" w:rsidR="00EB19CE" w:rsidRDefault="00523F16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3-Year MSc.Tech Programs</w:t>
      </w:r>
    </w:p>
    <w:p w14:paraId="5037FB1D" w14:textId="77777777" w:rsidR="00EB19CE" w:rsidRDefault="00523F16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  <w:sz w:val="26"/>
          <w:szCs w:val="26"/>
        </w:rPr>
        <w:t>JAM</w:t>
      </w:r>
    </w:p>
    <w:tbl>
      <w:tblPr>
        <w:tblStyle w:val="afff7"/>
        <w:tblW w:w="97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6"/>
        <w:gridCol w:w="4105"/>
      </w:tblGrid>
      <w:tr w:rsidR="00EB19CE" w14:paraId="15206257" w14:textId="77777777">
        <w:trPr>
          <w:trHeight w:val="255"/>
          <w:jc w:val="center"/>
        </w:trPr>
        <w:tc>
          <w:tcPr>
            <w:tcW w:w="5676" w:type="dxa"/>
            <w:shd w:val="clear" w:color="auto" w:fill="DEEBF6"/>
          </w:tcPr>
          <w:p w14:paraId="0EA977EE" w14:textId="77777777" w:rsidR="00EB19CE" w:rsidRDefault="00523F1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105" w:type="dxa"/>
            <w:shd w:val="clear" w:color="auto" w:fill="DEEBF6"/>
          </w:tcPr>
          <w:p w14:paraId="166AAA9F" w14:textId="77777777" w:rsidR="00EB19CE" w:rsidRDefault="00523F1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EB19CE" w14:paraId="032A45B9" w14:textId="77777777">
        <w:trPr>
          <w:trHeight w:val="255"/>
          <w:jc w:val="center"/>
        </w:trPr>
        <w:tc>
          <w:tcPr>
            <w:tcW w:w="5676" w:type="dxa"/>
          </w:tcPr>
          <w:p w14:paraId="16696F83" w14:textId="77777777" w:rsidR="00EB19CE" w:rsidRDefault="00523F16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105" w:type="dxa"/>
          </w:tcPr>
          <w:p w14:paraId="65E7A823" w14:textId="77777777" w:rsidR="00EB19CE" w:rsidRDefault="00523F1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</w:p>
        </w:tc>
      </w:tr>
      <w:tr w:rsidR="00EB19CE" w14:paraId="305449F1" w14:textId="77777777">
        <w:trPr>
          <w:trHeight w:val="255"/>
          <w:jc w:val="center"/>
        </w:trPr>
        <w:tc>
          <w:tcPr>
            <w:tcW w:w="5676" w:type="dxa"/>
            <w:shd w:val="clear" w:color="auto" w:fill="F3F3F3"/>
          </w:tcPr>
          <w:p w14:paraId="07C1791E" w14:textId="77777777" w:rsidR="00EB19CE" w:rsidRDefault="00523F16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Applied Geology</w:t>
            </w:r>
          </w:p>
        </w:tc>
        <w:tc>
          <w:tcPr>
            <w:tcW w:w="4105" w:type="dxa"/>
            <w:shd w:val="clear" w:color="auto" w:fill="F3F3F3"/>
          </w:tcPr>
          <w:p w14:paraId="24501C24" w14:textId="77777777" w:rsidR="00EB19CE" w:rsidRDefault="00523F1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19CE" w14:paraId="7141542E" w14:textId="77777777">
        <w:trPr>
          <w:trHeight w:val="255"/>
          <w:jc w:val="center"/>
        </w:trPr>
        <w:tc>
          <w:tcPr>
            <w:tcW w:w="5676" w:type="dxa"/>
            <w:shd w:val="clear" w:color="auto" w:fill="auto"/>
          </w:tcPr>
          <w:p w14:paraId="2CA567F9" w14:textId="77777777" w:rsidR="00EB19CE" w:rsidRDefault="00523F16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Applied Geophysics</w:t>
            </w:r>
          </w:p>
        </w:tc>
        <w:tc>
          <w:tcPr>
            <w:tcW w:w="4105" w:type="dxa"/>
          </w:tcPr>
          <w:p w14:paraId="60928D3D" w14:textId="77777777" w:rsidR="00EB19CE" w:rsidRDefault="00523F1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</w:rPr>
              <w:t xml:space="preserve">No</w:t>
            </w:r>
          </w:p>
        </w:tc>
      </w:tr>
    </w:tbl>
    <w:p w14:paraId="72476A56" w14:textId="77777777" w:rsidR="00EB19CE" w:rsidRDefault="00EB19CE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5928FAC6" w14:textId="77777777" w:rsidR="005B2EE4" w:rsidRDefault="005B2EE4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</w:p>
    <w:p w14:paraId="452CB52D" w14:textId="77777777" w:rsidR="005B2EE4" w:rsidRDefault="005B2EE4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</w:p>
    <w:p w14:paraId="38C74860" w14:textId="51EB2664" w:rsidR="00EB19CE" w:rsidRDefault="00523F16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M.Tech Programs</w:t>
      </w:r>
    </w:p>
    <w:p w14:paraId="50304A57" w14:textId="77777777" w:rsidR="00EB19CE" w:rsidRDefault="00523F16">
      <w:pPr>
        <w:tabs>
          <w:tab w:val="left" w:pos="6480"/>
        </w:tabs>
        <w:spacing w:before="60" w:after="6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>GATE</w:t>
      </w:r>
    </w:p>
    <w:tbl>
      <w:tblPr>
        <w:tblStyle w:val="afff8"/>
        <w:tblW w:w="9781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20"/>
        <w:gridCol w:w="4961"/>
      </w:tblGrid>
      <w:tr w:rsidR="00EB19CE" w14:paraId="43B4E3CD" w14:textId="77777777" w:rsidTr="005B2E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  <w:shd w:val="clear" w:color="auto" w:fill="DEEBF6"/>
          </w:tcPr>
          <w:p w14:paraId="67A0BFAC" w14:textId="77777777" w:rsidR="00EB19CE" w:rsidRDefault="00523F16">
            <w:pPr>
              <w:spacing w:before="20" w:after="20"/>
              <w:jc w:val="center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961" w:type="dxa"/>
            <w:shd w:val="clear" w:color="auto" w:fill="DEEBF6"/>
          </w:tcPr>
          <w:p w14:paraId="1CE6220C" w14:textId="77777777" w:rsidR="00EB19CE" w:rsidRDefault="00523F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EB19CE" w14:paraId="3CEC57C0" w14:textId="77777777" w:rsidTr="005B2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0D940738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sz w:val="26"/>
                <w:szCs w:val="26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SELECT ALL</w:t>
            </w:r>
          </w:p>
        </w:tc>
        <w:tc>
          <w:tcPr>
            <w:tcW w:w="4961" w:type="dxa"/>
          </w:tcPr>
          <w:p w14:paraId="02E5975C" w14:textId="77777777" w:rsidR="00EB19CE" w:rsidRDefault="00523F1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19CE" w14:paraId="62E27AFB" w14:textId="77777777" w:rsidTr="005B2EE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51EF247D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Applied Geology</w:t>
            </w:r>
          </w:p>
        </w:tc>
        <w:tc>
          <w:tcPr>
            <w:tcW w:w="4961" w:type="dxa"/>
          </w:tcPr>
          <w:p w14:paraId="5E57A1AE" w14:textId="77777777" w:rsidR="00EB19CE" w:rsidRDefault="00523F1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19CE" w14:paraId="158943AF" w14:textId="77777777" w:rsidTr="005B2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2594E92B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Applied Geophysics</w:t>
            </w:r>
          </w:p>
        </w:tc>
        <w:tc>
          <w:tcPr>
            <w:tcW w:w="4961" w:type="dxa"/>
          </w:tcPr>
          <w:p w14:paraId="5CC1E55F" w14:textId="77777777" w:rsidR="00EB19CE" w:rsidRDefault="00523F1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19CE" w14:paraId="672C966C" w14:textId="77777777" w:rsidTr="005B2EE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4DF63FB4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Chemical Engineering</w:t>
            </w:r>
          </w:p>
        </w:tc>
        <w:tc>
          <w:tcPr>
            <w:tcW w:w="4961" w:type="dxa"/>
          </w:tcPr>
          <w:p w14:paraId="7AF6BFE4" w14:textId="77777777" w:rsidR="00EB19CE" w:rsidRDefault="00523F1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19CE" w14:paraId="7943C25B" w14:textId="77777777" w:rsidTr="005B2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34938C2B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Civil Engineering</w:t>
            </w:r>
          </w:p>
        </w:tc>
        <w:tc>
          <w:tcPr>
            <w:tcW w:w="4961" w:type="dxa"/>
          </w:tcPr>
          <w:p w14:paraId="1B752CC8" w14:textId="77777777" w:rsidR="00EB19CE" w:rsidRDefault="00523F1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19CE" w14:paraId="3E35BB3C" w14:textId="77777777" w:rsidTr="005B2EE4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378404C3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Computer Science and Engineering</w:t>
            </w:r>
          </w:p>
        </w:tc>
        <w:tc>
          <w:tcPr>
            <w:tcW w:w="4961" w:type="dxa"/>
          </w:tcPr>
          <w:p w14:paraId="5EB76F4D" w14:textId="77777777" w:rsidR="00EB19CE" w:rsidRDefault="00523F1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19CE" w14:paraId="3412C9A0" w14:textId="77777777" w:rsidTr="005B2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2E5CB39B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Data Analytics</w:t>
            </w:r>
          </w:p>
        </w:tc>
        <w:tc>
          <w:tcPr>
            <w:tcW w:w="4961" w:type="dxa"/>
          </w:tcPr>
          <w:p w14:paraId="35630DBD" w14:textId="77777777" w:rsidR="00EB19CE" w:rsidRDefault="00523F1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19CE" w14:paraId="7B732BAB" w14:textId="77777777" w:rsidTr="005B2EE4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4FCDE148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Electrical Engineering</w:t>
            </w:r>
          </w:p>
        </w:tc>
        <w:tc>
          <w:tcPr>
            <w:tcW w:w="4961" w:type="dxa"/>
          </w:tcPr>
          <w:p w14:paraId="28485F0D" w14:textId="77777777" w:rsidR="00EB19CE" w:rsidRDefault="00523F1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19CE" w14:paraId="7D7F1828" w14:textId="77777777" w:rsidTr="005B2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0C5F36EF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Electronics &amp; Communication Engineering</w:t>
            </w:r>
          </w:p>
        </w:tc>
        <w:tc>
          <w:tcPr>
            <w:tcW w:w="4961" w:type="dxa"/>
          </w:tcPr>
          <w:p w14:paraId="3BCB3362" w14:textId="77777777" w:rsidR="00EB19CE" w:rsidRDefault="00523F1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19CE" w14:paraId="3B5AFA90" w14:textId="77777777" w:rsidTr="005B2EE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0FCEA368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Environmental Engineering</w:t>
            </w:r>
          </w:p>
        </w:tc>
        <w:tc>
          <w:tcPr>
            <w:tcW w:w="4961" w:type="dxa"/>
          </w:tcPr>
          <w:p w14:paraId="055F7D6A" w14:textId="77777777" w:rsidR="00EB19CE" w:rsidRDefault="00523F1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19CE" w14:paraId="4D469A8F" w14:textId="77777777" w:rsidTr="005B2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2C4B42DA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Industrial Engineering &amp; Management</w:t>
            </w:r>
          </w:p>
        </w:tc>
        <w:tc>
          <w:tcPr>
            <w:tcW w:w="4961" w:type="dxa"/>
          </w:tcPr>
          <w:p w14:paraId="5E50652F" w14:textId="77777777" w:rsidR="00EB19CE" w:rsidRDefault="00523F1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19CE" w14:paraId="520665BE" w14:textId="77777777" w:rsidTr="005B2EE4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28A43BAA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Mechanical Engineering</w:t>
            </w:r>
          </w:p>
        </w:tc>
        <w:tc>
          <w:tcPr>
            <w:tcW w:w="4961" w:type="dxa"/>
          </w:tcPr>
          <w:p w14:paraId="3F91A8D2" w14:textId="77777777" w:rsidR="00EB19CE" w:rsidRDefault="00523F1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EB19CE" w14:paraId="3B1E55AD" w14:textId="77777777" w:rsidTr="005B2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5A7A019D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Fuel, Minerals &amp; Metallurgical Engineering</w:t>
            </w:r>
          </w:p>
        </w:tc>
        <w:tc>
          <w:tcPr>
            <w:tcW w:w="4961" w:type="dxa"/>
          </w:tcPr>
          <w:p w14:paraId="159CCAD7" w14:textId="77777777" w:rsidR="00EB19CE" w:rsidRDefault="00523F1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19CE" w14:paraId="7C61FD68" w14:textId="77777777" w:rsidTr="005B2EE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15C990D6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Engineering</w:t>
            </w:r>
          </w:p>
        </w:tc>
        <w:tc>
          <w:tcPr>
            <w:tcW w:w="4961" w:type="dxa"/>
          </w:tcPr>
          <w:p w14:paraId="70C6240D" w14:textId="77777777" w:rsidR="00EB19CE" w:rsidRDefault="00523F1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19CE" w14:paraId="07FE9C5A" w14:textId="77777777" w:rsidTr="005B2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56437431" w14:textId="77777777" w:rsidR="00EB19CE" w:rsidRDefault="00523F16">
            <w:pPr>
              <w:spacing w:before="20" w:after="20"/>
              <w:ind w:right="-1326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Machinery Engineering</w:t>
            </w:r>
          </w:p>
        </w:tc>
        <w:tc>
          <w:tcPr>
            <w:tcW w:w="4961" w:type="dxa"/>
          </w:tcPr>
          <w:p w14:paraId="74CD6DEA" w14:textId="77777777" w:rsidR="00EB19CE" w:rsidRDefault="00523F1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19CE" w14:paraId="40099CED" w14:textId="77777777" w:rsidTr="005B2EE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4DC0E35D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Petroleum Engineering</w:t>
            </w:r>
          </w:p>
        </w:tc>
        <w:tc>
          <w:tcPr>
            <w:tcW w:w="4961" w:type="dxa"/>
          </w:tcPr>
          <w:p w14:paraId="7BDF493D" w14:textId="77777777" w:rsidR="00EB19CE" w:rsidRDefault="00523F1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19CE" w14:paraId="611F9AA5" w14:textId="77777777" w:rsidTr="005B2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4BD5FC00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Pharmaceutical Science &amp; Engineering</w:t>
            </w:r>
          </w:p>
        </w:tc>
        <w:tc>
          <w:tcPr>
            <w:tcW w:w="4961" w:type="dxa"/>
          </w:tcPr>
          <w:p w14:paraId="6B3165E9" w14:textId="77777777" w:rsidR="00EB19CE" w:rsidRDefault="00523F1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</w:tbl>
    <w:p w14:paraId="147CA7A7" w14:textId="77777777" w:rsidR="00EB19CE" w:rsidRDefault="00EB19CE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0D3860E0" w14:textId="77777777" w:rsidR="00EB19CE" w:rsidRDefault="00523F16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MBA Programs</w:t>
      </w:r>
    </w:p>
    <w:p w14:paraId="46E9357C" w14:textId="77777777" w:rsidR="00EB19CE" w:rsidRDefault="00523F16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26"/>
          <w:szCs w:val="26"/>
        </w:rPr>
      </w:pPr>
      <w:r>
        <w:rPr>
          <w:rFonts w:ascii="Avenir" w:eastAsia="Avenir" w:hAnsi="Avenir" w:cs="Avenir"/>
        </w:rPr>
        <w:t>Admitted through</w:t>
      </w:r>
      <w:r>
        <w:rPr>
          <w:rFonts w:ascii="Avenir" w:eastAsia="Avenir" w:hAnsi="Avenir" w:cs="Avenir"/>
          <w:b/>
          <w:sz w:val="26"/>
          <w:szCs w:val="26"/>
        </w:rPr>
        <w:t xml:space="preserve"> CAT</w:t>
      </w:r>
    </w:p>
    <w:p w14:paraId="7BB5B427" w14:textId="77777777" w:rsidR="00EB19CE" w:rsidRDefault="00EB19CE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</w:rPr>
      </w:pPr>
    </w:p>
    <w:tbl>
      <w:tblPr>
        <w:tblStyle w:val="afff9"/>
        <w:tblW w:w="96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06"/>
        <w:gridCol w:w="4038"/>
      </w:tblGrid>
      <w:tr w:rsidR="00EB19CE" w14:paraId="0A3CBE77" w14:textId="77777777">
        <w:trPr>
          <w:trHeight w:val="464"/>
          <w:jc w:val="center"/>
        </w:trPr>
        <w:tc>
          <w:tcPr>
            <w:tcW w:w="5606" w:type="dxa"/>
            <w:shd w:val="clear" w:color="auto" w:fill="DEEBF6"/>
          </w:tcPr>
          <w:p w14:paraId="04CD41C5" w14:textId="77777777" w:rsidR="00EB19CE" w:rsidRDefault="00523F1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Specializations</w:t>
            </w:r>
          </w:p>
        </w:tc>
        <w:tc>
          <w:tcPr>
            <w:tcW w:w="4038" w:type="dxa"/>
            <w:shd w:val="clear" w:color="auto" w:fill="DEEBF6"/>
          </w:tcPr>
          <w:p w14:paraId="5160D0F2" w14:textId="77777777" w:rsidR="00EB19CE" w:rsidRDefault="00523F1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EB19CE" w14:paraId="12A84597" w14:textId="77777777">
        <w:trPr>
          <w:trHeight w:val="317"/>
          <w:jc w:val="center"/>
        </w:trPr>
        <w:tc>
          <w:tcPr>
            <w:tcW w:w="5606" w:type="dxa"/>
          </w:tcPr>
          <w:p w14:paraId="576399F2" w14:textId="77777777" w:rsidR="00EB19CE" w:rsidRDefault="00523F16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038" w:type="dxa"/>
          </w:tcPr>
          <w:p w14:paraId="2315B407" w14:textId="77777777" w:rsidR="00EB19CE" w:rsidRDefault="00523F1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19CE" w14:paraId="4145328A" w14:textId="77777777">
        <w:trPr>
          <w:trHeight w:val="317"/>
          <w:jc w:val="center"/>
        </w:trPr>
        <w:tc>
          <w:tcPr>
            <w:tcW w:w="5606" w:type="dxa"/>
            <w:shd w:val="clear" w:color="auto" w:fill="F3F3F3"/>
          </w:tcPr>
          <w:p w14:paraId="5C826B8D" w14:textId="77777777" w:rsidR="00EB19CE" w:rsidRDefault="00523F1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Business Analytics</w:t>
            </w:r>
          </w:p>
        </w:tc>
        <w:tc>
          <w:tcPr>
            <w:tcW w:w="4038" w:type="dxa"/>
            <w:shd w:val="clear" w:color="auto" w:fill="F3F3F3"/>
          </w:tcPr>
          <w:p w14:paraId="1264D4D2" w14:textId="77777777" w:rsidR="00EB19CE" w:rsidRDefault="00523F1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r>
              <w:rPr>
                <w:rFonts w:ascii="Avenir" w:eastAsia="Avenir" w:hAnsi="Avenir" w:cs="Avenir"/>
              </w:rPr>
              <w:t/>
            </w:r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EB19CE" w14:paraId="326BE1EF" w14:textId="77777777">
        <w:trPr>
          <w:trHeight w:val="317"/>
          <w:jc w:val="center"/>
        </w:trPr>
        <w:tc>
          <w:tcPr>
            <w:tcW w:w="5606" w:type="dxa"/>
            <w:shd w:val="clear" w:color="auto" w:fill="auto"/>
          </w:tcPr>
          <w:p w14:paraId="16B09F18" w14:textId="77777777" w:rsidR="00EB19CE" w:rsidRDefault="00523F1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Finance</w:t>
            </w:r>
          </w:p>
        </w:tc>
        <w:tc>
          <w:tcPr>
            <w:tcW w:w="4038" w:type="dxa"/>
          </w:tcPr>
          <w:p w14:paraId="10D40FB9" w14:textId="77777777" w:rsidR="00EB19CE" w:rsidRDefault="00523F1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r>
              <w:rPr>
                <w:rFonts w:ascii="Avenir" w:eastAsia="Avenir" w:hAnsi="Avenir" w:cs="Avenir"/>
              </w:rPr>
              <w:t/>
            </w:r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EB19CE" w14:paraId="0D37B82E" w14:textId="77777777">
        <w:trPr>
          <w:trHeight w:val="333"/>
          <w:jc w:val="center"/>
        </w:trPr>
        <w:tc>
          <w:tcPr>
            <w:tcW w:w="5606" w:type="dxa"/>
            <w:shd w:val="clear" w:color="auto" w:fill="F3F3F3"/>
          </w:tcPr>
          <w:p w14:paraId="6FC74A5D" w14:textId="77777777" w:rsidR="00EB19CE" w:rsidRDefault="00523F1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Human Resources</w:t>
            </w:r>
          </w:p>
        </w:tc>
        <w:tc>
          <w:tcPr>
            <w:tcW w:w="4038" w:type="dxa"/>
            <w:shd w:val="clear" w:color="auto" w:fill="F3F3F3"/>
          </w:tcPr>
          <w:p w14:paraId="4B7CC8FF" w14:textId="77777777" w:rsidR="00EB19CE" w:rsidRDefault="00523F1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r>
              <w:rPr>
                <w:rFonts w:ascii="Avenir" w:eastAsia="Avenir" w:hAnsi="Avenir" w:cs="Avenir"/>
              </w:rPr>
              <w:t/>
            </w:r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EB19CE" w14:paraId="57BFE52C" w14:textId="77777777">
        <w:trPr>
          <w:trHeight w:val="286"/>
          <w:jc w:val="center"/>
        </w:trPr>
        <w:tc>
          <w:tcPr>
            <w:tcW w:w="5606" w:type="dxa"/>
            <w:shd w:val="clear" w:color="auto" w:fill="auto"/>
          </w:tcPr>
          <w:p w14:paraId="2DA17283" w14:textId="77777777" w:rsidR="00EB19CE" w:rsidRDefault="00523F1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Marketing</w:t>
            </w:r>
          </w:p>
        </w:tc>
        <w:tc>
          <w:tcPr>
            <w:tcW w:w="4038" w:type="dxa"/>
          </w:tcPr>
          <w:p w14:paraId="25B2CF1A" w14:textId="77777777" w:rsidR="00EB19CE" w:rsidRDefault="00523F1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r>
              <w:rPr>
                <w:rFonts w:ascii="Avenir" w:eastAsia="Avenir" w:hAnsi="Avenir" w:cs="Avenir"/>
              </w:rPr>
              <w:t/>
            </w:r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EB19CE" w14:paraId="5F362BB1" w14:textId="77777777">
        <w:trPr>
          <w:trHeight w:val="286"/>
          <w:jc w:val="center"/>
        </w:trPr>
        <w:tc>
          <w:tcPr>
            <w:tcW w:w="5606" w:type="dxa"/>
            <w:shd w:val="clear" w:color="auto" w:fill="F3F3F3"/>
          </w:tcPr>
          <w:p w14:paraId="77C7A2D2" w14:textId="77777777" w:rsidR="00EB19CE" w:rsidRDefault="00523F1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Operations</w:t>
            </w:r>
          </w:p>
        </w:tc>
        <w:tc>
          <w:tcPr>
            <w:tcW w:w="4038" w:type="dxa"/>
            <w:shd w:val="clear" w:color="auto" w:fill="F3F3F3"/>
          </w:tcPr>
          <w:p w14:paraId="40BE4A53" w14:textId="77777777" w:rsidR="00EB19CE" w:rsidRDefault="00523F1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r>
              <w:rPr>
                <w:rFonts w:ascii="Avenir" w:eastAsia="Avenir" w:hAnsi="Avenir" w:cs="Avenir"/>
              </w:rPr>
              <w:t/>
            </w:r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3C370177" w14:textId="77777777" w:rsidR="00EB19CE" w:rsidRDefault="00EB19CE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36AB6DCC" w14:textId="77777777" w:rsidR="00EB19CE" w:rsidRDefault="00523F16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M.Sc. Programs</w:t>
      </w:r>
    </w:p>
    <w:p w14:paraId="69A00BFD" w14:textId="77777777" w:rsidR="00EB19CE" w:rsidRDefault="00523F16">
      <w:pPr>
        <w:tabs>
          <w:tab w:val="left" w:pos="8070"/>
        </w:tabs>
        <w:rPr>
          <w:rFonts w:ascii="Avenir" w:eastAsia="Avenir" w:hAnsi="Avenir" w:cs="Avenir"/>
          <w:b/>
          <w:sz w:val="26"/>
          <w:szCs w:val="26"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  <w:sz w:val="26"/>
          <w:szCs w:val="26"/>
        </w:rPr>
        <w:t xml:space="preserve">JAM </w:t>
      </w:r>
      <w:r>
        <w:rPr>
          <w:rFonts w:ascii="Avenir" w:eastAsia="Avenir" w:hAnsi="Avenir" w:cs="Avenir"/>
          <w:b/>
          <w:sz w:val="26"/>
          <w:szCs w:val="26"/>
        </w:rPr>
        <w:tab/>
      </w:r>
    </w:p>
    <w:p w14:paraId="3BF8E3CB" w14:textId="77777777" w:rsidR="00EB19CE" w:rsidRDefault="00EB19CE">
      <w:pPr>
        <w:tabs>
          <w:tab w:val="left" w:pos="8070"/>
        </w:tabs>
        <w:rPr>
          <w:rFonts w:ascii="Avenir" w:eastAsia="Avenir" w:hAnsi="Avenir" w:cs="Avenir"/>
          <w:b/>
          <w:sz w:val="16"/>
          <w:szCs w:val="16"/>
        </w:rPr>
      </w:pPr>
    </w:p>
    <w:tbl>
      <w:tblPr>
        <w:tblStyle w:val="afffa"/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72"/>
        <w:gridCol w:w="6062"/>
      </w:tblGrid>
      <w:tr w:rsidR="00EB19CE" w14:paraId="0CE532C6" w14:textId="77777777">
        <w:trPr>
          <w:trHeight w:val="311"/>
          <w:jc w:val="center"/>
        </w:trPr>
        <w:tc>
          <w:tcPr>
            <w:tcW w:w="3572" w:type="dxa"/>
            <w:shd w:val="clear" w:color="auto" w:fill="DEEBF6"/>
          </w:tcPr>
          <w:p w14:paraId="5647B863" w14:textId="77777777" w:rsidR="00EB19CE" w:rsidRDefault="00523F1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6062" w:type="dxa"/>
            <w:shd w:val="clear" w:color="auto" w:fill="DEEBF6"/>
          </w:tcPr>
          <w:p w14:paraId="18799F69" w14:textId="77777777" w:rsidR="00EB19CE" w:rsidRDefault="00523F1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EB19CE" w14:paraId="59D9111C" w14:textId="77777777">
        <w:trPr>
          <w:trHeight w:val="294"/>
          <w:jc w:val="center"/>
        </w:trPr>
        <w:tc>
          <w:tcPr>
            <w:tcW w:w="3572" w:type="dxa"/>
          </w:tcPr>
          <w:p w14:paraId="4FD98F2D" w14:textId="77777777" w:rsidR="00EB19CE" w:rsidRDefault="00523F16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6062" w:type="dxa"/>
          </w:tcPr>
          <w:p w14:paraId="6856827E" w14:textId="77777777" w:rsidR="00EB19CE" w:rsidRDefault="00523F1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19CE" w14:paraId="1E1AAA16" w14:textId="77777777">
        <w:trPr>
          <w:trHeight w:val="330"/>
          <w:jc w:val="center"/>
        </w:trPr>
        <w:tc>
          <w:tcPr>
            <w:tcW w:w="3572" w:type="dxa"/>
            <w:shd w:val="clear" w:color="auto" w:fill="F3F3F3"/>
          </w:tcPr>
          <w:p w14:paraId="77724A3E" w14:textId="77777777" w:rsidR="00EB19CE" w:rsidRDefault="00523F16">
            <w:pPr>
              <w:spacing w:before="10" w:after="10"/>
              <w:ind w:right="-18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Chemistry</w:t>
            </w:r>
          </w:p>
        </w:tc>
        <w:tc>
          <w:tcPr>
            <w:tcW w:w="6062" w:type="dxa"/>
            <w:shd w:val="clear" w:color="auto" w:fill="F3F3F3"/>
          </w:tcPr>
          <w:p w14:paraId="76971C04" w14:textId="77777777" w:rsidR="00EB19CE" w:rsidRDefault="00523F16">
            <w:pPr>
              <w:jc w:val="center"/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r>
              <w:rPr>
                <w:rFonts w:ascii="Avenir" w:eastAsia="Avenir" w:hAnsi="Avenir" w:cs="Avenir"/>
              </w:rPr>
              <w:t/>
            </w:r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EB19CE" w14:paraId="5129774E" w14:textId="77777777">
        <w:trPr>
          <w:trHeight w:val="294"/>
          <w:jc w:val="center"/>
        </w:trPr>
        <w:tc>
          <w:tcPr>
            <w:tcW w:w="3572" w:type="dxa"/>
            <w:shd w:val="clear" w:color="auto" w:fill="auto"/>
          </w:tcPr>
          <w:p w14:paraId="7FFBBF5E" w14:textId="77777777" w:rsidR="00EB19CE" w:rsidRDefault="00523F16">
            <w:pPr>
              <w:spacing w:before="10" w:after="1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Mathematics &amp; Computing</w:t>
            </w:r>
          </w:p>
        </w:tc>
        <w:tc>
          <w:tcPr>
            <w:tcW w:w="6062" w:type="dxa"/>
            <w:shd w:val="clear" w:color="auto" w:fill="auto"/>
          </w:tcPr>
          <w:p w14:paraId="77E96DE2" w14:textId="77777777" w:rsidR="00EB19CE" w:rsidRDefault="00523F16">
            <w:pPr>
              <w:jc w:val="center"/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r>
              <w:rPr>
                <w:rFonts w:ascii="Avenir" w:eastAsia="Avenir" w:hAnsi="Avenir" w:cs="Avenir"/>
              </w:rPr>
              <w:t/>
            </w:r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EB19CE" w14:paraId="3CC1EA04" w14:textId="77777777">
        <w:trPr>
          <w:trHeight w:val="294"/>
          <w:jc w:val="center"/>
        </w:trPr>
        <w:tc>
          <w:tcPr>
            <w:tcW w:w="3572" w:type="dxa"/>
            <w:shd w:val="clear" w:color="auto" w:fill="F3F3F3"/>
          </w:tcPr>
          <w:p w14:paraId="3ED2BD15" w14:textId="77777777" w:rsidR="00EB19CE" w:rsidRDefault="00523F1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Physics</w:t>
            </w:r>
          </w:p>
        </w:tc>
        <w:tc>
          <w:tcPr>
            <w:tcW w:w="6062" w:type="dxa"/>
            <w:shd w:val="clear" w:color="auto" w:fill="F3F3F3"/>
          </w:tcPr>
          <w:p w14:paraId="35ACAEFD" w14:textId="77777777" w:rsidR="00EB19CE" w:rsidRDefault="00523F1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r>
              <w:rPr>
                <w:rFonts w:ascii="Avenir" w:eastAsia="Avenir" w:hAnsi="Avenir" w:cs="Avenir"/>
              </w:rPr>
              <w:t/>
            </w:r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763B6794" w14:textId="77777777" w:rsidR="00EB19CE" w:rsidRDefault="00EB19CE">
      <w:pPr>
        <w:spacing w:line="360" w:lineRule="auto"/>
        <w:rPr>
          <w:rFonts w:ascii="Avenir" w:eastAsia="Avenir" w:hAnsi="Avenir" w:cs="Avenir"/>
          <w:b/>
        </w:rPr>
      </w:pPr>
    </w:p>
    <w:p w14:paraId="60018795" w14:textId="77777777" w:rsidR="00EB19CE" w:rsidRDefault="00EB19CE">
      <w:pPr>
        <w:spacing w:line="360" w:lineRule="auto"/>
        <w:rPr>
          <w:rFonts w:ascii="Avenir" w:eastAsia="Avenir" w:hAnsi="Avenir" w:cs="Avenir"/>
          <w:b/>
        </w:rPr>
      </w:pPr>
    </w:p>
    <w:p w14:paraId="35BB51D8" w14:textId="77777777" w:rsidR="00EB19CE" w:rsidRDefault="00523F16">
      <w:pPr>
        <w:shd w:val="clear" w:color="auto" w:fill="9CC3E5"/>
        <w:ind w:right="-613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SELECTION PROCEDURE</w:t>
      </w:r>
    </w:p>
    <w:p w14:paraId="6E3FA8D4" w14:textId="77777777" w:rsidR="00EB19CE" w:rsidRDefault="00EB19CE">
      <w:pPr>
        <w:spacing w:line="360" w:lineRule="auto"/>
        <w:rPr>
          <w:rFonts w:ascii="Avenir" w:eastAsia="Avenir" w:hAnsi="Avenir" w:cs="Avenir"/>
          <w:b/>
        </w:rPr>
      </w:pPr>
    </w:p>
    <w:tbl>
      <w:tblPr>
        <w:tblStyle w:val="afffb"/>
        <w:tblW w:w="1020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6804"/>
      </w:tblGrid>
      <w:tr w:rsidR="00EB19CE" w14:paraId="45B3C78B" w14:textId="77777777" w:rsidTr="00EB19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FEFEF"/>
          </w:tcPr>
          <w:p w14:paraId="1B3CB34C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Resume Shortlisting</w:t>
            </w:r>
          </w:p>
        </w:tc>
        <w:tc>
          <w:tcPr>
            <w:tcW w:w="6804" w:type="dxa"/>
            <w:shd w:val="clear" w:color="auto" w:fill="EFEFEF"/>
          </w:tcPr>
          <w:p w14:paraId="02B71BD7" w14:textId="77777777" w:rsidR="00EB19CE" w:rsidRDefault="00523F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 xml:space="preserve">Yes</w:t>
            </w:r>
          </w:p>
        </w:tc>
      </w:tr>
      <w:tr w:rsidR="00EB19CE" w14:paraId="1F47F3E3" w14:textId="77777777" w:rsidTr="00EB1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 w:val="restart"/>
            <w:shd w:val="clear" w:color="auto" w:fill="FFFFFF"/>
          </w:tcPr>
          <w:p w14:paraId="1CFB016F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Type of Test</w:t>
            </w:r>
          </w:p>
        </w:tc>
        <w:tc>
          <w:tcPr>
            <w:tcW w:w="6804" w:type="dxa"/>
            <w:tcBorders>
              <w:bottom w:val="single" w:sz="4" w:space="0" w:color="000000"/>
            </w:tcBorders>
            <w:shd w:val="clear" w:color="auto" w:fill="FFFFFF"/>
          </w:tcPr>
          <w:p w14:paraId="6472B2F3" w14:textId="77777777" w:rsidR="00EB19CE" w:rsidRDefault="00523F16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Only Technical : Yes</w:t>
            </w:r>
          </w:p>
        </w:tc>
      </w:tr>
      <w:tr w:rsidR="00EB19CE" w14:paraId="4D4A71CC" w14:textId="77777777" w:rsidTr="00EB19CE">
        <w:trPr>
          <w:trHeight w:val="4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  <w:shd w:val="clear" w:color="auto" w:fill="FFFFFF"/>
          </w:tcPr>
          <w:p w14:paraId="26641C9D" w14:textId="77777777" w:rsidR="00EB19CE" w:rsidRDefault="00EB19CE">
            <w:pPr>
              <w:widowControl w:val="0"/>
              <w:spacing w:line="276" w:lineRule="auto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FEFEF"/>
          </w:tcPr>
          <w:p w14:paraId="69AA8202" w14:textId="77777777" w:rsidR="00EB19CE" w:rsidRDefault="00523F16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Only Aptitude : No</w:t>
            </w:r>
          </w:p>
        </w:tc>
      </w:tr>
      <w:tr w:rsidR="00EB19CE" w14:paraId="4E257511" w14:textId="77777777" w:rsidTr="00EB1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  <w:shd w:val="clear" w:color="auto" w:fill="FFFFFF"/>
          </w:tcPr>
          <w:p w14:paraId="3BFC8E9A" w14:textId="77777777" w:rsidR="00EB19CE" w:rsidRDefault="00EB19CE">
            <w:pPr>
              <w:widowControl w:val="0"/>
              <w:spacing w:line="276" w:lineRule="auto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62F78E92" w14:textId="77777777" w:rsidR="00EB19CE" w:rsidRDefault="00523F16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Both Technical and Aptitude : No</w:t>
            </w:r>
          </w:p>
        </w:tc>
      </w:tr>
      <w:tr w:rsidR="00EB19CE" w14:paraId="7285E9EE" w14:textId="77777777" w:rsidTr="00EB19CE">
        <w:trPr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  <w:shd w:val="clear" w:color="auto" w:fill="FFFFFF"/>
          </w:tcPr>
          <w:p w14:paraId="0E08FAF3" w14:textId="77777777" w:rsidR="00EB19CE" w:rsidRDefault="00EB19CE">
            <w:pPr>
              <w:widowControl w:val="0"/>
              <w:spacing w:line="276" w:lineRule="auto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804" w:type="dxa"/>
            <w:tcBorders>
              <w:top w:val="single" w:sz="4" w:space="0" w:color="000000"/>
            </w:tcBorders>
            <w:shd w:val="clear" w:color="auto" w:fill="EFEFEF"/>
          </w:tcPr>
          <w:p w14:paraId="098FF3BA" w14:textId="77777777" w:rsidR="00EB19CE" w:rsidRDefault="00523F16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None : No</w:t>
            </w:r>
          </w:p>
        </w:tc>
      </w:tr>
      <w:tr w:rsidR="00EB19CE" w14:paraId="28400890" w14:textId="77777777" w:rsidTr="00EB1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 w:val="restart"/>
            <w:shd w:val="clear" w:color="auto" w:fill="EFEFEF"/>
          </w:tcPr>
          <w:p w14:paraId="166C349E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Other Qualification Rounds</w:t>
            </w: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ab/>
            </w:r>
          </w:p>
        </w:tc>
        <w:tc>
          <w:tcPr>
            <w:tcW w:w="6804" w:type="dxa"/>
            <w:tcBorders>
              <w:bottom w:val="single" w:sz="4" w:space="0" w:color="000000"/>
            </w:tcBorders>
            <w:shd w:val="clear" w:color="auto" w:fill="FFFFFF"/>
          </w:tcPr>
          <w:p w14:paraId="502B4D44" w14:textId="77777777" w:rsidR="00EB19CE" w:rsidRDefault="00523F16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GD : No</w:t>
            </w:r>
          </w:p>
        </w:tc>
      </w:tr>
      <w:tr w:rsidR="00EB19CE" w14:paraId="6EBBE2E6" w14:textId="77777777" w:rsidTr="00EB19CE">
        <w:trPr>
          <w:trHeight w:val="5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  <w:shd w:val="clear" w:color="auto" w:fill="EFEFEF"/>
          </w:tcPr>
          <w:p w14:paraId="3B955481" w14:textId="77777777" w:rsidR="00EB19CE" w:rsidRDefault="00EB19CE">
            <w:pPr>
              <w:widowControl w:val="0"/>
              <w:spacing w:line="276" w:lineRule="auto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FEFEF"/>
          </w:tcPr>
          <w:p w14:paraId="6AD7AAAF" w14:textId="77777777" w:rsidR="00EB19CE" w:rsidRDefault="00523F16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Case-Study :  No</w:t>
            </w:r>
          </w:p>
        </w:tc>
      </w:tr>
      <w:tr w:rsidR="00EB19CE" w14:paraId="5CE2E4EE" w14:textId="77777777" w:rsidTr="00EB1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  <w:shd w:val="clear" w:color="auto" w:fill="EFEFEF"/>
          </w:tcPr>
          <w:p w14:paraId="38FC7DFA" w14:textId="77777777" w:rsidR="00EB19CE" w:rsidRDefault="00EB19CE">
            <w:pPr>
              <w:widowControl w:val="0"/>
              <w:spacing w:line="276" w:lineRule="auto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804" w:type="dxa"/>
            <w:tcBorders>
              <w:top w:val="single" w:sz="4" w:space="0" w:color="000000"/>
            </w:tcBorders>
            <w:shd w:val="clear" w:color="auto" w:fill="FFFFFF"/>
          </w:tcPr>
          <w:p w14:paraId="4979B35D" w14:textId="77777777" w:rsidR="00EB19CE" w:rsidRDefault="00523F16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Interview : Yes</w:t>
            </w:r>
          </w:p>
        </w:tc>
      </w:tr>
      <w:tr w:rsidR="00EB19CE" w14:paraId="4B4135AD" w14:textId="77777777" w:rsidTr="00EB19CE">
        <w:trPr>
          <w:trHeight w:val="6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FFFFFF"/>
          </w:tcPr>
          <w:p w14:paraId="077558C1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Total number of rounds</w:t>
            </w:r>
          </w:p>
        </w:tc>
        <w:tc>
          <w:tcPr>
            <w:tcW w:w="6804" w:type="dxa"/>
            <w:shd w:val="clear" w:color="auto" w:fill="EFEFEF"/>
          </w:tcPr>
          <w:p w14:paraId="3BDA92DE" w14:textId="77777777" w:rsidR="00EB19CE" w:rsidRDefault="00523F16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KuchNahiAataReturns</w:t>
            </w:r>
          </w:p>
        </w:tc>
      </w:tr>
      <w:tr w:rsidR="00EB19CE" w14:paraId="3592D1BB" w14:textId="77777777" w:rsidTr="00EB1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FEFEF"/>
          </w:tcPr>
          <w:p w14:paraId="1FB4FE53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Number of offers available for IIT(ISM) students (Range would be sufficient)</w:t>
            </w:r>
          </w:p>
        </w:tc>
        <w:tc>
          <w:tcPr>
            <w:tcW w:w="6804" w:type="dxa"/>
            <w:shd w:val="clear" w:color="auto" w:fill="FFFFFF"/>
          </w:tcPr>
          <w:p w14:paraId="7D8D6CC6" w14:textId="77777777" w:rsidR="00EB19CE" w:rsidRDefault="00523F16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KuchNahiAataReturns</w:t>
            </w:r>
          </w:p>
        </w:tc>
      </w:tr>
      <w:tr w:rsidR="00EB19CE" w14:paraId="394AA7A3" w14:textId="77777777" w:rsidTr="00EB19CE">
        <w:trPr>
          <w:trHeight w:val="7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5C84B8B1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Eligibility Criteria (if any)</w:t>
            </w:r>
          </w:p>
        </w:tc>
        <w:tc>
          <w:tcPr>
            <w:tcW w:w="6804" w:type="dxa"/>
            <w:shd w:val="clear" w:color="auto" w:fill="EFEFEF"/>
          </w:tcPr>
          <w:p w14:paraId="6AAE3C42" w14:textId="77777777" w:rsidR="00EB19CE" w:rsidRDefault="00523F16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KuchNahiAataReturns</w:t>
            </w:r>
          </w:p>
        </w:tc>
      </w:tr>
    </w:tbl>
    <w:p w14:paraId="000DF521" w14:textId="77777777" w:rsidR="00EB19CE" w:rsidRDefault="00EB19CE">
      <w:pPr>
        <w:rPr>
          <w:rFonts w:ascii="Avenir" w:eastAsia="Avenir" w:hAnsi="Avenir" w:cs="Avenir"/>
          <w:b/>
          <w:sz w:val="28"/>
          <w:szCs w:val="28"/>
        </w:rPr>
      </w:pPr>
    </w:p>
    <w:p w14:paraId="3281AF75" w14:textId="77777777" w:rsidR="00EB19CE" w:rsidRDefault="00EB19CE">
      <w:pPr>
        <w:rPr>
          <w:rFonts w:ascii="Avenir" w:eastAsia="Avenir" w:hAnsi="Avenir" w:cs="Avenir"/>
        </w:rPr>
      </w:pPr>
    </w:p>
    <w:sectPr w:rsidR="00EB19CE" w:rsidSect="005B2EE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1016" w:bottom="1440" w:left="99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657C8" w14:textId="77777777" w:rsidR="00523F16" w:rsidRDefault="00523F16">
      <w:r>
        <w:separator/>
      </w:r>
    </w:p>
  </w:endnote>
  <w:endnote w:type="continuationSeparator" w:id="0">
    <w:p w14:paraId="7CA2EA03" w14:textId="77777777" w:rsidR="00523F16" w:rsidRDefault="00523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venir">
    <w:altName w:val="Calibri"/>
    <w:charset w:val="00"/>
    <w:family w:val="auto"/>
    <w:pitch w:val="default"/>
  </w:font>
  <w:font w:name="Quattrocento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45666" w14:textId="77777777" w:rsidR="00EB19CE" w:rsidRDefault="00EB19C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97F3E" w14:textId="77777777" w:rsidR="00EB19CE" w:rsidRDefault="00523F1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  <w:sz w:val="18"/>
        <w:szCs w:val="18"/>
      </w:rPr>
    </w:pPr>
    <w:r>
      <w:rPr>
        <w:color w:val="0070C0"/>
        <w:sz w:val="18"/>
        <w:szCs w:val="18"/>
      </w:rPr>
      <w:t xml:space="preserve">Indian Institute of Technology (ISM) Dhanbad </w:t>
    </w:r>
    <w:r>
      <w:rPr>
        <w:color w:val="000000"/>
        <w:sz w:val="18"/>
        <w:szCs w:val="18"/>
      </w:rPr>
      <w:t>| Internship Notification Form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A2665" w14:textId="77777777" w:rsidR="00EB19CE" w:rsidRDefault="00EB19C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8130B" w14:textId="77777777" w:rsidR="00523F16" w:rsidRDefault="00523F16">
      <w:r>
        <w:separator/>
      </w:r>
    </w:p>
  </w:footnote>
  <w:footnote w:type="continuationSeparator" w:id="0">
    <w:p w14:paraId="544B7430" w14:textId="77777777" w:rsidR="00523F16" w:rsidRDefault="00523F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5FD8B" w14:textId="77777777" w:rsidR="00EB19CE" w:rsidRDefault="00EB19C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3E7DB" w14:textId="77777777" w:rsidR="00EB19CE" w:rsidRDefault="00EB19C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8CDC1" w14:textId="77777777" w:rsidR="00EB19CE" w:rsidRDefault="00EB19C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9CE"/>
    <w:rsid w:val="00523F16"/>
    <w:rsid w:val="005B2EE4"/>
    <w:rsid w:val="0072356E"/>
    <w:rsid w:val="00EB1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29524"/>
  <w15:docId w15:val="{64A3D0B7-9825-4F59-B730-FFACD76B9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jc w:val="center"/>
    </w:pPr>
    <w:rPr>
      <w:b/>
      <w:sz w:val="28"/>
      <w:szCs w:val="28"/>
    </w:rPr>
  </w:style>
  <w:style w:type="table" w:customStyle="1" w:styleId="a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2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3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4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c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d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PlainTable4">
    <w:name w:val="Plain Table 4"/>
    <w:basedOn w:val="TableNormal"/>
    <w:uiPriority w:val="44"/>
    <w:rsid w:val="00F939BA"/>
    <w:rPr>
      <w:rFonts w:asciiTheme="minorHAnsi" w:eastAsiaTheme="minorHAnsi" w:hAnsiTheme="minorHAnsi" w:cstheme="minorBidi"/>
      <w:sz w:val="22"/>
      <w:szCs w:val="22"/>
      <w:lang w:val="en-I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246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46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46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46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46B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6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6B4"/>
    <w:rPr>
      <w:rFonts w:ascii="Segoe UI" w:hAnsi="Segoe UI" w:cs="Segoe UI"/>
      <w:sz w:val="18"/>
      <w:szCs w:val="18"/>
    </w:rPr>
  </w:style>
  <w:style w:type="table" w:customStyle="1" w:styleId="a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2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6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9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a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c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d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2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5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6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f8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9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a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f2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3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ff4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f5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6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7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8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9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a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b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VM1SxmbV2e6qbSYH1JNT+xKUNw==">AMUW2mUwcUs096Qiv3yZTT8ERY8Gst9hzZVrZCisssRK9FXf6adPSIVILZtplVDSA95enKIuNyeAjLCKT1nzlZfnUxoknU6be3sJAwDzfkzeiFsvgssR4wgIorX5pElgPu/z/PF0Y0bJ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709</Words>
  <Characters>4042</Characters>
  <Application>Microsoft Office Word</Application>
  <DocSecurity>0</DocSecurity>
  <Lines>33</Lines>
  <Paragraphs>9</Paragraphs>
  <ScaleCrop>false</ScaleCrop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Vatsa</dc:creator>
  <cp:lastModifiedBy>Krittika Barnwal</cp:lastModifiedBy>
  <cp:revision>3</cp:revision>
  <dcterms:created xsi:type="dcterms:W3CDTF">2021-08-16T18:24:00Z</dcterms:created>
  <dcterms:modified xsi:type="dcterms:W3CDTF">2022-05-29T10:51:00Z</dcterms:modified>
</cp:coreProperties>
</file>