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DBB" w:rsidRPr="000F08A6" w:rsidRDefault="0097237F" w:rsidP="0088684B">
      <w:pPr>
        <w:ind w:left="1440" w:firstLine="720"/>
        <w:rPr>
          <w:rStyle w:val="wdesc"/>
          <w:b/>
          <w:sz w:val="40"/>
          <w:szCs w:val="40"/>
          <w:u w:val="single"/>
        </w:rPr>
      </w:pPr>
      <w:r w:rsidRPr="000F08A6">
        <w:rPr>
          <w:rStyle w:val="wdesc"/>
          <w:b/>
          <w:sz w:val="40"/>
          <w:szCs w:val="40"/>
          <w:u w:val="single"/>
        </w:rPr>
        <w:t xml:space="preserve">Ensemble learning </w:t>
      </w:r>
    </w:p>
    <w:p w:rsidR="0088684B" w:rsidRDefault="0088684B" w:rsidP="0088684B">
      <w:pPr>
        <w:rPr>
          <w:rStyle w:val="wdesc"/>
          <w:b/>
          <w:sz w:val="36"/>
          <w:szCs w:val="36"/>
        </w:rPr>
      </w:pPr>
      <w:r>
        <w:rPr>
          <w:rStyle w:val="wdesc"/>
          <w:b/>
          <w:sz w:val="36"/>
          <w:szCs w:val="36"/>
        </w:rPr>
        <w:t>Types:</w:t>
      </w:r>
    </w:p>
    <w:p w:rsidR="0088684B" w:rsidRDefault="0088684B" w:rsidP="0088684B">
      <w:pPr>
        <w:rPr>
          <w:rStyle w:val="wdesc"/>
          <w:sz w:val="36"/>
          <w:szCs w:val="36"/>
        </w:rPr>
      </w:pPr>
      <w:r>
        <w:rPr>
          <w:rStyle w:val="wdesc"/>
          <w:b/>
          <w:sz w:val="36"/>
          <w:szCs w:val="36"/>
        </w:rPr>
        <w:t>1.</w:t>
      </w:r>
      <w:r w:rsidRPr="0088684B">
        <w:rPr>
          <w:rStyle w:val="wdesc"/>
          <w:sz w:val="36"/>
          <w:szCs w:val="36"/>
          <w:highlight w:val="yellow"/>
        </w:rPr>
        <w:t>Bagging</w:t>
      </w:r>
    </w:p>
    <w:p w:rsidR="0088684B" w:rsidRPr="0088684B" w:rsidRDefault="0088684B" w:rsidP="0088684B">
      <w:pPr>
        <w:pStyle w:val="ListParagraph"/>
        <w:numPr>
          <w:ilvl w:val="0"/>
          <w:numId w:val="3"/>
        </w:numPr>
        <w:rPr>
          <w:rStyle w:val="wdesc"/>
          <w:b/>
          <w:sz w:val="36"/>
          <w:szCs w:val="36"/>
        </w:rPr>
      </w:pPr>
      <w:r>
        <w:rPr>
          <w:rStyle w:val="wdesc"/>
          <w:b/>
          <w:sz w:val="36"/>
          <w:szCs w:val="36"/>
        </w:rPr>
        <w:t>Random forest</w:t>
      </w:r>
    </w:p>
    <w:p w:rsidR="0088684B" w:rsidRDefault="0088684B" w:rsidP="0088684B">
      <w:pPr>
        <w:rPr>
          <w:rStyle w:val="wdesc"/>
          <w:b/>
          <w:sz w:val="36"/>
          <w:szCs w:val="36"/>
        </w:rPr>
      </w:pPr>
      <w:r>
        <w:rPr>
          <w:rStyle w:val="wdesc"/>
          <w:b/>
          <w:sz w:val="36"/>
          <w:szCs w:val="36"/>
        </w:rPr>
        <w:t>2.</w:t>
      </w:r>
      <w:r w:rsidRPr="0088684B">
        <w:rPr>
          <w:rStyle w:val="wdesc"/>
          <w:sz w:val="36"/>
          <w:szCs w:val="36"/>
          <w:highlight w:val="yellow"/>
        </w:rPr>
        <w:t>Boosting</w:t>
      </w:r>
      <w:r>
        <w:rPr>
          <w:rStyle w:val="wdesc"/>
          <w:b/>
          <w:sz w:val="36"/>
          <w:szCs w:val="36"/>
        </w:rPr>
        <w:t xml:space="preserve"> </w:t>
      </w:r>
    </w:p>
    <w:p w:rsidR="0088684B" w:rsidRDefault="0088684B" w:rsidP="0088684B">
      <w:pPr>
        <w:pStyle w:val="ListParagraph"/>
        <w:numPr>
          <w:ilvl w:val="0"/>
          <w:numId w:val="3"/>
        </w:numPr>
        <w:rPr>
          <w:rStyle w:val="wdesc"/>
          <w:b/>
          <w:sz w:val="36"/>
          <w:szCs w:val="36"/>
        </w:rPr>
      </w:pPr>
      <w:proofErr w:type="spellStart"/>
      <w:r>
        <w:rPr>
          <w:rStyle w:val="wdesc"/>
          <w:b/>
          <w:sz w:val="36"/>
          <w:szCs w:val="36"/>
        </w:rPr>
        <w:t>Adaboost</w:t>
      </w:r>
      <w:proofErr w:type="spellEnd"/>
      <w:r w:rsidR="000F08A6">
        <w:rPr>
          <w:rStyle w:val="wdesc"/>
          <w:b/>
          <w:sz w:val="36"/>
          <w:szCs w:val="36"/>
        </w:rPr>
        <w:t xml:space="preserve"> </w:t>
      </w:r>
      <w:proofErr w:type="gramStart"/>
      <w:r w:rsidR="000F08A6">
        <w:rPr>
          <w:rStyle w:val="wdesc"/>
          <w:b/>
          <w:sz w:val="36"/>
          <w:szCs w:val="36"/>
        </w:rPr>
        <w:t>( Adapting</w:t>
      </w:r>
      <w:proofErr w:type="gramEnd"/>
      <w:r w:rsidR="000F08A6">
        <w:rPr>
          <w:rStyle w:val="wdesc"/>
          <w:b/>
          <w:sz w:val="36"/>
          <w:szCs w:val="36"/>
        </w:rPr>
        <w:t xml:space="preserve"> boosting )</w:t>
      </w:r>
    </w:p>
    <w:p w:rsidR="0088684B" w:rsidRDefault="0088684B" w:rsidP="0088684B">
      <w:pPr>
        <w:pStyle w:val="ListParagraph"/>
        <w:numPr>
          <w:ilvl w:val="0"/>
          <w:numId w:val="3"/>
        </w:numPr>
        <w:rPr>
          <w:rStyle w:val="wdesc"/>
          <w:b/>
          <w:sz w:val="36"/>
          <w:szCs w:val="36"/>
        </w:rPr>
      </w:pPr>
      <w:r>
        <w:rPr>
          <w:rStyle w:val="wdesc"/>
          <w:b/>
          <w:sz w:val="36"/>
          <w:szCs w:val="36"/>
        </w:rPr>
        <w:t>Gradient tree boost</w:t>
      </w:r>
    </w:p>
    <w:p w:rsidR="0088684B" w:rsidRDefault="0088684B" w:rsidP="0088684B">
      <w:pPr>
        <w:pStyle w:val="ListParagraph"/>
        <w:numPr>
          <w:ilvl w:val="0"/>
          <w:numId w:val="3"/>
        </w:numPr>
        <w:rPr>
          <w:rStyle w:val="wdesc"/>
          <w:b/>
          <w:sz w:val="36"/>
          <w:szCs w:val="36"/>
        </w:rPr>
      </w:pPr>
      <w:proofErr w:type="spellStart"/>
      <w:r>
        <w:rPr>
          <w:rStyle w:val="wdesc"/>
          <w:b/>
          <w:sz w:val="36"/>
          <w:szCs w:val="36"/>
        </w:rPr>
        <w:t>Xgboost</w:t>
      </w:r>
      <w:proofErr w:type="spellEnd"/>
      <w:r w:rsidR="000F08A6">
        <w:rPr>
          <w:rStyle w:val="wdesc"/>
          <w:b/>
          <w:sz w:val="36"/>
          <w:szCs w:val="36"/>
        </w:rPr>
        <w:t xml:space="preserve"> </w:t>
      </w:r>
      <w:r>
        <w:rPr>
          <w:rStyle w:val="wdesc"/>
          <w:b/>
          <w:sz w:val="36"/>
          <w:szCs w:val="36"/>
        </w:rPr>
        <w:t>(Extreme Gradient boost)</w:t>
      </w:r>
    </w:p>
    <w:p w:rsidR="0088684B" w:rsidRDefault="0088684B" w:rsidP="0088684B">
      <w:pPr>
        <w:rPr>
          <w:rStyle w:val="wdesc"/>
          <w:b/>
          <w:sz w:val="36"/>
          <w:szCs w:val="36"/>
        </w:rPr>
      </w:pPr>
    </w:p>
    <w:p w:rsidR="0088684B" w:rsidRDefault="0088684B" w:rsidP="0088684B">
      <w:pPr>
        <w:ind w:left="180"/>
        <w:rPr>
          <w:rStyle w:val="wdesc"/>
          <w:b/>
          <w:sz w:val="36"/>
          <w:szCs w:val="36"/>
          <w:u w:val="single"/>
        </w:rPr>
      </w:pPr>
      <w:r>
        <w:rPr>
          <w:rStyle w:val="wdesc"/>
          <w:b/>
          <w:sz w:val="36"/>
          <w:szCs w:val="36"/>
          <w:u w:val="single"/>
        </w:rPr>
        <w:t>1.</w:t>
      </w:r>
      <w:proofErr w:type="gramStart"/>
      <w:r w:rsidRPr="0088684B">
        <w:rPr>
          <w:rStyle w:val="wdesc"/>
          <w:b/>
          <w:sz w:val="36"/>
          <w:szCs w:val="36"/>
          <w:u w:val="single"/>
        </w:rPr>
        <w:t>Bagging</w:t>
      </w:r>
      <w:r>
        <w:rPr>
          <w:rStyle w:val="wdesc"/>
          <w:b/>
          <w:sz w:val="36"/>
          <w:szCs w:val="36"/>
          <w:u w:val="single"/>
        </w:rPr>
        <w:t>(</w:t>
      </w:r>
      <w:proofErr w:type="gramEnd"/>
      <w:r w:rsidRPr="0088684B">
        <w:rPr>
          <w:rStyle w:val="wdesc"/>
          <w:b/>
          <w:sz w:val="36"/>
          <w:szCs w:val="36"/>
          <w:highlight w:val="yellow"/>
          <w:u w:val="single"/>
        </w:rPr>
        <w:t>Bootstrap Aggregation</w:t>
      </w:r>
      <w:r>
        <w:rPr>
          <w:rStyle w:val="wdesc"/>
          <w:b/>
          <w:sz w:val="36"/>
          <w:szCs w:val="36"/>
          <w:u w:val="single"/>
        </w:rPr>
        <w:t>)</w:t>
      </w:r>
    </w:p>
    <w:p w:rsidR="0088684B" w:rsidRPr="0088684B" w:rsidRDefault="0088684B" w:rsidP="0088684B">
      <w:pPr>
        <w:shd w:val="clear" w:color="auto" w:fill="FFFFFF"/>
        <w:spacing w:after="288" w:line="360" w:lineRule="atLeast"/>
        <w:textAlignment w:val="baseline"/>
        <w:rPr>
          <w:rFonts w:ascii="Helvetica" w:eastAsia="Times New Roman" w:hAnsi="Helvetica" w:cs="Times New Roman"/>
          <w:color w:val="555555"/>
          <w:sz w:val="23"/>
          <w:szCs w:val="23"/>
        </w:rPr>
      </w:pPr>
      <w:r w:rsidRPr="0088684B">
        <w:rPr>
          <w:rFonts w:ascii="Helvetica" w:eastAsia="Times New Roman" w:hAnsi="Helvetica" w:cs="Times New Roman"/>
          <w:color w:val="555555"/>
          <w:sz w:val="23"/>
          <w:szCs w:val="23"/>
        </w:rPr>
        <w:t>Bootstrap Aggregation (or Bagging for short), is a simple and very powerful ensemble method.</w:t>
      </w:r>
    </w:p>
    <w:p w:rsidR="0088684B" w:rsidRPr="0088684B" w:rsidRDefault="0088684B" w:rsidP="0088684B">
      <w:pPr>
        <w:shd w:val="clear" w:color="auto" w:fill="FFFFFF"/>
        <w:spacing w:after="288" w:line="360" w:lineRule="atLeast"/>
        <w:textAlignment w:val="baseline"/>
        <w:rPr>
          <w:rFonts w:ascii="Helvetica" w:eastAsia="Times New Roman" w:hAnsi="Helvetica" w:cs="Times New Roman"/>
          <w:color w:val="555555"/>
          <w:sz w:val="23"/>
          <w:szCs w:val="23"/>
        </w:rPr>
      </w:pPr>
      <w:r w:rsidRPr="0088684B">
        <w:rPr>
          <w:rFonts w:ascii="Helvetica" w:eastAsia="Times New Roman" w:hAnsi="Helvetica" w:cs="Times New Roman"/>
          <w:color w:val="555555"/>
          <w:sz w:val="23"/>
          <w:szCs w:val="23"/>
        </w:rPr>
        <w:t>An ensemble method is a technique that combines the predictions from multiple machine learning algorithms together to make more accurate predictions than any individual model.</w:t>
      </w:r>
    </w:p>
    <w:p w:rsidR="0088684B" w:rsidRPr="0088684B" w:rsidRDefault="0088684B" w:rsidP="0088684B">
      <w:pPr>
        <w:shd w:val="clear" w:color="auto" w:fill="FFFFFF"/>
        <w:spacing w:after="288" w:line="360" w:lineRule="atLeast"/>
        <w:textAlignment w:val="baseline"/>
        <w:rPr>
          <w:rFonts w:ascii="Helvetica" w:eastAsia="Times New Roman" w:hAnsi="Helvetica" w:cs="Times New Roman"/>
          <w:color w:val="555555"/>
          <w:sz w:val="23"/>
          <w:szCs w:val="23"/>
        </w:rPr>
      </w:pPr>
      <w:r w:rsidRPr="0088684B">
        <w:rPr>
          <w:rFonts w:ascii="Helvetica" w:eastAsia="Times New Roman" w:hAnsi="Helvetica" w:cs="Times New Roman"/>
          <w:color w:val="555555"/>
          <w:sz w:val="23"/>
          <w:szCs w:val="23"/>
        </w:rPr>
        <w:t>Bootstrap Aggregation is a general procedure that can be used to reduce the variance for those algorithm that have high variance. An algorithm that has high variance are decision trees, like classification and regression trees (CART).</w:t>
      </w:r>
      <w:r w:rsidR="004C2864" w:rsidRPr="004C2864">
        <w:rPr>
          <w:rStyle w:val="wdesc"/>
          <w:b/>
          <w:sz w:val="36"/>
          <w:szCs w:val="36"/>
        </w:rPr>
        <w:t xml:space="preserve"> </w:t>
      </w:r>
    </w:p>
    <w:p w:rsidR="0088684B" w:rsidRDefault="000F08A6" w:rsidP="0088684B">
      <w:pPr>
        <w:ind w:left="180"/>
        <w:rPr>
          <w:rStyle w:val="wdesc"/>
          <w:b/>
          <w:sz w:val="36"/>
          <w:szCs w:val="36"/>
        </w:rPr>
      </w:pPr>
      <w:r>
        <w:rPr>
          <w:rStyle w:val="wdesc"/>
          <w:b/>
          <w:sz w:val="36"/>
          <w:szCs w:val="36"/>
        </w:rPr>
        <w:t xml:space="preserve">2. </w:t>
      </w:r>
      <w:proofErr w:type="spellStart"/>
      <w:r>
        <w:rPr>
          <w:rStyle w:val="wdesc"/>
          <w:b/>
          <w:sz w:val="36"/>
          <w:szCs w:val="36"/>
        </w:rPr>
        <w:t>Booosting</w:t>
      </w:r>
      <w:proofErr w:type="spellEnd"/>
      <w:r>
        <w:rPr>
          <w:rStyle w:val="wdesc"/>
          <w:b/>
          <w:sz w:val="36"/>
          <w:szCs w:val="36"/>
        </w:rPr>
        <w:t xml:space="preserve"> </w:t>
      </w:r>
      <w:proofErr w:type="gramStart"/>
      <w:r w:rsidR="004C2864">
        <w:rPr>
          <w:rStyle w:val="wdesc"/>
          <w:b/>
          <w:sz w:val="36"/>
          <w:szCs w:val="36"/>
        </w:rPr>
        <w:t>techniques :</w:t>
      </w:r>
      <w:proofErr w:type="gramEnd"/>
    </w:p>
    <w:p w:rsidR="004C2864" w:rsidRPr="004C2864" w:rsidRDefault="004C2864" w:rsidP="0088684B">
      <w:pPr>
        <w:ind w:left="180"/>
        <w:rPr>
          <w:rStyle w:val="wdesc"/>
          <w:sz w:val="36"/>
          <w:szCs w:val="36"/>
        </w:rPr>
      </w:pPr>
      <w:r w:rsidRPr="004C2864">
        <w:rPr>
          <w:rStyle w:val="wdesc"/>
          <w:sz w:val="36"/>
          <w:szCs w:val="36"/>
        </w:rPr>
        <w:t xml:space="preserve">  </w:t>
      </w:r>
      <w:r w:rsidRPr="004C2864">
        <w:rPr>
          <w:rStyle w:val="wdesc"/>
          <w:sz w:val="36"/>
          <w:szCs w:val="36"/>
          <w:highlight w:val="yellow"/>
        </w:rPr>
        <w:t>Follow this link for Ada &amp; Gradient Boosting</w:t>
      </w:r>
      <w:r w:rsidRPr="004C2864">
        <w:rPr>
          <w:rStyle w:val="wdesc"/>
          <w:sz w:val="36"/>
          <w:szCs w:val="36"/>
        </w:rPr>
        <w:t xml:space="preserve"> </w:t>
      </w:r>
    </w:p>
    <w:p w:rsidR="004C2864" w:rsidRDefault="004C2864" w:rsidP="004C2864">
      <w:pPr>
        <w:rPr>
          <w:rStyle w:val="wdesc"/>
          <w:sz w:val="32"/>
          <w:szCs w:val="32"/>
        </w:rPr>
      </w:pPr>
      <w:r>
        <w:rPr>
          <w:rStyle w:val="wdesc"/>
          <w:b/>
          <w:sz w:val="36"/>
          <w:szCs w:val="36"/>
        </w:rPr>
        <w:t xml:space="preserve"> </w:t>
      </w:r>
      <w:hyperlink r:id="rId7" w:history="1">
        <w:r w:rsidRPr="002D056F">
          <w:rPr>
            <w:rStyle w:val="Hyperlink"/>
            <w:sz w:val="32"/>
            <w:szCs w:val="32"/>
          </w:rPr>
          <w:t>https://www.analyticsvidhya.com/blog/2015/11/quick-introduction-boosting-algorithms-machine-learning/?#</w:t>
        </w:r>
      </w:hyperlink>
    </w:p>
    <w:p w:rsidR="004C2864" w:rsidRDefault="004C2864" w:rsidP="004C2864">
      <w:pPr>
        <w:rPr>
          <w:rStyle w:val="wdesc"/>
          <w:sz w:val="32"/>
          <w:szCs w:val="32"/>
        </w:rPr>
      </w:pPr>
      <w:r>
        <w:rPr>
          <w:rStyle w:val="wdesc"/>
          <w:sz w:val="32"/>
          <w:szCs w:val="32"/>
        </w:rPr>
        <w:t xml:space="preserve">  For </w:t>
      </w:r>
      <w:proofErr w:type="spellStart"/>
      <w:r w:rsidRPr="004C2864">
        <w:rPr>
          <w:rStyle w:val="wdesc"/>
          <w:sz w:val="32"/>
          <w:szCs w:val="32"/>
          <w:highlight w:val="yellow"/>
        </w:rPr>
        <w:t>XgBoost</w:t>
      </w:r>
      <w:proofErr w:type="spellEnd"/>
      <w:r>
        <w:rPr>
          <w:rStyle w:val="wdesc"/>
          <w:sz w:val="32"/>
          <w:szCs w:val="32"/>
        </w:rPr>
        <w:t xml:space="preserve"> follow this</w:t>
      </w:r>
      <w:bookmarkStart w:id="0" w:name="_GoBack"/>
      <w:bookmarkEnd w:id="0"/>
    </w:p>
    <w:p w:rsidR="004C2864" w:rsidRPr="004C2864" w:rsidRDefault="004C2864" w:rsidP="004C2864">
      <w:pPr>
        <w:rPr>
          <w:rStyle w:val="wdesc"/>
          <w:sz w:val="28"/>
          <w:szCs w:val="28"/>
        </w:rPr>
      </w:pPr>
      <w:r w:rsidRPr="004C2864">
        <w:rPr>
          <w:rStyle w:val="wdesc"/>
          <w:sz w:val="28"/>
          <w:szCs w:val="28"/>
        </w:rPr>
        <w:lastRenderedPageBreak/>
        <w:t>https://www.analyticsvidhya.com/blog/2018/09/an-end-to-end-guide-to-understand-the-math-behind-xgboost/</w:t>
      </w:r>
    </w:p>
    <w:p w:rsidR="004C2864" w:rsidRDefault="004C2864" w:rsidP="004C2864">
      <w:pPr>
        <w:rPr>
          <w:rStyle w:val="wdesc"/>
          <w:sz w:val="32"/>
          <w:szCs w:val="32"/>
        </w:rPr>
      </w:pPr>
    </w:p>
    <w:p w:rsidR="004C2864" w:rsidRPr="004C2864" w:rsidRDefault="004C2864" w:rsidP="004C2864">
      <w:pPr>
        <w:rPr>
          <w:rStyle w:val="wdesc"/>
          <w:sz w:val="32"/>
          <w:szCs w:val="32"/>
        </w:rPr>
      </w:pPr>
    </w:p>
    <w:p w:rsidR="0097237F" w:rsidRDefault="0097237F" w:rsidP="0097237F">
      <w:pPr>
        <w:ind w:left="2160" w:firstLine="720"/>
        <w:rPr>
          <w:rStyle w:val="wdesc"/>
          <w:b/>
          <w:sz w:val="36"/>
          <w:szCs w:val="36"/>
        </w:rPr>
      </w:pPr>
    </w:p>
    <w:p w:rsidR="0097237F" w:rsidRPr="0097237F" w:rsidRDefault="0097237F" w:rsidP="0088684B">
      <w:pPr>
        <w:rPr>
          <w:rStyle w:val="wdesc"/>
          <w:b/>
          <w:sz w:val="36"/>
          <w:szCs w:val="36"/>
        </w:rPr>
      </w:pPr>
    </w:p>
    <w:sectPr w:rsidR="0097237F" w:rsidRPr="009723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F7C" w:rsidRDefault="00F34F7C" w:rsidP="0097237F">
      <w:pPr>
        <w:spacing w:after="0" w:line="240" w:lineRule="auto"/>
      </w:pPr>
      <w:r>
        <w:separator/>
      </w:r>
    </w:p>
  </w:endnote>
  <w:endnote w:type="continuationSeparator" w:id="0">
    <w:p w:rsidR="00F34F7C" w:rsidRDefault="00F34F7C" w:rsidP="0097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F7C" w:rsidRDefault="00F34F7C" w:rsidP="0097237F">
      <w:pPr>
        <w:spacing w:after="0" w:line="240" w:lineRule="auto"/>
      </w:pPr>
      <w:r>
        <w:separator/>
      </w:r>
    </w:p>
  </w:footnote>
  <w:footnote w:type="continuationSeparator" w:id="0">
    <w:p w:rsidR="00F34F7C" w:rsidRDefault="00F34F7C" w:rsidP="00972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5AE8"/>
    <w:multiLevelType w:val="multilevel"/>
    <w:tmpl w:val="8FA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8490A"/>
    <w:multiLevelType w:val="hybridMultilevel"/>
    <w:tmpl w:val="79B8F94E"/>
    <w:lvl w:ilvl="0" w:tplc="37448A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F2AA8"/>
    <w:multiLevelType w:val="hybridMultilevel"/>
    <w:tmpl w:val="01A8EA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44D720CC"/>
    <w:multiLevelType w:val="hybridMultilevel"/>
    <w:tmpl w:val="B45A62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6F"/>
    <w:rsid w:val="000B3B1F"/>
    <w:rsid w:val="000F08A6"/>
    <w:rsid w:val="001E7953"/>
    <w:rsid w:val="002A7251"/>
    <w:rsid w:val="00431DBB"/>
    <w:rsid w:val="00474B6F"/>
    <w:rsid w:val="004C2864"/>
    <w:rsid w:val="00521651"/>
    <w:rsid w:val="00641F61"/>
    <w:rsid w:val="006553CF"/>
    <w:rsid w:val="007272B5"/>
    <w:rsid w:val="0088684B"/>
    <w:rsid w:val="0097237F"/>
    <w:rsid w:val="00B52B4F"/>
    <w:rsid w:val="00D26E3E"/>
    <w:rsid w:val="00F3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1240"/>
  <w15:chartTrackingRefBased/>
  <w15:docId w15:val="{81CE5B66-35F0-4112-9963-B7C9C05D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B6F"/>
    <w:rPr>
      <w:color w:val="0000FF"/>
      <w:u w:val="single"/>
    </w:rPr>
  </w:style>
  <w:style w:type="character" w:customStyle="1" w:styleId="wtle">
    <w:name w:val="w_tle"/>
    <w:basedOn w:val="DefaultParagraphFont"/>
    <w:rsid w:val="006553CF"/>
  </w:style>
  <w:style w:type="character" w:customStyle="1" w:styleId="wdesc">
    <w:name w:val="w_desc"/>
    <w:basedOn w:val="DefaultParagraphFont"/>
    <w:rsid w:val="006553CF"/>
  </w:style>
  <w:style w:type="paragraph" w:styleId="ListParagraph">
    <w:name w:val="List Paragraph"/>
    <w:basedOn w:val="Normal"/>
    <w:uiPriority w:val="34"/>
    <w:qFormat/>
    <w:rsid w:val="00431DBB"/>
    <w:pPr>
      <w:ind w:left="720"/>
      <w:contextualSpacing/>
    </w:pPr>
  </w:style>
  <w:style w:type="paragraph" w:styleId="NormalWeb">
    <w:name w:val="Normal (Web)"/>
    <w:basedOn w:val="Normal"/>
    <w:uiPriority w:val="99"/>
    <w:unhideWhenUsed/>
    <w:rsid w:val="007272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2B5"/>
    <w:rPr>
      <w:i/>
      <w:iCs/>
    </w:rPr>
  </w:style>
  <w:style w:type="paragraph" w:styleId="Header">
    <w:name w:val="header"/>
    <w:basedOn w:val="Normal"/>
    <w:link w:val="HeaderChar"/>
    <w:uiPriority w:val="99"/>
    <w:unhideWhenUsed/>
    <w:rsid w:val="00972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37F"/>
  </w:style>
  <w:style w:type="paragraph" w:styleId="Footer">
    <w:name w:val="footer"/>
    <w:basedOn w:val="Normal"/>
    <w:link w:val="FooterChar"/>
    <w:uiPriority w:val="99"/>
    <w:unhideWhenUsed/>
    <w:rsid w:val="00972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6348">
      <w:bodyDiv w:val="1"/>
      <w:marLeft w:val="0"/>
      <w:marRight w:val="0"/>
      <w:marTop w:val="0"/>
      <w:marBottom w:val="0"/>
      <w:divBdr>
        <w:top w:val="none" w:sz="0" w:space="0" w:color="auto"/>
        <w:left w:val="none" w:sz="0" w:space="0" w:color="auto"/>
        <w:bottom w:val="none" w:sz="0" w:space="0" w:color="auto"/>
        <w:right w:val="none" w:sz="0" w:space="0" w:color="auto"/>
      </w:divBdr>
      <w:divsChild>
        <w:div w:id="187456392">
          <w:marLeft w:val="0"/>
          <w:marRight w:val="0"/>
          <w:marTop w:val="0"/>
          <w:marBottom w:val="0"/>
          <w:divBdr>
            <w:top w:val="none" w:sz="0" w:space="0" w:color="auto"/>
            <w:left w:val="none" w:sz="0" w:space="0" w:color="auto"/>
            <w:bottom w:val="none" w:sz="0" w:space="0" w:color="auto"/>
            <w:right w:val="none" w:sz="0" w:space="0" w:color="auto"/>
          </w:divBdr>
        </w:div>
      </w:divsChild>
    </w:div>
    <w:div w:id="326059009">
      <w:bodyDiv w:val="1"/>
      <w:marLeft w:val="0"/>
      <w:marRight w:val="0"/>
      <w:marTop w:val="0"/>
      <w:marBottom w:val="0"/>
      <w:divBdr>
        <w:top w:val="none" w:sz="0" w:space="0" w:color="auto"/>
        <w:left w:val="none" w:sz="0" w:space="0" w:color="auto"/>
        <w:bottom w:val="none" w:sz="0" w:space="0" w:color="auto"/>
        <w:right w:val="none" w:sz="0" w:space="0" w:color="auto"/>
      </w:divBdr>
    </w:div>
    <w:div w:id="441846543">
      <w:bodyDiv w:val="1"/>
      <w:marLeft w:val="0"/>
      <w:marRight w:val="0"/>
      <w:marTop w:val="0"/>
      <w:marBottom w:val="0"/>
      <w:divBdr>
        <w:top w:val="none" w:sz="0" w:space="0" w:color="auto"/>
        <w:left w:val="none" w:sz="0" w:space="0" w:color="auto"/>
        <w:bottom w:val="none" w:sz="0" w:space="0" w:color="auto"/>
        <w:right w:val="none" w:sz="0" w:space="0" w:color="auto"/>
      </w:divBdr>
      <w:divsChild>
        <w:div w:id="1685470953">
          <w:marLeft w:val="0"/>
          <w:marRight w:val="0"/>
          <w:marTop w:val="0"/>
          <w:marBottom w:val="0"/>
          <w:divBdr>
            <w:top w:val="none" w:sz="0" w:space="0" w:color="auto"/>
            <w:left w:val="none" w:sz="0" w:space="0" w:color="auto"/>
            <w:bottom w:val="none" w:sz="0" w:space="0" w:color="auto"/>
            <w:right w:val="none" w:sz="0" w:space="0" w:color="auto"/>
          </w:divBdr>
        </w:div>
      </w:divsChild>
    </w:div>
    <w:div w:id="699743486">
      <w:bodyDiv w:val="1"/>
      <w:marLeft w:val="0"/>
      <w:marRight w:val="0"/>
      <w:marTop w:val="0"/>
      <w:marBottom w:val="0"/>
      <w:divBdr>
        <w:top w:val="none" w:sz="0" w:space="0" w:color="auto"/>
        <w:left w:val="none" w:sz="0" w:space="0" w:color="auto"/>
        <w:bottom w:val="none" w:sz="0" w:space="0" w:color="auto"/>
        <w:right w:val="none" w:sz="0" w:space="0" w:color="auto"/>
      </w:divBdr>
    </w:div>
    <w:div w:id="1910381336">
      <w:bodyDiv w:val="1"/>
      <w:marLeft w:val="0"/>
      <w:marRight w:val="0"/>
      <w:marTop w:val="0"/>
      <w:marBottom w:val="0"/>
      <w:divBdr>
        <w:top w:val="none" w:sz="0" w:space="0" w:color="auto"/>
        <w:left w:val="none" w:sz="0" w:space="0" w:color="auto"/>
        <w:bottom w:val="none" w:sz="0" w:space="0" w:color="auto"/>
        <w:right w:val="none" w:sz="0" w:space="0" w:color="auto"/>
      </w:divBdr>
      <w:divsChild>
        <w:div w:id="172573053">
          <w:marLeft w:val="0"/>
          <w:marRight w:val="0"/>
          <w:marTop w:val="0"/>
          <w:marBottom w:val="0"/>
          <w:divBdr>
            <w:top w:val="none" w:sz="0" w:space="0" w:color="auto"/>
            <w:left w:val="none" w:sz="0" w:space="0" w:color="auto"/>
            <w:bottom w:val="none" w:sz="0" w:space="0" w:color="auto"/>
            <w:right w:val="none" w:sz="0" w:space="0" w:color="auto"/>
          </w:divBdr>
        </w:div>
      </w:divsChild>
    </w:div>
    <w:div w:id="2109232027">
      <w:bodyDiv w:val="1"/>
      <w:marLeft w:val="0"/>
      <w:marRight w:val="0"/>
      <w:marTop w:val="0"/>
      <w:marBottom w:val="0"/>
      <w:divBdr>
        <w:top w:val="none" w:sz="0" w:space="0" w:color="auto"/>
        <w:left w:val="none" w:sz="0" w:space="0" w:color="auto"/>
        <w:bottom w:val="none" w:sz="0" w:space="0" w:color="auto"/>
        <w:right w:val="none" w:sz="0" w:space="0" w:color="auto"/>
      </w:divBdr>
      <w:divsChild>
        <w:div w:id="1543446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15/11/quick-introduction-boosting-algorithm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nkdheeryan01@gmail.com</dc:creator>
  <cp:keywords/>
  <dc:description/>
  <cp:lastModifiedBy>nkdheeryan01@gmail.com</cp:lastModifiedBy>
  <cp:revision>2</cp:revision>
  <cp:lastPrinted>2020-09-25T18:21:00Z</cp:lastPrinted>
  <dcterms:created xsi:type="dcterms:W3CDTF">2020-09-25T18:22:00Z</dcterms:created>
  <dcterms:modified xsi:type="dcterms:W3CDTF">2020-09-25T18:22:00Z</dcterms:modified>
</cp:coreProperties>
</file>