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E829" w14:textId="77777777" w:rsidR="000D1DEB" w:rsidRDefault="00000000">
      <w:pPr>
        <w:pStyle w:val="Title"/>
        <w:jc w:val="center"/>
      </w:pPr>
      <w:r>
        <w:t>CYNARIS SOLUTIONS</w:t>
      </w:r>
      <w:r>
        <w:br/>
        <w:t>W2D5 – Titanic Preprocessing Pipeline</w:t>
      </w:r>
    </w:p>
    <w:p w14:paraId="4DCA1521" w14:textId="77777777" w:rsidR="000D1DEB" w:rsidRDefault="00000000">
      <w:pPr>
        <w:jc w:val="center"/>
      </w:pPr>
      <w:r>
        <w:rPr>
          <w:b/>
        </w:rPr>
        <w:t>Implementation and Test Evidence</w:t>
      </w:r>
    </w:p>
    <w:p w14:paraId="5C998195" w14:textId="77777777" w:rsidR="000D1DEB" w:rsidRDefault="00000000">
      <w:pPr>
        <w:pStyle w:val="Heading1"/>
      </w:pPr>
      <w:r>
        <w:t>1. Objective</w:t>
      </w:r>
    </w:p>
    <w:p w14:paraId="080D0EDE" w14:textId="77777777" w:rsidR="000D1DEB" w:rsidRDefault="00000000">
      <w:r>
        <w:t>Build an end-to-end preprocessing pipeline using the Titanic dataset: inspect the data, handle missing values, encode categorical features, scale numerical features, split the data into training and testing sets, and export ML-ready CSV files.</w:t>
      </w:r>
    </w:p>
    <w:p w14:paraId="7800170A" w14:textId="77777777" w:rsidR="000D1DEB" w:rsidRDefault="00000000">
      <w:pPr>
        <w:pStyle w:val="Heading1"/>
      </w:pPr>
      <w:r>
        <w:t>2. Dataset Overview</w:t>
      </w:r>
    </w:p>
    <w:p w14:paraId="3680C3E8" w14:textId="77777777" w:rsidR="000D1DEB" w:rsidRDefault="00000000">
      <w:r>
        <w:t>The program loaded a dataset with 891 rows and 12 columns.</w:t>
      </w:r>
    </w:p>
    <w:p w14:paraId="04E87D11" w14:textId="77777777" w:rsidR="000D1DEB" w:rsidRDefault="00000000">
      <w:r>
        <w:t>Original missing-value counts shown by the program: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D1DEB" w14:paraId="645DF2B2" w14:textId="77777777" w:rsidTr="000D1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612AA39" w14:textId="77777777" w:rsidR="000D1DEB" w:rsidRDefault="00000000">
            <w:r>
              <w:t>Column</w:t>
            </w:r>
          </w:p>
        </w:tc>
        <w:tc>
          <w:tcPr>
            <w:tcW w:w="5112" w:type="dxa"/>
          </w:tcPr>
          <w:p w14:paraId="75193D9F" w14:textId="77777777" w:rsidR="000D1D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 values</w:t>
            </w:r>
          </w:p>
        </w:tc>
      </w:tr>
      <w:tr w:rsidR="000D1DEB" w14:paraId="65EF0C6D" w14:textId="77777777" w:rsidTr="000D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3349346" w14:textId="77777777" w:rsidR="000D1DEB" w:rsidRDefault="00000000">
            <w:r>
              <w:t>Age</w:t>
            </w:r>
          </w:p>
        </w:tc>
        <w:tc>
          <w:tcPr>
            <w:tcW w:w="5112" w:type="dxa"/>
          </w:tcPr>
          <w:p w14:paraId="13029A88" w14:textId="77777777" w:rsidR="000D1D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177</w:t>
            </w:r>
          </w:p>
        </w:tc>
      </w:tr>
      <w:tr w:rsidR="000D1DEB" w14:paraId="07FF1975" w14:textId="77777777" w:rsidTr="000D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EBCAB35" w14:textId="77777777" w:rsidR="000D1DEB" w:rsidRDefault="00000000">
            <w:r>
              <w:t>Cabin</w:t>
            </w:r>
          </w:p>
        </w:tc>
        <w:tc>
          <w:tcPr>
            <w:tcW w:w="5112" w:type="dxa"/>
          </w:tcPr>
          <w:p w14:paraId="4700E286" w14:textId="77777777" w:rsidR="000D1D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687</w:t>
            </w:r>
          </w:p>
        </w:tc>
      </w:tr>
      <w:tr w:rsidR="000D1DEB" w14:paraId="67CE1C05" w14:textId="77777777" w:rsidTr="000D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0804AC2" w14:textId="77777777" w:rsidR="000D1DEB" w:rsidRDefault="00000000">
            <w:r>
              <w:t>Embarked</w:t>
            </w:r>
          </w:p>
        </w:tc>
        <w:tc>
          <w:tcPr>
            <w:tcW w:w="5112" w:type="dxa"/>
          </w:tcPr>
          <w:p w14:paraId="34C0E997" w14:textId="77777777" w:rsidR="000D1D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6915E7AC" w14:textId="77777777" w:rsidR="000D1DEB" w:rsidRDefault="00000000">
      <w:r>
        <w:t>Survival counts: 549 passengers labelled 0 (did not survive) and 342 labelled 1 (survived).</w:t>
      </w:r>
    </w:p>
    <w:p w14:paraId="086594FE" w14:textId="77777777" w:rsidR="000D1DEB" w:rsidRDefault="00000000">
      <w:pPr>
        <w:pStyle w:val="Heading1"/>
      </w:pPr>
      <w:r>
        <w:t>3. Preprocessing 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D1DEB" w14:paraId="37DF3661" w14:textId="77777777" w:rsidTr="000D1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C119024" w14:textId="77777777" w:rsidR="000D1DEB" w:rsidRDefault="00000000">
            <w:r>
              <w:t>Validation item</w:t>
            </w:r>
          </w:p>
        </w:tc>
        <w:tc>
          <w:tcPr>
            <w:tcW w:w="5112" w:type="dxa"/>
          </w:tcPr>
          <w:p w14:paraId="08D393F1" w14:textId="77777777" w:rsidR="000D1D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result</w:t>
            </w:r>
          </w:p>
        </w:tc>
      </w:tr>
      <w:tr w:rsidR="000D1DEB" w14:paraId="0A84E748" w14:textId="77777777" w:rsidTr="000D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935F910" w14:textId="77777777" w:rsidR="000D1DEB" w:rsidRDefault="00000000">
            <w:r>
              <w:t>Training feature rows</w:t>
            </w:r>
          </w:p>
        </w:tc>
        <w:tc>
          <w:tcPr>
            <w:tcW w:w="5112" w:type="dxa"/>
          </w:tcPr>
          <w:p w14:paraId="76A09BC6" w14:textId="77777777" w:rsidR="000D1D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712</w:t>
            </w:r>
          </w:p>
        </w:tc>
      </w:tr>
      <w:tr w:rsidR="000D1DEB" w14:paraId="768C814F" w14:textId="77777777" w:rsidTr="000D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7A95B72" w14:textId="77777777" w:rsidR="000D1DEB" w:rsidRDefault="00000000">
            <w:r>
              <w:t>Testing feature rows</w:t>
            </w:r>
          </w:p>
        </w:tc>
        <w:tc>
          <w:tcPr>
            <w:tcW w:w="5112" w:type="dxa"/>
          </w:tcPr>
          <w:p w14:paraId="2725F749" w14:textId="77777777" w:rsidR="000D1D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179</w:t>
            </w:r>
          </w:p>
        </w:tc>
      </w:tr>
      <w:tr w:rsidR="000D1DEB" w14:paraId="77D6CB72" w14:textId="77777777" w:rsidTr="000D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749B315" w14:textId="77777777" w:rsidR="000D1DEB" w:rsidRDefault="00000000">
            <w:r>
              <w:t>Processed feature columns</w:t>
            </w:r>
          </w:p>
        </w:tc>
        <w:tc>
          <w:tcPr>
            <w:tcW w:w="5112" w:type="dxa"/>
          </w:tcPr>
          <w:p w14:paraId="3167D803" w14:textId="77777777" w:rsidR="000D1D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0D1DEB" w14:paraId="0E5525C3" w14:textId="77777777" w:rsidTr="000D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647C4E3" w14:textId="77777777" w:rsidR="000D1DEB" w:rsidRDefault="00000000">
            <w:r>
              <w:t>Missing values in training features</w:t>
            </w:r>
          </w:p>
        </w:tc>
        <w:tc>
          <w:tcPr>
            <w:tcW w:w="5112" w:type="dxa"/>
          </w:tcPr>
          <w:p w14:paraId="0A58DE4F" w14:textId="77777777" w:rsidR="000D1D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D1DEB" w14:paraId="3221C872" w14:textId="77777777" w:rsidTr="000D1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39671FE" w14:textId="77777777" w:rsidR="000D1DEB" w:rsidRDefault="00000000">
            <w:r>
              <w:t>Missing values in testing features</w:t>
            </w:r>
          </w:p>
        </w:tc>
        <w:tc>
          <w:tcPr>
            <w:tcW w:w="5112" w:type="dxa"/>
          </w:tcPr>
          <w:p w14:paraId="6DA01A67" w14:textId="77777777" w:rsidR="000D1D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D1DEB" w14:paraId="4D450177" w14:textId="77777777" w:rsidTr="000D1D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5138DF6" w14:textId="77777777" w:rsidR="000D1DEB" w:rsidRDefault="00000000">
            <w:r>
              <w:t>Exported files</w:t>
            </w:r>
          </w:p>
        </w:tc>
        <w:tc>
          <w:tcPr>
            <w:tcW w:w="5112" w:type="dxa"/>
          </w:tcPr>
          <w:p w14:paraId="6A39FA52" w14:textId="77777777" w:rsidR="000D1D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X_train.csv, X_test.csv, y_train.csv, y_test.csv</w:t>
            </w:r>
          </w:p>
        </w:tc>
      </w:tr>
    </w:tbl>
    <w:p w14:paraId="6B561EB9" w14:textId="77777777" w:rsidR="000D1DEB" w:rsidRDefault="00000000">
      <w:pPr>
        <w:pStyle w:val="Heading1"/>
      </w:pPr>
      <w:r>
        <w:t>4. Automated Test Results</w:t>
      </w:r>
    </w:p>
    <w:p w14:paraId="61E5A002" w14:textId="77777777" w:rsidR="000D1DEB" w:rsidRDefault="00000000">
      <w:r>
        <w:t>The provided pytest terminal screenshot shows all four tests passing.</w:t>
      </w:r>
    </w:p>
    <w:p w14:paraId="41384FDB" w14:textId="77777777" w:rsidR="000D1DEB" w:rsidRDefault="00000000">
      <w:pPr>
        <w:pStyle w:val="ListBullet"/>
      </w:pPr>
      <w:r>
        <w:t>test_all_output_files_exist — PASSED</w:t>
      </w:r>
    </w:p>
    <w:p w14:paraId="285C6A50" w14:textId="77777777" w:rsidR="000D1DEB" w:rsidRDefault="00000000">
      <w:pPr>
        <w:pStyle w:val="ListBullet"/>
      </w:pPr>
      <w:r>
        <w:t>test_train_test_row_counts — PASSED</w:t>
      </w:r>
    </w:p>
    <w:p w14:paraId="7C674C29" w14:textId="77777777" w:rsidR="000D1DEB" w:rsidRDefault="00000000">
      <w:pPr>
        <w:pStyle w:val="ListBullet"/>
      </w:pPr>
      <w:r>
        <w:t>test_processed_features_have_no_missing_values — PASSED</w:t>
      </w:r>
    </w:p>
    <w:p w14:paraId="21E1BD94" w14:textId="77777777" w:rsidR="000D1DEB" w:rsidRDefault="00000000">
      <w:pPr>
        <w:pStyle w:val="ListBullet"/>
      </w:pPr>
      <w:r>
        <w:t>test_train_and_test_have_same_features — PASSED</w:t>
      </w:r>
    </w:p>
    <w:p w14:paraId="6C3293D4" w14:textId="77777777" w:rsidR="000D1DEB" w:rsidRDefault="00000000">
      <w:pPr>
        <w:pStyle w:val="Heading2"/>
      </w:pPr>
      <w:r>
        <w:lastRenderedPageBreak/>
        <w:t>Screenshot 1: Automated tests</w:t>
      </w:r>
    </w:p>
    <w:p w14:paraId="6B5E2DA4" w14:textId="77777777" w:rsidR="000D1DEB" w:rsidRDefault="00000000">
      <w:pPr>
        <w:jc w:val="center"/>
      </w:pPr>
      <w:r>
        <w:rPr>
          <w:noProof/>
        </w:rPr>
        <w:drawing>
          <wp:inline distT="0" distB="0" distL="0" distR="0" wp14:anchorId="021A53D2" wp14:editId="470E5E3B">
            <wp:extent cx="6217920" cy="1657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4-18034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CFB6" w14:textId="77777777" w:rsidR="000D1DEB" w:rsidRDefault="00000000">
      <w:pPr>
        <w:pStyle w:val="Heading2"/>
      </w:pPr>
      <w:r>
        <w:t>Screenshot 2: Dataset overview and original missing-value counts</w:t>
      </w:r>
    </w:p>
    <w:p w14:paraId="6E723894" w14:textId="77777777" w:rsidR="000D1DEB" w:rsidRDefault="00000000">
      <w:pPr>
        <w:jc w:val="center"/>
      </w:pPr>
      <w:r>
        <w:rPr>
          <w:noProof/>
        </w:rPr>
        <w:drawing>
          <wp:inline distT="0" distB="0" distL="0" distR="0" wp14:anchorId="0D41DE17" wp14:editId="32F1D054">
            <wp:extent cx="6217920" cy="30206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4-180427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2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8033" w14:textId="77777777" w:rsidR="000D1DEB" w:rsidRDefault="00000000">
      <w:pPr>
        <w:pStyle w:val="Heading2"/>
      </w:pPr>
      <w:r>
        <w:t>Screenshot 3: Final preprocessing summary and successful completion</w:t>
      </w:r>
    </w:p>
    <w:p w14:paraId="01CFF6E1" w14:textId="77777777" w:rsidR="000D1DEB" w:rsidRDefault="00000000">
      <w:pPr>
        <w:jc w:val="center"/>
      </w:pPr>
      <w:r>
        <w:rPr>
          <w:noProof/>
        </w:rPr>
        <w:drawing>
          <wp:inline distT="0" distB="0" distL="0" distR="0" wp14:anchorId="01D1F44C" wp14:editId="6E95A98D">
            <wp:extent cx="6217920" cy="1150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4-18044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BAC1" w14:textId="77777777" w:rsidR="000D1DEB" w:rsidRDefault="00000000">
      <w:pPr>
        <w:pStyle w:val="Heading1"/>
      </w:pPr>
      <w:r>
        <w:t>5. Scope</w:t>
      </w:r>
    </w:p>
    <w:p w14:paraId="01D922D7" w14:textId="77E0EBB0" w:rsidR="000D1DEB" w:rsidRDefault="00000000">
      <w:r>
        <w:t>This deliverable covers data preprocessing and export only. It does not include training or evaluating a classification model. The evidence documents the execution and tests shown in the supplied terminal screenshots.</w:t>
      </w:r>
    </w:p>
    <w:sectPr w:rsidR="000D1DE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706819">
    <w:abstractNumId w:val="8"/>
  </w:num>
  <w:num w:numId="2" w16cid:durableId="760877525">
    <w:abstractNumId w:val="6"/>
  </w:num>
  <w:num w:numId="3" w16cid:durableId="1382365903">
    <w:abstractNumId w:val="5"/>
  </w:num>
  <w:num w:numId="4" w16cid:durableId="789471034">
    <w:abstractNumId w:val="4"/>
  </w:num>
  <w:num w:numId="5" w16cid:durableId="356394671">
    <w:abstractNumId w:val="7"/>
  </w:num>
  <w:num w:numId="6" w16cid:durableId="1640839534">
    <w:abstractNumId w:val="3"/>
  </w:num>
  <w:num w:numId="7" w16cid:durableId="649755256">
    <w:abstractNumId w:val="2"/>
  </w:num>
  <w:num w:numId="8" w16cid:durableId="2059546456">
    <w:abstractNumId w:val="1"/>
  </w:num>
  <w:num w:numId="9" w16cid:durableId="16058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DEB"/>
    <w:rsid w:val="0015074B"/>
    <w:rsid w:val="0029639D"/>
    <w:rsid w:val="00326F90"/>
    <w:rsid w:val="004E6026"/>
    <w:rsid w:val="00556A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060FF"/>
  <w14:defaultImageDpi w14:val="300"/>
  <w15:docId w15:val="{23244DD7-65E6-4E71-B423-A9049C97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Nikhita P Shetty</cp:lastModifiedBy>
  <cp:revision>2</cp:revision>
  <dcterms:created xsi:type="dcterms:W3CDTF">2013-12-23T23:15:00Z</dcterms:created>
  <dcterms:modified xsi:type="dcterms:W3CDTF">2026-10-24T18:06:00Z</dcterms:modified>
  <cp:category/>
</cp:coreProperties>
</file>