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DF34A" w14:textId="77777777" w:rsidR="00D37628" w:rsidRDefault="00000000">
      <w:pPr>
        <w:jc w:val="center"/>
      </w:pPr>
      <w:r>
        <w:rPr>
          <w:b/>
          <w:color w:val="1F4E79"/>
          <w:sz w:val="22"/>
        </w:rPr>
        <w:t>CYNARIS SOLUTIONS PRIVATE LIMITED</w:t>
      </w:r>
    </w:p>
    <w:p w14:paraId="12BB31E1" w14:textId="77777777" w:rsidR="00D37628" w:rsidRDefault="00000000">
      <w:pPr>
        <w:pStyle w:val="Title"/>
        <w:jc w:val="center"/>
      </w:pPr>
      <w:r>
        <w:t>W3D4 – Technical Work Report</w:t>
      </w:r>
    </w:p>
    <w:p w14:paraId="32754FF8" w14:textId="77777777" w:rsidR="00D37628" w:rsidRDefault="00000000">
      <w:pPr>
        <w:jc w:val="center"/>
      </w:pPr>
      <w:r>
        <w:rPr>
          <w:i/>
        </w:rPr>
        <w:t>Decision Tree and Random Forest Experiments | AI/ML Internship</w:t>
      </w:r>
    </w:p>
    <w:p w14:paraId="59899EA8" w14:textId="77777777" w:rsidR="00D37628" w:rsidRDefault="00000000">
      <w:pPr>
        <w:pStyle w:val="Heading1"/>
      </w:pPr>
      <w:r>
        <w:t>1. Objective</w:t>
      </w:r>
    </w:p>
    <w:p w14:paraId="0F986A67" w14:textId="77777777" w:rsidR="00D37628" w:rsidRDefault="00000000">
      <w:r>
        <w:t>The supplied W3D4 practical compares a single Decision Tree with a Random Forest, evaluates model performance, explores the number of trees and maximum depth, calculates the out-of-bag (OOB) score, and examines feature importance.</w:t>
      </w:r>
    </w:p>
    <w:p w14:paraId="65369CF3" w14:textId="77777777" w:rsidR="00D37628" w:rsidRDefault="00000000">
      <w:pPr>
        <w:pStyle w:val="Heading1"/>
      </w:pPr>
      <w:r>
        <w:t>2. Lesson Scope Note</w:t>
      </w:r>
    </w:p>
    <w:p w14:paraId="7B300492" w14:textId="77777777" w:rsidR="00D37628" w:rsidRDefault="00000000">
      <w:r>
        <w:t>The lesson title is “SVM &amp; KNN — When to Use What,” but the supplied playground code and resources focus on Decision Trees and Random Forests. This implementation follows the supplied practical material. SVM and KNN models were not implemented because the provided practical did not specify their implementation tasks.</w:t>
      </w:r>
    </w:p>
    <w:p w14:paraId="7C2C3D43" w14:textId="77777777" w:rsidR="00D37628" w:rsidRDefault="00000000">
      <w:pPr>
        <w:pStyle w:val="Heading1"/>
      </w:pPr>
      <w:r>
        <w:t>3. Dataset and Setup</w:t>
      </w:r>
    </w:p>
    <w:p w14:paraId="483726A8" w14:textId="77777777" w:rsidR="00D37628" w:rsidRDefault="00000000">
      <w:pPr>
        <w:pStyle w:val="ListBullet"/>
      </w:pPr>
      <w:r>
        <w:t>Dataset: synthetic binary-classification data generated using scikit-learn make_classification.</w:t>
      </w:r>
    </w:p>
    <w:p w14:paraId="06D2C37E" w14:textId="77777777" w:rsidR="00D37628" w:rsidRDefault="00000000">
      <w:pPr>
        <w:pStyle w:val="ListBullet"/>
      </w:pPr>
      <w:r>
        <w:t>Samples: 1,000; features: 20; informative features: 10; redundant features: 5.</w:t>
      </w:r>
    </w:p>
    <w:p w14:paraId="5EA25EB0" w14:textId="77777777" w:rsidR="00D37628" w:rsidRDefault="00000000">
      <w:pPr>
        <w:pStyle w:val="ListBullet"/>
      </w:pPr>
      <w:r>
        <w:t>Train/test split: 80% / 20%, random_state=42, with stratified sampling.</w:t>
      </w:r>
    </w:p>
    <w:p w14:paraId="16175C55" w14:textId="77777777" w:rsidR="00D37628" w:rsidRDefault="00000000">
      <w:pPr>
        <w:pStyle w:val="ListBullet"/>
      </w:pPr>
      <w:r>
        <w:t>Evaluation: training accuracy, test accuracy, and 5-fold cross-validation accuracy.</w:t>
      </w:r>
    </w:p>
    <w:p w14:paraId="193DECEB" w14:textId="77777777" w:rsidR="00D37628" w:rsidRDefault="00000000">
      <w:pPr>
        <w:pStyle w:val="ListBullet"/>
      </w:pPr>
      <w:r>
        <w:t>Random Forest experiments use out-of-bag (OOB) scoring.</w:t>
      </w:r>
    </w:p>
    <w:p w14:paraId="77B6A425" w14:textId="77777777" w:rsidR="00D37628" w:rsidRDefault="00000000">
      <w:pPr>
        <w:pStyle w:val="Heading1"/>
      </w:pPr>
      <w:r>
        <w:t>4. Implementation</w:t>
      </w:r>
    </w:p>
    <w:p w14:paraId="34C42929" w14:textId="77777777" w:rsidR="00D37628" w:rsidRDefault="00000000">
      <w:pPr>
        <w:pStyle w:val="ListBullet"/>
      </w:pPr>
      <w:r>
        <w:rPr>
          <w:b/>
        </w:rPr>
        <w:t xml:space="preserve">Decision Tree baseline: </w:t>
      </w:r>
      <w:r>
        <w:t>Trains a single DecisionTreeClassifier and records training, test, and cross-validation accuracy.</w:t>
      </w:r>
    </w:p>
    <w:p w14:paraId="646BDE56" w14:textId="77777777" w:rsidR="00D37628" w:rsidRDefault="00000000">
      <w:pPr>
        <w:pStyle w:val="ListBullet"/>
      </w:pPr>
      <w:r>
        <w:rPr>
          <w:b/>
        </w:rPr>
        <w:t xml:space="preserve">Random Forest baseline: </w:t>
      </w:r>
      <w:r>
        <w:t>Trains a 100-estimator RandomForestClassifier and records accuracy and OOB score.</w:t>
      </w:r>
    </w:p>
    <w:p w14:paraId="193D7E48" w14:textId="77777777" w:rsidR="00D37628" w:rsidRDefault="00000000">
      <w:pPr>
        <w:pStyle w:val="ListBullet"/>
      </w:pPr>
      <w:r>
        <w:rPr>
          <w:b/>
        </w:rPr>
        <w:t xml:space="preserve">500-tree experiment: </w:t>
      </w:r>
      <w:r>
        <w:t>Trains a Random Forest with n_estimators=500.</w:t>
      </w:r>
    </w:p>
    <w:p w14:paraId="67225F5A" w14:textId="77777777" w:rsidR="00D37628" w:rsidRDefault="00000000">
      <w:pPr>
        <w:pStyle w:val="ListBullet"/>
      </w:pPr>
      <w:r>
        <w:rPr>
          <w:b/>
        </w:rPr>
        <w:t xml:space="preserve">Depth-limited experiment: </w:t>
      </w:r>
      <w:r>
        <w:t>Trains a Random Forest with max_depth=5.</w:t>
      </w:r>
    </w:p>
    <w:p w14:paraId="2CB0FFAD" w14:textId="77777777" w:rsidR="00D37628" w:rsidRDefault="00000000">
      <w:pPr>
        <w:pStyle w:val="ListBullet"/>
      </w:pPr>
      <w:r>
        <w:rPr>
          <w:b/>
        </w:rPr>
        <w:t xml:space="preserve">Feature importance: </w:t>
      </w:r>
      <w:r>
        <w:t>Prints the top ten feature importances and saves a PNG chart.</w:t>
      </w:r>
    </w:p>
    <w:p w14:paraId="1D4D4C9E" w14:textId="77777777" w:rsidR="00D37628" w:rsidRDefault="00000000">
      <w:pPr>
        <w:pStyle w:val="ListBullet"/>
      </w:pPr>
      <w:r>
        <w:rPr>
          <w:b/>
        </w:rPr>
        <w:t xml:space="preserve">MLflow: </w:t>
      </w:r>
      <w:r>
        <w:t>Creates the Cynaris-W3D4-Tree-Ensemble experiment and logs parameters, metrics, and the feature-importance artifact.</w:t>
      </w:r>
    </w:p>
    <w:p w14:paraId="398108CA" w14:textId="77777777" w:rsidR="00D37628" w:rsidRDefault="00000000">
      <w:pPr>
        <w:pStyle w:val="Heading1"/>
      </w:pPr>
      <w:r>
        <w:t>5. Results</w:t>
      </w:r>
    </w:p>
    <w:tbl>
      <w:tblPr>
        <w:tblStyle w:val="TableGrid"/>
        <w:tblW w:w="0" w:type="auto"/>
        <w:jc w:val="center"/>
        <w:tblLook w:val="04A0" w:firstRow="1" w:lastRow="0" w:firstColumn="1" w:lastColumn="0" w:noHBand="0" w:noVBand="1"/>
      </w:tblPr>
      <w:tblGrid>
        <w:gridCol w:w="2556"/>
        <w:gridCol w:w="2556"/>
        <w:gridCol w:w="2556"/>
        <w:gridCol w:w="2556"/>
      </w:tblGrid>
      <w:tr w:rsidR="00D37628" w14:paraId="0B3E1E82" w14:textId="77777777">
        <w:trPr>
          <w:jc w:val="center"/>
        </w:trPr>
        <w:tc>
          <w:tcPr>
            <w:tcW w:w="2556" w:type="dxa"/>
            <w:shd w:val="clear" w:color="auto" w:fill="1F4E79"/>
            <w:vAlign w:val="center"/>
          </w:tcPr>
          <w:p w14:paraId="263AFA7C" w14:textId="77777777" w:rsidR="00D37628" w:rsidRDefault="00000000">
            <w:pPr>
              <w:spacing w:after="0"/>
            </w:pPr>
            <w:r>
              <w:rPr>
                <w:b/>
                <w:color w:val="FFFFFF"/>
              </w:rPr>
              <w:t>Experiment</w:t>
            </w:r>
          </w:p>
        </w:tc>
        <w:tc>
          <w:tcPr>
            <w:tcW w:w="2556" w:type="dxa"/>
            <w:shd w:val="clear" w:color="auto" w:fill="1F4E79"/>
            <w:vAlign w:val="center"/>
          </w:tcPr>
          <w:p w14:paraId="3FA83D5D" w14:textId="77777777" w:rsidR="00D37628" w:rsidRDefault="00000000">
            <w:pPr>
              <w:spacing w:after="0"/>
            </w:pPr>
            <w:r>
              <w:rPr>
                <w:b/>
                <w:color w:val="FFFFFF"/>
              </w:rPr>
              <w:t>Train accuracy</w:t>
            </w:r>
          </w:p>
        </w:tc>
        <w:tc>
          <w:tcPr>
            <w:tcW w:w="2556" w:type="dxa"/>
            <w:shd w:val="clear" w:color="auto" w:fill="1F4E79"/>
            <w:vAlign w:val="center"/>
          </w:tcPr>
          <w:p w14:paraId="3446FC37" w14:textId="77777777" w:rsidR="00D37628" w:rsidRDefault="00000000">
            <w:pPr>
              <w:spacing w:after="0"/>
            </w:pPr>
            <w:r>
              <w:rPr>
                <w:b/>
                <w:color w:val="FFFFFF"/>
              </w:rPr>
              <w:t>Test accuracy</w:t>
            </w:r>
          </w:p>
        </w:tc>
        <w:tc>
          <w:tcPr>
            <w:tcW w:w="2556" w:type="dxa"/>
            <w:shd w:val="clear" w:color="auto" w:fill="1F4E79"/>
            <w:vAlign w:val="center"/>
          </w:tcPr>
          <w:p w14:paraId="2246A53F" w14:textId="77777777" w:rsidR="00D37628" w:rsidRDefault="00000000">
            <w:pPr>
              <w:spacing w:after="0"/>
            </w:pPr>
            <w:r>
              <w:rPr>
                <w:b/>
                <w:color w:val="FFFFFF"/>
              </w:rPr>
              <w:t>5-fold CV</w:t>
            </w:r>
          </w:p>
        </w:tc>
      </w:tr>
      <w:tr w:rsidR="00D37628" w14:paraId="0077EAB1" w14:textId="77777777">
        <w:trPr>
          <w:jc w:val="center"/>
        </w:trPr>
        <w:tc>
          <w:tcPr>
            <w:tcW w:w="2556" w:type="dxa"/>
            <w:shd w:val="clear" w:color="auto" w:fill="EAF2F8"/>
            <w:vAlign w:val="center"/>
          </w:tcPr>
          <w:p w14:paraId="692512AD" w14:textId="77777777" w:rsidR="00D37628" w:rsidRDefault="00000000">
            <w:pPr>
              <w:spacing w:after="0"/>
            </w:pPr>
            <w:r>
              <w:t>Decision Tree baseline</w:t>
            </w:r>
          </w:p>
        </w:tc>
        <w:tc>
          <w:tcPr>
            <w:tcW w:w="2556" w:type="dxa"/>
            <w:shd w:val="clear" w:color="auto" w:fill="EAF2F8"/>
            <w:vAlign w:val="center"/>
          </w:tcPr>
          <w:p w14:paraId="4E4A728E" w14:textId="77777777" w:rsidR="00D37628" w:rsidRDefault="00000000">
            <w:pPr>
              <w:spacing w:after="0"/>
            </w:pPr>
            <w:r>
              <w:t>1.0000 (100%)</w:t>
            </w:r>
          </w:p>
        </w:tc>
        <w:tc>
          <w:tcPr>
            <w:tcW w:w="2556" w:type="dxa"/>
            <w:shd w:val="clear" w:color="auto" w:fill="EAF2F8"/>
            <w:vAlign w:val="center"/>
          </w:tcPr>
          <w:p w14:paraId="19198728" w14:textId="77777777" w:rsidR="00D37628" w:rsidRDefault="00000000">
            <w:pPr>
              <w:spacing w:after="0"/>
            </w:pPr>
            <w:r>
              <w:t>0.8050 (80.5%)</w:t>
            </w:r>
          </w:p>
        </w:tc>
        <w:tc>
          <w:tcPr>
            <w:tcW w:w="2556" w:type="dxa"/>
            <w:shd w:val="clear" w:color="auto" w:fill="EAF2F8"/>
            <w:vAlign w:val="center"/>
          </w:tcPr>
          <w:p w14:paraId="0362CDA5" w14:textId="77777777" w:rsidR="00D37628" w:rsidRDefault="00000000">
            <w:pPr>
              <w:spacing w:after="0"/>
            </w:pPr>
            <w:r>
              <w:t>0.8260 (82.6%)</w:t>
            </w:r>
          </w:p>
        </w:tc>
      </w:tr>
      <w:tr w:rsidR="00D37628" w14:paraId="5F4BADE2" w14:textId="77777777">
        <w:trPr>
          <w:jc w:val="center"/>
        </w:trPr>
        <w:tc>
          <w:tcPr>
            <w:tcW w:w="2556" w:type="dxa"/>
            <w:vAlign w:val="center"/>
          </w:tcPr>
          <w:p w14:paraId="1373412D" w14:textId="77777777" w:rsidR="00D37628" w:rsidRDefault="00000000">
            <w:pPr>
              <w:spacing w:after="0"/>
            </w:pPr>
            <w:r>
              <w:t>Random Forest baseline</w:t>
            </w:r>
          </w:p>
        </w:tc>
        <w:tc>
          <w:tcPr>
            <w:tcW w:w="2556" w:type="dxa"/>
            <w:vAlign w:val="center"/>
          </w:tcPr>
          <w:p w14:paraId="479809A8" w14:textId="77777777" w:rsidR="00D37628" w:rsidRDefault="00000000">
            <w:pPr>
              <w:spacing w:after="0"/>
            </w:pPr>
            <w:r>
              <w:t>1.0000 (100%)</w:t>
            </w:r>
          </w:p>
        </w:tc>
        <w:tc>
          <w:tcPr>
            <w:tcW w:w="2556" w:type="dxa"/>
            <w:vAlign w:val="center"/>
          </w:tcPr>
          <w:p w14:paraId="2EB73AC0" w14:textId="77777777" w:rsidR="00D37628" w:rsidRDefault="00000000">
            <w:pPr>
              <w:spacing w:after="0"/>
            </w:pPr>
            <w:r>
              <w:t>0.9100 (91.0%)</w:t>
            </w:r>
          </w:p>
        </w:tc>
        <w:tc>
          <w:tcPr>
            <w:tcW w:w="2556" w:type="dxa"/>
            <w:vAlign w:val="center"/>
          </w:tcPr>
          <w:p w14:paraId="4655A946" w14:textId="77777777" w:rsidR="00D37628" w:rsidRDefault="00000000">
            <w:pPr>
              <w:spacing w:after="0"/>
            </w:pPr>
            <w:r>
              <w:t>0.9330 (93.3%)</w:t>
            </w:r>
          </w:p>
        </w:tc>
      </w:tr>
      <w:tr w:rsidR="00D37628" w14:paraId="523628BD" w14:textId="77777777">
        <w:trPr>
          <w:jc w:val="center"/>
        </w:trPr>
        <w:tc>
          <w:tcPr>
            <w:tcW w:w="2556" w:type="dxa"/>
            <w:shd w:val="clear" w:color="auto" w:fill="EAF2F8"/>
            <w:vAlign w:val="center"/>
          </w:tcPr>
          <w:p w14:paraId="755A8D91" w14:textId="77777777" w:rsidR="00D37628" w:rsidRDefault="00000000">
            <w:pPr>
              <w:spacing w:after="0"/>
            </w:pPr>
            <w:r>
              <w:t>Random Forest — 500 trees</w:t>
            </w:r>
          </w:p>
        </w:tc>
        <w:tc>
          <w:tcPr>
            <w:tcW w:w="2556" w:type="dxa"/>
            <w:shd w:val="clear" w:color="auto" w:fill="EAF2F8"/>
            <w:vAlign w:val="center"/>
          </w:tcPr>
          <w:p w14:paraId="2DF5E50B" w14:textId="77777777" w:rsidR="00D37628" w:rsidRDefault="00000000">
            <w:pPr>
              <w:spacing w:after="0"/>
            </w:pPr>
            <w:r>
              <w:t>1.0000 (100%)</w:t>
            </w:r>
          </w:p>
        </w:tc>
        <w:tc>
          <w:tcPr>
            <w:tcW w:w="2556" w:type="dxa"/>
            <w:shd w:val="clear" w:color="auto" w:fill="EAF2F8"/>
            <w:vAlign w:val="center"/>
          </w:tcPr>
          <w:p w14:paraId="4D60AA17" w14:textId="77777777" w:rsidR="00D37628" w:rsidRDefault="00000000">
            <w:pPr>
              <w:spacing w:after="0"/>
            </w:pPr>
            <w:r>
              <w:t>0.9050 (90.5%)</w:t>
            </w:r>
          </w:p>
        </w:tc>
        <w:tc>
          <w:tcPr>
            <w:tcW w:w="2556" w:type="dxa"/>
            <w:shd w:val="clear" w:color="auto" w:fill="EAF2F8"/>
            <w:vAlign w:val="center"/>
          </w:tcPr>
          <w:p w14:paraId="106A1F0E" w14:textId="77777777" w:rsidR="00D37628" w:rsidRDefault="00000000">
            <w:pPr>
              <w:spacing w:after="0"/>
            </w:pPr>
            <w:r>
              <w:t>0.9360 (93.6%)</w:t>
            </w:r>
          </w:p>
        </w:tc>
      </w:tr>
      <w:tr w:rsidR="00D37628" w14:paraId="5A63460C" w14:textId="77777777">
        <w:trPr>
          <w:jc w:val="center"/>
        </w:trPr>
        <w:tc>
          <w:tcPr>
            <w:tcW w:w="2556" w:type="dxa"/>
            <w:vAlign w:val="center"/>
          </w:tcPr>
          <w:p w14:paraId="02C5AD89" w14:textId="77777777" w:rsidR="00D37628" w:rsidRDefault="00000000">
            <w:pPr>
              <w:spacing w:after="0"/>
            </w:pPr>
            <w:r>
              <w:t>Random Forest — max_depth=5</w:t>
            </w:r>
          </w:p>
        </w:tc>
        <w:tc>
          <w:tcPr>
            <w:tcW w:w="2556" w:type="dxa"/>
            <w:vAlign w:val="center"/>
          </w:tcPr>
          <w:p w14:paraId="749F1032" w14:textId="77777777" w:rsidR="00D37628" w:rsidRDefault="00000000">
            <w:pPr>
              <w:spacing w:after="0"/>
            </w:pPr>
            <w:r>
              <w:t>0.9575 (95.75%)</w:t>
            </w:r>
          </w:p>
        </w:tc>
        <w:tc>
          <w:tcPr>
            <w:tcW w:w="2556" w:type="dxa"/>
            <w:vAlign w:val="center"/>
          </w:tcPr>
          <w:p w14:paraId="153D4D8C" w14:textId="77777777" w:rsidR="00D37628" w:rsidRDefault="00000000">
            <w:pPr>
              <w:spacing w:after="0"/>
            </w:pPr>
            <w:r>
              <w:t>0.8800 (88.0%)</w:t>
            </w:r>
          </w:p>
        </w:tc>
        <w:tc>
          <w:tcPr>
            <w:tcW w:w="2556" w:type="dxa"/>
            <w:vAlign w:val="center"/>
          </w:tcPr>
          <w:p w14:paraId="6BD4B652" w14:textId="77777777" w:rsidR="00D37628" w:rsidRDefault="00000000">
            <w:pPr>
              <w:spacing w:after="0"/>
            </w:pPr>
            <w:r>
              <w:t>0.9120 (91.2%)</w:t>
            </w:r>
          </w:p>
        </w:tc>
      </w:tr>
    </w:tbl>
    <w:p w14:paraId="2D8327AE" w14:textId="77777777" w:rsidR="00D37628" w:rsidRDefault="00000000">
      <w:pPr>
        <w:pStyle w:val="Heading1"/>
      </w:pPr>
      <w:r>
        <w:t>6. OOB Scores</w:t>
      </w:r>
    </w:p>
    <w:tbl>
      <w:tblPr>
        <w:tblStyle w:val="TableGrid"/>
        <w:tblW w:w="0" w:type="auto"/>
        <w:jc w:val="center"/>
        <w:tblLook w:val="04A0" w:firstRow="1" w:lastRow="0" w:firstColumn="1" w:lastColumn="0" w:noHBand="0" w:noVBand="1"/>
      </w:tblPr>
      <w:tblGrid>
        <w:gridCol w:w="5112"/>
        <w:gridCol w:w="5112"/>
      </w:tblGrid>
      <w:tr w:rsidR="00D37628" w14:paraId="050EED52" w14:textId="77777777">
        <w:trPr>
          <w:jc w:val="center"/>
        </w:trPr>
        <w:tc>
          <w:tcPr>
            <w:tcW w:w="5112" w:type="dxa"/>
            <w:shd w:val="clear" w:color="auto" w:fill="1F4E79"/>
            <w:vAlign w:val="center"/>
          </w:tcPr>
          <w:p w14:paraId="1B961894" w14:textId="77777777" w:rsidR="00D37628" w:rsidRDefault="00000000">
            <w:pPr>
              <w:spacing w:after="0"/>
            </w:pPr>
            <w:r>
              <w:rPr>
                <w:b/>
                <w:color w:val="FFFFFF"/>
              </w:rPr>
              <w:t>Random Forest experiment</w:t>
            </w:r>
          </w:p>
        </w:tc>
        <w:tc>
          <w:tcPr>
            <w:tcW w:w="5112" w:type="dxa"/>
            <w:shd w:val="clear" w:color="auto" w:fill="1F4E79"/>
            <w:vAlign w:val="center"/>
          </w:tcPr>
          <w:p w14:paraId="68399B7D" w14:textId="77777777" w:rsidR="00D37628" w:rsidRDefault="00000000">
            <w:pPr>
              <w:spacing w:after="0"/>
            </w:pPr>
            <w:r>
              <w:rPr>
                <w:b/>
                <w:color w:val="FFFFFF"/>
              </w:rPr>
              <w:t>OOB score</w:t>
            </w:r>
          </w:p>
        </w:tc>
      </w:tr>
      <w:tr w:rsidR="00D37628" w14:paraId="419B9963" w14:textId="77777777">
        <w:trPr>
          <w:jc w:val="center"/>
        </w:trPr>
        <w:tc>
          <w:tcPr>
            <w:tcW w:w="5112" w:type="dxa"/>
            <w:shd w:val="clear" w:color="auto" w:fill="EAF2F8"/>
            <w:vAlign w:val="center"/>
          </w:tcPr>
          <w:p w14:paraId="28B30D46" w14:textId="77777777" w:rsidR="00D37628" w:rsidRDefault="00000000">
            <w:pPr>
              <w:spacing w:after="0"/>
            </w:pPr>
            <w:r>
              <w:t>Baseline (100 trees)</w:t>
            </w:r>
          </w:p>
        </w:tc>
        <w:tc>
          <w:tcPr>
            <w:tcW w:w="5112" w:type="dxa"/>
            <w:shd w:val="clear" w:color="auto" w:fill="EAF2F8"/>
            <w:vAlign w:val="center"/>
          </w:tcPr>
          <w:p w14:paraId="78110FE4" w14:textId="77777777" w:rsidR="00D37628" w:rsidRDefault="00000000">
            <w:pPr>
              <w:spacing w:after="0"/>
            </w:pPr>
            <w:r>
              <w:t>0.9200 (92.00%)</w:t>
            </w:r>
          </w:p>
        </w:tc>
      </w:tr>
      <w:tr w:rsidR="00D37628" w14:paraId="74108F13" w14:textId="77777777">
        <w:trPr>
          <w:jc w:val="center"/>
        </w:trPr>
        <w:tc>
          <w:tcPr>
            <w:tcW w:w="5112" w:type="dxa"/>
            <w:vAlign w:val="center"/>
          </w:tcPr>
          <w:p w14:paraId="095832AD" w14:textId="77777777" w:rsidR="00D37628" w:rsidRDefault="00000000">
            <w:pPr>
              <w:spacing w:after="0"/>
            </w:pPr>
            <w:r>
              <w:t>500 trees</w:t>
            </w:r>
          </w:p>
        </w:tc>
        <w:tc>
          <w:tcPr>
            <w:tcW w:w="5112" w:type="dxa"/>
            <w:vAlign w:val="center"/>
          </w:tcPr>
          <w:p w14:paraId="179CC3CF" w14:textId="77777777" w:rsidR="00D37628" w:rsidRDefault="00000000">
            <w:pPr>
              <w:spacing w:after="0"/>
            </w:pPr>
            <w:r>
              <w:t>0.9375 (93.75%)</w:t>
            </w:r>
          </w:p>
        </w:tc>
      </w:tr>
      <w:tr w:rsidR="00D37628" w14:paraId="77F97018" w14:textId="77777777">
        <w:trPr>
          <w:jc w:val="center"/>
        </w:trPr>
        <w:tc>
          <w:tcPr>
            <w:tcW w:w="5112" w:type="dxa"/>
            <w:shd w:val="clear" w:color="auto" w:fill="EAF2F8"/>
            <w:vAlign w:val="center"/>
          </w:tcPr>
          <w:p w14:paraId="3A4DB28E" w14:textId="77777777" w:rsidR="00D37628" w:rsidRDefault="00000000">
            <w:pPr>
              <w:spacing w:after="0"/>
            </w:pPr>
            <w:r>
              <w:t>max_depth=5</w:t>
            </w:r>
          </w:p>
        </w:tc>
        <w:tc>
          <w:tcPr>
            <w:tcW w:w="5112" w:type="dxa"/>
            <w:shd w:val="clear" w:color="auto" w:fill="EAF2F8"/>
            <w:vAlign w:val="center"/>
          </w:tcPr>
          <w:p w14:paraId="51C7C5BB" w14:textId="77777777" w:rsidR="00D37628" w:rsidRDefault="00000000">
            <w:pPr>
              <w:spacing w:after="0"/>
            </w:pPr>
            <w:r>
              <w:t>0.9087 (90.87%)</w:t>
            </w:r>
          </w:p>
        </w:tc>
      </w:tr>
    </w:tbl>
    <w:p w14:paraId="374E4EC4" w14:textId="77777777" w:rsidR="00D37628" w:rsidRDefault="00000000">
      <w:pPr>
        <w:pStyle w:val="Heading1"/>
      </w:pPr>
      <w:r>
        <w:lastRenderedPageBreak/>
        <w:t>7. Feature Importance</w:t>
      </w:r>
    </w:p>
    <w:p w14:paraId="52308D65" w14:textId="77777777" w:rsidR="00D37628" w:rsidRDefault="00000000">
      <w:r>
        <w:t>The chart was saved at outputs/rf_feature_importance.png. Top features printed by the run:</w:t>
      </w:r>
    </w:p>
    <w:p w14:paraId="2BAD2D84" w14:textId="77777777" w:rsidR="00D37628" w:rsidRDefault="00000000">
      <w:pPr>
        <w:pStyle w:val="ListBullet"/>
      </w:pPr>
      <w:r>
        <w:t>feature_14: 0.1313</w:t>
      </w:r>
    </w:p>
    <w:p w14:paraId="2DB7E1EB" w14:textId="77777777" w:rsidR="00D37628" w:rsidRDefault="00000000">
      <w:pPr>
        <w:pStyle w:val="ListBullet"/>
      </w:pPr>
      <w:r>
        <w:t>feature_11: 0.1139</w:t>
      </w:r>
    </w:p>
    <w:p w14:paraId="0262BA5C" w14:textId="77777777" w:rsidR="00D37628" w:rsidRDefault="00000000">
      <w:pPr>
        <w:pStyle w:val="ListBullet"/>
      </w:pPr>
      <w:r>
        <w:t>feature_17: 0.0906</w:t>
      </w:r>
    </w:p>
    <w:p w14:paraId="20940190" w14:textId="77777777" w:rsidR="00D37628" w:rsidRDefault="00000000">
      <w:pPr>
        <w:pStyle w:val="ListBullet"/>
      </w:pPr>
      <w:r>
        <w:t>feature_15: 0.0778</w:t>
      </w:r>
    </w:p>
    <w:p w14:paraId="690CB63F" w14:textId="77777777" w:rsidR="00D37628" w:rsidRDefault="00000000">
      <w:pPr>
        <w:pStyle w:val="ListBullet"/>
      </w:pPr>
      <w:r>
        <w:t>feature_7: 0.0646</w:t>
      </w:r>
    </w:p>
    <w:p w14:paraId="27B883ED" w14:textId="77777777" w:rsidR="00D37628" w:rsidRDefault="00000000">
      <w:pPr>
        <w:pStyle w:val="ListBullet"/>
      </w:pPr>
      <w:r>
        <w:t>feature_2: 0.0572</w:t>
      </w:r>
    </w:p>
    <w:p w14:paraId="6CA9EA4B" w14:textId="77777777" w:rsidR="00D37628" w:rsidRDefault="00000000">
      <w:pPr>
        <w:pStyle w:val="ListBullet"/>
      </w:pPr>
      <w:r>
        <w:t>feature_16: 0.0531</w:t>
      </w:r>
    </w:p>
    <w:p w14:paraId="4D8E3F39" w14:textId="77777777" w:rsidR="00D37628" w:rsidRDefault="00000000">
      <w:pPr>
        <w:pStyle w:val="ListBullet"/>
      </w:pPr>
      <w:r>
        <w:t>feature_18: 0.0530</w:t>
      </w:r>
    </w:p>
    <w:p w14:paraId="651C50D6" w14:textId="77777777" w:rsidR="00D37628" w:rsidRDefault="00000000">
      <w:pPr>
        <w:pStyle w:val="ListBullet"/>
      </w:pPr>
      <w:r>
        <w:t>feature_3: 0.0450</w:t>
      </w:r>
    </w:p>
    <w:p w14:paraId="0A560780" w14:textId="77777777" w:rsidR="00D37628" w:rsidRDefault="00000000">
      <w:pPr>
        <w:pStyle w:val="ListBullet"/>
      </w:pPr>
      <w:r>
        <w:t>feature_1: 0.0446</w:t>
      </w:r>
    </w:p>
    <w:p w14:paraId="216A603D" w14:textId="77777777" w:rsidR="00D37628" w:rsidRDefault="00000000">
      <w:pPr>
        <w:pStyle w:val="Heading1"/>
      </w:pPr>
      <w:r>
        <w:t>8. Testing</w:t>
      </w:r>
    </w:p>
    <w:p w14:paraId="08FADA7B" w14:textId="77777777" w:rsidR="00D37628" w:rsidRDefault="00000000">
      <w:r>
        <w:t>The test file tests/test_w3d4.py was run using pytest. The captured terminal screenshot shows 1 test passed in 1.64 seconds. The test checks that Random Forest training succeeds, training/test accuracy values are between 0 and 1, and the OOB score is between 0 and 1.</w:t>
      </w:r>
    </w:p>
    <w:p w14:paraId="1A9C5DC1" w14:textId="77777777" w:rsidR="00D37628" w:rsidRDefault="00000000">
      <w:pPr>
        <w:jc w:val="center"/>
      </w:pPr>
      <w:r>
        <w:rPr>
          <w:noProof/>
        </w:rPr>
        <w:drawing>
          <wp:inline distT="0" distB="0" distL="0" distR="0" wp14:anchorId="0B5DF1CE" wp14:editId="2E1235CB">
            <wp:extent cx="5852160" cy="1162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8-173205).png"/>
                    <pic:cNvPicPr/>
                  </pic:nvPicPr>
                  <pic:blipFill>
                    <a:blip r:embed="rId8"/>
                    <a:stretch>
                      <a:fillRect/>
                    </a:stretch>
                  </pic:blipFill>
                  <pic:spPr>
                    <a:xfrm>
                      <a:off x="0" y="0"/>
                      <a:ext cx="5852160" cy="1162550"/>
                    </a:xfrm>
                    <a:prstGeom prst="rect">
                      <a:avLst/>
                    </a:prstGeom>
                  </pic:spPr>
                </pic:pic>
              </a:graphicData>
            </a:graphic>
          </wp:inline>
        </w:drawing>
      </w:r>
    </w:p>
    <w:p w14:paraId="7BC56A02" w14:textId="77777777" w:rsidR="00D37628" w:rsidRDefault="00000000">
      <w:pPr>
        <w:jc w:val="center"/>
      </w:pPr>
      <w:r>
        <w:rPr>
          <w:i/>
          <w:color w:val="595959"/>
          <w:sz w:val="16"/>
        </w:rPr>
        <w:t>Figure 1. Pytest execution showing the automated test passed.</w:t>
      </w:r>
    </w:p>
    <w:p w14:paraId="5F80D812" w14:textId="77777777" w:rsidR="00D37628" w:rsidRDefault="00000000">
      <w:pPr>
        <w:pStyle w:val="Heading1"/>
      </w:pPr>
      <w:r>
        <w:t>9. MLflow Tracking Evidence</w:t>
      </w:r>
    </w:p>
    <w:p w14:paraId="6CEE026D" w14:textId="77777777" w:rsidR="00D37628" w:rsidRDefault="00000000">
      <w:r>
        <w:t>The MLflow experiment is named Cynaris-W3D4-Tree-Ensemble. The captured baseline run shows a finished status and the following metrics: train_accuracy=1.0, test_accuracy=0.91, cv_accuracy=0.933, and oob_score=0.92.</w:t>
      </w:r>
    </w:p>
    <w:p w14:paraId="01E01247" w14:textId="77777777" w:rsidR="00D37628" w:rsidRDefault="00000000">
      <w:pPr>
        <w:jc w:val="center"/>
      </w:pPr>
      <w:r>
        <w:rPr>
          <w:noProof/>
        </w:rPr>
        <w:drawing>
          <wp:inline distT="0" distB="0" distL="0" distR="0" wp14:anchorId="0BA66AF1" wp14:editId="0A6149E4">
            <wp:extent cx="5852160" cy="2740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8-173527).png"/>
                    <pic:cNvPicPr/>
                  </pic:nvPicPr>
                  <pic:blipFill>
                    <a:blip r:embed="rId9"/>
                    <a:stretch>
                      <a:fillRect/>
                    </a:stretch>
                  </pic:blipFill>
                  <pic:spPr>
                    <a:xfrm>
                      <a:off x="0" y="0"/>
                      <a:ext cx="5852160" cy="2740840"/>
                    </a:xfrm>
                    <a:prstGeom prst="rect">
                      <a:avLst/>
                    </a:prstGeom>
                  </pic:spPr>
                </pic:pic>
              </a:graphicData>
            </a:graphic>
          </wp:inline>
        </w:drawing>
      </w:r>
    </w:p>
    <w:p w14:paraId="0C29D8E1" w14:textId="77777777" w:rsidR="00D37628" w:rsidRDefault="00000000">
      <w:pPr>
        <w:jc w:val="center"/>
      </w:pPr>
      <w:r>
        <w:rPr>
          <w:i/>
          <w:color w:val="595959"/>
          <w:sz w:val="16"/>
        </w:rPr>
        <w:t>Figure 2. MLflow Random Forest baseline run with recorded metrics.</w:t>
      </w:r>
    </w:p>
    <w:p w14:paraId="517C04BF" w14:textId="5AABB8A5" w:rsidR="00D37628" w:rsidRDefault="00000000">
      <w:pPr>
        <w:pStyle w:val="Heading1"/>
      </w:pPr>
      <w:r>
        <w:lastRenderedPageBreak/>
        <w:t>10. Project Files</w:t>
      </w:r>
    </w:p>
    <w:p w14:paraId="1DCEFE03" w14:textId="77777777" w:rsidR="00D37628" w:rsidRDefault="00000000">
      <w:pPr>
        <w:pStyle w:val="ListBullet"/>
      </w:pPr>
      <w:r>
        <w:t>decision_tree_random_forest.py — training, experiments, evaluation, and MLflow tracking.</w:t>
      </w:r>
    </w:p>
    <w:p w14:paraId="28F37EC6" w14:textId="77777777" w:rsidR="00D37628" w:rsidRDefault="00000000">
      <w:pPr>
        <w:pStyle w:val="ListBullet"/>
      </w:pPr>
      <w:r>
        <w:t>tests/test_w3d4.py — automated Random Forest training and metric checks.</w:t>
      </w:r>
    </w:p>
    <w:p w14:paraId="205348EC" w14:textId="77777777" w:rsidR="00D37628" w:rsidRDefault="00000000">
      <w:pPr>
        <w:pStyle w:val="ListBullet"/>
      </w:pPr>
      <w:r>
        <w:t>outputs/rf_feature_importance.png — feature-importance visualization.</w:t>
      </w:r>
    </w:p>
    <w:p w14:paraId="36215B27" w14:textId="77777777" w:rsidR="00D37628" w:rsidRDefault="00000000">
      <w:pPr>
        <w:pStyle w:val="ListBullet"/>
      </w:pPr>
      <w:r>
        <w:t>README.md — experiment overview, results, and test instructions.</w:t>
      </w:r>
    </w:p>
    <w:p w14:paraId="38B2C3B5" w14:textId="4A68B3AD" w:rsidR="00D37628" w:rsidRDefault="00000000">
      <w:pPr>
        <w:pStyle w:val="Heading1"/>
      </w:pPr>
      <w:r>
        <w:t>1</w:t>
      </w:r>
      <w:r w:rsidR="00C813CA">
        <w:t>1</w:t>
      </w:r>
      <w:r>
        <w:t>. Git Workflow</w:t>
      </w:r>
    </w:p>
    <w:p w14:paraId="3D0AB6BE" w14:textId="77777777" w:rsidR="00D37628" w:rsidRDefault="00000000">
      <w:r>
        <w:t>Weekly branch: feat/aiml-W3-nikhita</w:t>
      </w:r>
    </w:p>
    <w:p w14:paraId="5F117582" w14:textId="77777777" w:rsidR="00D37628" w:rsidRDefault="00000000">
      <w:r>
        <w:t>Commit 1: feat(w3d4): implement tree ensemble experiments (e682838)</w:t>
      </w:r>
    </w:p>
    <w:p w14:paraId="3BD5D7F0" w14:textId="77777777" w:rsidR="00D37628" w:rsidRDefault="00000000">
      <w:r>
        <w:t>Commit 2: test(w3d4): add validation tests (7c3d128)</w:t>
      </w:r>
    </w:p>
    <w:p w14:paraId="15C9F89E" w14:textId="77777777" w:rsidR="00D37628" w:rsidRDefault="00000000">
      <w:r>
        <w:t>The two commits were created locally. The report does not mark the push or pull request as complete; confirm those actions after they succeed.</w:t>
      </w:r>
    </w:p>
    <w:p w14:paraId="0053847E" w14:textId="7C958648" w:rsidR="00D37628" w:rsidRDefault="00000000">
      <w:pPr>
        <w:pStyle w:val="Heading1"/>
      </w:pPr>
      <w:r>
        <w:t>1</w:t>
      </w:r>
      <w:r w:rsidR="00C813CA">
        <w:t>2</w:t>
      </w:r>
      <w:r>
        <w:t>. Conclusion</w:t>
      </w:r>
    </w:p>
    <w:p w14:paraId="1F0E8701" w14:textId="77777777" w:rsidR="00D37628" w:rsidRDefault="00000000">
      <w:r>
        <w:t>The baseline Random Forest outperformed the single Decision Tree on the test set (91.0% versus 80.5%). The 500-tree model achieved the highest 5-fold CV accuracy (93.6%) and OOB score (93.75%) among the evaluated Random Forest runs, although its test accuracy was slightly below the 100-tree baseline. Limiting depth to five reduced training accuracy and also reduced test and CV performance in this run. Results are specific to this generated dataset and split.</w:t>
      </w:r>
    </w:p>
    <w:sectPr w:rsidR="00D37628" w:rsidSect="00034616">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F4459" w14:textId="77777777" w:rsidR="0067113D" w:rsidRDefault="0067113D">
      <w:pPr>
        <w:spacing w:after="0" w:line="240" w:lineRule="auto"/>
      </w:pPr>
      <w:r>
        <w:separator/>
      </w:r>
    </w:p>
  </w:endnote>
  <w:endnote w:type="continuationSeparator" w:id="0">
    <w:p w14:paraId="4A633FAB" w14:textId="77777777" w:rsidR="0067113D" w:rsidRDefault="00671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BAC07" w14:textId="77777777" w:rsidR="00D37628" w:rsidRDefault="00000000">
    <w:pPr>
      <w:pStyle w:val="Footer"/>
      <w:jc w:val="center"/>
    </w:pPr>
    <w:r>
      <w:rPr>
        <w:color w:val="808080"/>
        <w:sz w:val="16"/>
      </w:rPr>
      <w:t>Cynaris Solutions | W3D4 Technical Work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31878" w14:textId="77777777" w:rsidR="0067113D" w:rsidRDefault="0067113D">
      <w:pPr>
        <w:spacing w:after="0" w:line="240" w:lineRule="auto"/>
      </w:pPr>
      <w:r>
        <w:separator/>
      </w:r>
    </w:p>
  </w:footnote>
  <w:footnote w:type="continuationSeparator" w:id="0">
    <w:p w14:paraId="1C9E9650" w14:textId="77777777" w:rsidR="0067113D" w:rsidRDefault="006711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2996786">
    <w:abstractNumId w:val="8"/>
  </w:num>
  <w:num w:numId="2" w16cid:durableId="2016036714">
    <w:abstractNumId w:val="6"/>
  </w:num>
  <w:num w:numId="3" w16cid:durableId="1355689756">
    <w:abstractNumId w:val="5"/>
  </w:num>
  <w:num w:numId="4" w16cid:durableId="813372429">
    <w:abstractNumId w:val="4"/>
  </w:num>
  <w:num w:numId="5" w16cid:durableId="538203276">
    <w:abstractNumId w:val="7"/>
  </w:num>
  <w:num w:numId="6" w16cid:durableId="546837286">
    <w:abstractNumId w:val="3"/>
  </w:num>
  <w:num w:numId="7" w16cid:durableId="118842372">
    <w:abstractNumId w:val="2"/>
  </w:num>
  <w:num w:numId="8" w16cid:durableId="1657610842">
    <w:abstractNumId w:val="1"/>
  </w:num>
  <w:num w:numId="9" w16cid:durableId="1335644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50F7"/>
    <w:rsid w:val="0029639D"/>
    <w:rsid w:val="00326F90"/>
    <w:rsid w:val="0067113D"/>
    <w:rsid w:val="00AA1D8D"/>
    <w:rsid w:val="00B47730"/>
    <w:rsid w:val="00C813CA"/>
    <w:rsid w:val="00CB0664"/>
    <w:rsid w:val="00D376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E7EAD9"/>
  <w14:defaultImageDpi w14:val="300"/>
  <w15:docId w15:val="{0DEFA0D6-9550-404E-9111-67788A9A4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635</Words>
  <Characters>3622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Nikhita P Shetty</cp:lastModifiedBy>
  <cp:revision>2</cp:revision>
  <dcterms:created xsi:type="dcterms:W3CDTF">2013-12-23T23:15:00Z</dcterms:created>
  <dcterms:modified xsi:type="dcterms:W3CDTF">2026-10-28T17:48:00Z</dcterms:modified>
  <cp:category/>
</cp:coreProperties>
</file>