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71E33" w14:textId="77777777" w:rsidR="00522295" w:rsidRPr="00522295" w:rsidRDefault="00522295" w:rsidP="00522295">
      <w:r w:rsidRPr="00522295">
        <w:rPr>
          <w:b/>
          <w:bCs/>
        </w:rPr>
        <w:t>Nikhil Police</w:t>
      </w:r>
      <w:r w:rsidRPr="00522295">
        <w:br/>
        <w:t>Email: policenikhil2000@gmail.com | Contact: 7989873972</w:t>
      </w:r>
      <w:r w:rsidRPr="00522295">
        <w:br/>
      </w:r>
      <w:r w:rsidRPr="00522295">
        <w:rPr>
          <w:b/>
          <w:bCs/>
        </w:rPr>
        <w:t>DATA SCIENTIST</w:t>
      </w:r>
    </w:p>
    <w:p w14:paraId="7FFE4963" w14:textId="77777777" w:rsidR="00522295" w:rsidRPr="00522295" w:rsidRDefault="00522295" w:rsidP="00522295">
      <w:r w:rsidRPr="00522295">
        <w:pict w14:anchorId="74EC8403">
          <v:rect id="_x0000_i1067" style="width:0;height:1.5pt" o:hralign="center" o:hrstd="t" o:hr="t" fillcolor="#a0a0a0" stroked="f"/>
        </w:pict>
      </w:r>
    </w:p>
    <w:p w14:paraId="59526A60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Summary:</w:t>
      </w:r>
    </w:p>
    <w:p w14:paraId="10210A6E" w14:textId="13FA4566" w:rsidR="00522295" w:rsidRPr="00522295" w:rsidRDefault="00522295" w:rsidP="00522295">
      <w:r w:rsidRPr="00522295">
        <w:t xml:space="preserve">Seeking an exciting opportunity in an organization that will enable me to combine my technical expertise in Data Science, Machine </w:t>
      </w:r>
      <w:proofErr w:type="gramStart"/>
      <w:r w:rsidRPr="00522295">
        <w:t>Learning,  AI</w:t>
      </w:r>
      <w:proofErr w:type="gramEnd"/>
      <w:r>
        <w:t xml:space="preserve"> and Big data</w:t>
      </w:r>
      <w:r w:rsidRPr="00522295">
        <w:t xml:space="preserve"> with analytical skills to drive business solutions. Enthusiastic about solving new challenges in Big Data, Cloud AI, and real-time analytics.</w:t>
      </w:r>
      <w:r w:rsidRPr="005222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22295">
        <w:t xml:space="preserve">Results-driven </w:t>
      </w:r>
      <w:r w:rsidRPr="00522295">
        <w:rPr>
          <w:b/>
          <w:bCs/>
        </w:rPr>
        <w:t>Data Scientist</w:t>
      </w:r>
      <w:r w:rsidRPr="00522295">
        <w:t xml:space="preserve"> with </w:t>
      </w:r>
      <w:r w:rsidRPr="00522295">
        <w:rPr>
          <w:b/>
          <w:bCs/>
        </w:rPr>
        <w:t>3.5+ years of experience at Tata Consultancy Services (TCS)</w:t>
      </w:r>
      <w:r w:rsidRPr="00522295">
        <w:t xml:space="preserve">, specializing in </w:t>
      </w:r>
      <w:r w:rsidRPr="00522295">
        <w:rPr>
          <w:b/>
          <w:bCs/>
        </w:rPr>
        <w:t>AI/ML model development, predictive analytics, and Big Data solutions</w:t>
      </w:r>
      <w:r w:rsidRPr="00522295">
        <w:t xml:space="preserve">. Proficient in leveraging </w:t>
      </w:r>
      <w:r w:rsidRPr="00522295">
        <w:rPr>
          <w:b/>
          <w:bCs/>
        </w:rPr>
        <w:t xml:space="preserve">Python, </w:t>
      </w:r>
      <w:proofErr w:type="spellStart"/>
      <w:r w:rsidRPr="00522295">
        <w:rPr>
          <w:b/>
          <w:bCs/>
        </w:rPr>
        <w:t>PySpark</w:t>
      </w:r>
      <w:proofErr w:type="spellEnd"/>
      <w:r w:rsidRPr="00522295">
        <w:rPr>
          <w:b/>
          <w:bCs/>
        </w:rPr>
        <w:t>, SQL, and cloud technologies (Azure Data Engineer Associate)</w:t>
      </w:r>
      <w:r w:rsidRPr="00522295">
        <w:t xml:space="preserve"> to build scalable, high-performance </w:t>
      </w:r>
      <w:r>
        <w:t>Pipelines</w:t>
      </w:r>
      <w:r w:rsidRPr="00522295">
        <w:t xml:space="preserve">. Strong expertise in the </w:t>
      </w:r>
      <w:r w:rsidRPr="00522295">
        <w:rPr>
          <w:b/>
          <w:bCs/>
        </w:rPr>
        <w:t>banking and financial domain</w:t>
      </w:r>
      <w:r w:rsidRPr="00522295">
        <w:t xml:space="preserve">, having worked extensively on </w:t>
      </w:r>
      <w:r w:rsidRPr="00522295">
        <w:rPr>
          <w:b/>
          <w:bCs/>
        </w:rPr>
        <w:t>fraud detection, credit risk assessment, and customer analytics</w:t>
      </w:r>
      <w:r w:rsidRPr="00522295">
        <w:t xml:space="preserve">. Adept at </w:t>
      </w:r>
      <w:r w:rsidRPr="00522295">
        <w:rPr>
          <w:b/>
          <w:bCs/>
        </w:rPr>
        <w:t>end-to-end data science workflows</w:t>
      </w:r>
      <w:r w:rsidRPr="00522295">
        <w:t xml:space="preserve">, from data extraction, preprocessing, and feature engineering to </w:t>
      </w:r>
      <w:r w:rsidRPr="00522295">
        <w:rPr>
          <w:b/>
          <w:bCs/>
        </w:rPr>
        <w:t xml:space="preserve">model deployment and monitoring using </w:t>
      </w:r>
      <w:proofErr w:type="spellStart"/>
      <w:r w:rsidRPr="00522295">
        <w:rPr>
          <w:b/>
          <w:bCs/>
        </w:rPr>
        <w:t>MLOps</w:t>
      </w:r>
      <w:proofErr w:type="spellEnd"/>
      <w:r w:rsidRPr="00522295">
        <w:t>. Passionate about solving complex problems through advanced analytics and real-time streaming solutions.</w:t>
      </w:r>
    </w:p>
    <w:p w14:paraId="49C7D830" w14:textId="5E99E0A5" w:rsidR="00522295" w:rsidRPr="00522295" w:rsidRDefault="00522295" w:rsidP="00522295"/>
    <w:p w14:paraId="12BD982F" w14:textId="77777777" w:rsidR="00522295" w:rsidRPr="00522295" w:rsidRDefault="00522295" w:rsidP="00522295">
      <w:r w:rsidRPr="00522295">
        <w:pict w14:anchorId="30914E6B">
          <v:rect id="_x0000_i1068" style="width:0;height:1.5pt" o:hralign="center" o:hrstd="t" o:hr="t" fillcolor="#a0a0a0" stroked="f"/>
        </w:pict>
      </w:r>
    </w:p>
    <w:p w14:paraId="0E840863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Skills &amp; Knowledge:</w:t>
      </w:r>
    </w:p>
    <w:p w14:paraId="7A42721D" w14:textId="77777777" w:rsidR="00522295" w:rsidRPr="00522295" w:rsidRDefault="00522295" w:rsidP="00522295">
      <w:pPr>
        <w:numPr>
          <w:ilvl w:val="0"/>
          <w:numId w:val="3"/>
        </w:numPr>
      </w:pPr>
      <w:r w:rsidRPr="00522295">
        <w:rPr>
          <w:b/>
          <w:bCs/>
        </w:rPr>
        <w:t>Programming Languages:</w:t>
      </w:r>
      <w:r w:rsidRPr="00522295">
        <w:t xml:space="preserve"> Python, SQL, R, </w:t>
      </w:r>
      <w:proofErr w:type="spellStart"/>
      <w:r w:rsidRPr="00522295">
        <w:t>PySpark</w:t>
      </w:r>
      <w:proofErr w:type="spellEnd"/>
    </w:p>
    <w:p w14:paraId="6220AC8F" w14:textId="77777777" w:rsidR="00522295" w:rsidRPr="00522295" w:rsidRDefault="00522295" w:rsidP="00522295">
      <w:pPr>
        <w:numPr>
          <w:ilvl w:val="0"/>
          <w:numId w:val="3"/>
        </w:numPr>
      </w:pPr>
      <w:r w:rsidRPr="00522295">
        <w:rPr>
          <w:b/>
          <w:bCs/>
        </w:rPr>
        <w:t>Machine Learning &amp; AI:</w:t>
      </w:r>
      <w:r w:rsidRPr="00522295">
        <w:t xml:space="preserve"> Linear &amp; Logistic Regression, KNN, SVM, Decision Trees, Random Forest, Boosting (</w:t>
      </w:r>
      <w:proofErr w:type="spellStart"/>
      <w:r w:rsidRPr="00522295">
        <w:t>XGBoost</w:t>
      </w:r>
      <w:proofErr w:type="spellEnd"/>
      <w:r w:rsidRPr="00522295">
        <w:t xml:space="preserve">, </w:t>
      </w:r>
      <w:proofErr w:type="spellStart"/>
      <w:r w:rsidRPr="00522295">
        <w:t>LightGBM</w:t>
      </w:r>
      <w:proofErr w:type="spellEnd"/>
      <w:r w:rsidRPr="00522295">
        <w:t>), Clustering, PCA, NLP (NLTK, LSTM), Gen AI, Deep Learning</w:t>
      </w:r>
    </w:p>
    <w:p w14:paraId="1A88C4B1" w14:textId="2C4EB47F" w:rsidR="00522295" w:rsidRPr="00522295" w:rsidRDefault="00522295" w:rsidP="00522295">
      <w:pPr>
        <w:numPr>
          <w:ilvl w:val="0"/>
          <w:numId w:val="3"/>
        </w:numPr>
      </w:pPr>
      <w:r w:rsidRPr="00522295">
        <w:rPr>
          <w:b/>
          <w:bCs/>
        </w:rPr>
        <w:t>Big Data &amp; Cloud:</w:t>
      </w:r>
      <w:r w:rsidRPr="00522295">
        <w:t xml:space="preserve"> Hadoop, Spark (Batch &amp; Streaming), AWS, Azure ML</w:t>
      </w:r>
    </w:p>
    <w:p w14:paraId="0BEE6C82" w14:textId="77777777" w:rsidR="00522295" w:rsidRPr="00522295" w:rsidRDefault="00522295" w:rsidP="00522295">
      <w:pPr>
        <w:numPr>
          <w:ilvl w:val="0"/>
          <w:numId w:val="3"/>
        </w:numPr>
      </w:pPr>
      <w:r w:rsidRPr="00522295">
        <w:rPr>
          <w:b/>
          <w:bCs/>
        </w:rPr>
        <w:t>Data Analysis &amp; Visualization:</w:t>
      </w:r>
      <w:r w:rsidRPr="00522295">
        <w:t xml:space="preserve"> Pandas, </w:t>
      </w:r>
      <w:proofErr w:type="spellStart"/>
      <w:r w:rsidRPr="00522295">
        <w:t>Numpy</w:t>
      </w:r>
      <w:proofErr w:type="spellEnd"/>
      <w:r w:rsidRPr="00522295">
        <w:t>, Matplotlib, Seaborn, Power BI, Tableau</w:t>
      </w:r>
    </w:p>
    <w:p w14:paraId="54C55F2A" w14:textId="77777777" w:rsidR="00522295" w:rsidRPr="00522295" w:rsidRDefault="00522295" w:rsidP="00522295">
      <w:pPr>
        <w:numPr>
          <w:ilvl w:val="0"/>
          <w:numId w:val="3"/>
        </w:numPr>
      </w:pPr>
      <w:r w:rsidRPr="00522295">
        <w:rPr>
          <w:b/>
          <w:bCs/>
        </w:rPr>
        <w:t>Statistical Methods &amp; Analytics:</w:t>
      </w:r>
      <w:r w:rsidRPr="00522295">
        <w:t xml:space="preserve"> Hypothesis Testing, Time Series Forecasting, </w:t>
      </w:r>
      <w:proofErr w:type="spellStart"/>
      <w:r w:rsidRPr="00522295">
        <w:t>AutoML</w:t>
      </w:r>
      <w:proofErr w:type="spellEnd"/>
      <w:r w:rsidRPr="00522295">
        <w:t>, Real-Time &amp; Streaming Analytics</w:t>
      </w:r>
    </w:p>
    <w:p w14:paraId="32E0A0FB" w14:textId="77777777" w:rsidR="00522295" w:rsidRPr="00522295" w:rsidRDefault="00522295" w:rsidP="00522295">
      <w:pPr>
        <w:numPr>
          <w:ilvl w:val="0"/>
          <w:numId w:val="3"/>
        </w:numPr>
      </w:pPr>
      <w:proofErr w:type="spellStart"/>
      <w:r w:rsidRPr="00522295">
        <w:rPr>
          <w:b/>
          <w:bCs/>
        </w:rPr>
        <w:t>MLOps</w:t>
      </w:r>
      <w:proofErr w:type="spellEnd"/>
      <w:r w:rsidRPr="00522295">
        <w:rPr>
          <w:b/>
          <w:bCs/>
        </w:rPr>
        <w:t xml:space="preserve"> &amp; Model Deployment:</w:t>
      </w:r>
      <w:r w:rsidRPr="00522295">
        <w:t xml:space="preserve"> Docker, Kubernetes, Model Validation, Model Monitoring, CI/CD Pipelines</w:t>
      </w:r>
    </w:p>
    <w:p w14:paraId="6E8C850A" w14:textId="43EC1B97" w:rsidR="00522295" w:rsidRPr="00522295" w:rsidRDefault="00522295" w:rsidP="00522295">
      <w:pPr>
        <w:numPr>
          <w:ilvl w:val="0"/>
          <w:numId w:val="3"/>
        </w:numPr>
      </w:pPr>
      <w:r w:rsidRPr="00522295">
        <w:rPr>
          <w:b/>
          <w:bCs/>
        </w:rPr>
        <w:t>Databases:</w:t>
      </w:r>
      <w:r w:rsidRPr="00522295">
        <w:t xml:space="preserve"> SQL, NoSQL (MongoDB), Data Warehouses &amp; Data Lakes</w:t>
      </w:r>
    </w:p>
    <w:p w14:paraId="1FD8B1E4" w14:textId="77777777" w:rsidR="00522295" w:rsidRPr="00522295" w:rsidRDefault="00522295" w:rsidP="00522295">
      <w:r w:rsidRPr="00522295">
        <w:pict w14:anchorId="517A24EE">
          <v:rect id="_x0000_i1069" style="width:0;height:1.5pt" o:hralign="center" o:hrstd="t" o:hr="t" fillcolor="#a0a0a0" stroked="f"/>
        </w:pict>
      </w:r>
    </w:p>
    <w:p w14:paraId="572D48F9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Experience:</w:t>
      </w:r>
    </w:p>
    <w:p w14:paraId="7F556DCB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Tata Consultancy Services (TCS) | Data Scientist (July 2021 – Present)</w:t>
      </w:r>
    </w:p>
    <w:p w14:paraId="0B61EFD2" w14:textId="77777777" w:rsidR="00522295" w:rsidRPr="00522295" w:rsidRDefault="00522295" w:rsidP="00522295">
      <w:pPr>
        <w:numPr>
          <w:ilvl w:val="0"/>
          <w:numId w:val="4"/>
        </w:numPr>
      </w:pPr>
      <w:r w:rsidRPr="00522295">
        <w:rPr>
          <w:b/>
          <w:bCs/>
        </w:rPr>
        <w:t>Worked on AI/ML model development &amp; deployment</w:t>
      </w:r>
      <w:r w:rsidRPr="00522295">
        <w:t xml:space="preserve"> for large-scale </w:t>
      </w:r>
      <w:r w:rsidRPr="00522295">
        <w:rPr>
          <w:b/>
          <w:bCs/>
        </w:rPr>
        <w:t>financial &amp; retail analytics projects</w:t>
      </w:r>
      <w:r w:rsidRPr="00522295">
        <w:t>.</w:t>
      </w:r>
    </w:p>
    <w:p w14:paraId="473A147E" w14:textId="77777777" w:rsidR="00522295" w:rsidRPr="00522295" w:rsidRDefault="00522295" w:rsidP="00522295">
      <w:pPr>
        <w:numPr>
          <w:ilvl w:val="0"/>
          <w:numId w:val="4"/>
        </w:numPr>
      </w:pPr>
      <w:r w:rsidRPr="00522295">
        <w:lastRenderedPageBreak/>
        <w:t xml:space="preserve">Developed predictive models for </w:t>
      </w:r>
      <w:r w:rsidRPr="00522295">
        <w:rPr>
          <w:b/>
          <w:bCs/>
        </w:rPr>
        <w:t>customer segmentation, fraud detection, and credit risk assessment</w:t>
      </w:r>
      <w:r w:rsidRPr="00522295">
        <w:t>.</w:t>
      </w:r>
    </w:p>
    <w:p w14:paraId="1A311160" w14:textId="6F0062D5" w:rsidR="00522295" w:rsidRPr="00522295" w:rsidRDefault="00522295" w:rsidP="00522295">
      <w:pPr>
        <w:numPr>
          <w:ilvl w:val="0"/>
          <w:numId w:val="4"/>
        </w:numPr>
      </w:pPr>
      <w:r w:rsidRPr="00522295">
        <w:t xml:space="preserve">Designed and optimized </w:t>
      </w:r>
      <w:r w:rsidRPr="00522295">
        <w:rPr>
          <w:b/>
          <w:bCs/>
        </w:rPr>
        <w:t xml:space="preserve">Big Data pipelines using </w:t>
      </w:r>
      <w:proofErr w:type="spellStart"/>
      <w:proofErr w:type="gramStart"/>
      <w:r>
        <w:rPr>
          <w:b/>
          <w:bCs/>
        </w:rPr>
        <w:t>Py</w:t>
      </w:r>
      <w:r w:rsidRPr="00522295">
        <w:rPr>
          <w:b/>
          <w:bCs/>
        </w:rPr>
        <w:t>Spark</w:t>
      </w:r>
      <w:proofErr w:type="spellEnd"/>
      <w:r w:rsidRPr="00522295">
        <w:rPr>
          <w:b/>
          <w:bCs/>
        </w:rPr>
        <w:t xml:space="preserve">  (</w:t>
      </w:r>
      <w:proofErr w:type="gramEnd"/>
      <w:r w:rsidRPr="00522295">
        <w:rPr>
          <w:b/>
          <w:bCs/>
        </w:rPr>
        <w:t>Batch + Streaming)</w:t>
      </w:r>
      <w:r w:rsidRPr="00522295">
        <w:t>.</w:t>
      </w:r>
    </w:p>
    <w:p w14:paraId="67743D0E" w14:textId="090BFF52" w:rsidR="00522295" w:rsidRPr="00522295" w:rsidRDefault="00522295" w:rsidP="00522295">
      <w:pPr>
        <w:numPr>
          <w:ilvl w:val="0"/>
          <w:numId w:val="4"/>
        </w:numPr>
      </w:pPr>
      <w:r w:rsidRPr="00522295">
        <w:t xml:space="preserve">Built and deployed </w:t>
      </w:r>
      <w:r w:rsidRPr="00522295">
        <w:rPr>
          <w:b/>
          <w:bCs/>
        </w:rPr>
        <w:t>ML models on Azure ML</w:t>
      </w:r>
      <w:r w:rsidRPr="00522295">
        <w:t xml:space="preserve">, integrating </w:t>
      </w:r>
      <w:proofErr w:type="spellStart"/>
      <w:r w:rsidRPr="00522295">
        <w:t>MLOps</w:t>
      </w:r>
      <w:proofErr w:type="spellEnd"/>
      <w:r w:rsidRPr="00522295">
        <w:t xml:space="preserve"> for scalable automation.</w:t>
      </w:r>
    </w:p>
    <w:p w14:paraId="7157303A" w14:textId="77777777" w:rsidR="00522295" w:rsidRPr="00522295" w:rsidRDefault="00522295" w:rsidP="00522295">
      <w:pPr>
        <w:numPr>
          <w:ilvl w:val="0"/>
          <w:numId w:val="4"/>
        </w:numPr>
      </w:pPr>
      <w:r w:rsidRPr="00522295">
        <w:t xml:space="preserve">Created </w:t>
      </w:r>
      <w:r w:rsidRPr="00522295">
        <w:rPr>
          <w:b/>
          <w:bCs/>
        </w:rPr>
        <w:t>real-time analytics dashboards using Power BI &amp; Tableau</w:t>
      </w:r>
      <w:r w:rsidRPr="00522295">
        <w:t xml:space="preserve"> for monitoring data trends.</w:t>
      </w:r>
    </w:p>
    <w:p w14:paraId="38E221B9" w14:textId="77777777" w:rsidR="00522295" w:rsidRPr="00522295" w:rsidRDefault="00522295" w:rsidP="00522295">
      <w:pPr>
        <w:numPr>
          <w:ilvl w:val="0"/>
          <w:numId w:val="4"/>
        </w:numPr>
      </w:pPr>
      <w:r w:rsidRPr="00522295">
        <w:t xml:space="preserve">Worked with </w:t>
      </w:r>
      <w:r w:rsidRPr="00522295">
        <w:rPr>
          <w:b/>
          <w:bCs/>
        </w:rPr>
        <w:t>10TB+ datasets</w:t>
      </w:r>
      <w:r w:rsidRPr="00522295">
        <w:t xml:space="preserve"> for advanced analytics, using </w:t>
      </w:r>
      <w:r w:rsidRPr="00522295">
        <w:rPr>
          <w:b/>
          <w:bCs/>
        </w:rPr>
        <w:t xml:space="preserve">feature engineering and </w:t>
      </w:r>
      <w:proofErr w:type="spellStart"/>
      <w:r w:rsidRPr="00522295">
        <w:rPr>
          <w:b/>
          <w:bCs/>
        </w:rPr>
        <w:t>AutoML</w:t>
      </w:r>
      <w:proofErr w:type="spellEnd"/>
      <w:r w:rsidRPr="00522295">
        <w:t>.</w:t>
      </w:r>
    </w:p>
    <w:p w14:paraId="56348B66" w14:textId="77777777" w:rsidR="00522295" w:rsidRPr="00522295" w:rsidRDefault="00522295" w:rsidP="00522295">
      <w:pPr>
        <w:numPr>
          <w:ilvl w:val="0"/>
          <w:numId w:val="4"/>
        </w:numPr>
      </w:pPr>
      <w:r w:rsidRPr="00522295">
        <w:t xml:space="preserve">Collaborated with cross-functional teams for </w:t>
      </w:r>
      <w:r w:rsidRPr="00522295">
        <w:rPr>
          <w:b/>
          <w:bCs/>
        </w:rPr>
        <w:t>data extraction, transformation, and business insights.</w:t>
      </w:r>
    </w:p>
    <w:p w14:paraId="061AB075" w14:textId="77777777" w:rsidR="00522295" w:rsidRPr="00522295" w:rsidRDefault="00522295" w:rsidP="00522295">
      <w:pPr>
        <w:ind w:left="720"/>
      </w:pPr>
    </w:p>
    <w:p w14:paraId="38D4B60D" w14:textId="77777777" w:rsidR="00522295" w:rsidRPr="00522295" w:rsidRDefault="00522295" w:rsidP="00522295">
      <w:r w:rsidRPr="00522295">
        <w:pict w14:anchorId="55E791EE">
          <v:rect id="_x0000_i1070" style="width:0;height:1.5pt" o:hralign="center" o:hrstd="t" o:hr="t" fillcolor="#a0a0a0" stroked="f"/>
        </w:pict>
      </w:r>
    </w:p>
    <w:p w14:paraId="5358DD13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Academic Projects:</w:t>
      </w:r>
    </w:p>
    <w:p w14:paraId="1325FF44" w14:textId="77777777" w:rsidR="00522295" w:rsidRPr="00522295" w:rsidRDefault="00522295" w:rsidP="00522295">
      <w:pPr>
        <w:numPr>
          <w:ilvl w:val="0"/>
          <w:numId w:val="5"/>
        </w:numPr>
      </w:pPr>
      <w:r w:rsidRPr="00522295">
        <w:rPr>
          <w:b/>
          <w:bCs/>
        </w:rPr>
        <w:t>Classifying Silhouettes of Vehicles:</w:t>
      </w:r>
      <w:r w:rsidRPr="00522295">
        <w:t xml:space="preserve"> Used </w:t>
      </w:r>
      <w:r w:rsidRPr="00522295">
        <w:rPr>
          <w:b/>
          <w:bCs/>
        </w:rPr>
        <w:t>PCA &amp; SVM</w:t>
      </w:r>
      <w:r w:rsidRPr="00522295">
        <w:t xml:space="preserve"> for classification tasks in computer vision.</w:t>
      </w:r>
    </w:p>
    <w:p w14:paraId="33BE939E" w14:textId="77777777" w:rsidR="00522295" w:rsidRPr="00522295" w:rsidRDefault="00522295" w:rsidP="00522295">
      <w:pPr>
        <w:numPr>
          <w:ilvl w:val="0"/>
          <w:numId w:val="5"/>
        </w:numPr>
      </w:pPr>
      <w:r w:rsidRPr="00522295">
        <w:rPr>
          <w:b/>
          <w:bCs/>
        </w:rPr>
        <w:t>Predicting Strength of High-Performance Concrete:</w:t>
      </w:r>
      <w:r w:rsidRPr="00522295">
        <w:t xml:space="preserve"> Applied </w:t>
      </w:r>
      <w:r w:rsidRPr="00522295">
        <w:rPr>
          <w:b/>
          <w:bCs/>
        </w:rPr>
        <w:t>Decision Tree Regression &amp; Feature Engineering</w:t>
      </w:r>
      <w:r w:rsidRPr="00522295">
        <w:t>.</w:t>
      </w:r>
    </w:p>
    <w:p w14:paraId="3131EBEA" w14:textId="77777777" w:rsidR="00522295" w:rsidRPr="00522295" w:rsidRDefault="00522295" w:rsidP="00522295">
      <w:pPr>
        <w:numPr>
          <w:ilvl w:val="0"/>
          <w:numId w:val="5"/>
        </w:numPr>
      </w:pPr>
      <w:r w:rsidRPr="00522295">
        <w:rPr>
          <w:b/>
          <w:bCs/>
        </w:rPr>
        <w:t>Identifying Potential Loan Customers:</w:t>
      </w:r>
      <w:r w:rsidRPr="00522295">
        <w:t xml:space="preserve"> Built </w:t>
      </w:r>
      <w:r w:rsidRPr="00522295">
        <w:rPr>
          <w:b/>
          <w:bCs/>
        </w:rPr>
        <w:t>classification models (Naïve Bayes, Logistic Regression, KNN, SVM)</w:t>
      </w:r>
      <w:r w:rsidRPr="00522295">
        <w:t xml:space="preserve"> for banking sector.</w:t>
      </w:r>
    </w:p>
    <w:p w14:paraId="63344FD7" w14:textId="77777777" w:rsidR="00522295" w:rsidRPr="00522295" w:rsidRDefault="00522295" w:rsidP="00522295">
      <w:pPr>
        <w:numPr>
          <w:ilvl w:val="0"/>
          <w:numId w:val="5"/>
        </w:numPr>
      </w:pPr>
      <w:r w:rsidRPr="00522295">
        <w:rPr>
          <w:b/>
          <w:bCs/>
        </w:rPr>
        <w:t>Sentiment Analysis &amp; Sarcasm Detection:</w:t>
      </w:r>
      <w:r w:rsidRPr="00522295">
        <w:t xml:space="preserve"> Developed </w:t>
      </w:r>
      <w:r w:rsidRPr="00522295">
        <w:rPr>
          <w:b/>
          <w:bCs/>
        </w:rPr>
        <w:t>deep learning models (LSTM, word embeddings)</w:t>
      </w:r>
      <w:r w:rsidRPr="00522295">
        <w:t xml:space="preserve"> for IMDB review analysis.</w:t>
      </w:r>
    </w:p>
    <w:p w14:paraId="68E7D128" w14:textId="77777777" w:rsidR="00522295" w:rsidRPr="00522295" w:rsidRDefault="00522295" w:rsidP="00522295">
      <w:r w:rsidRPr="00522295">
        <w:pict w14:anchorId="2FD63EA3">
          <v:rect id="_x0000_i1071" style="width:0;height:1.5pt" o:hralign="center" o:hrstd="t" o:hr="t" fillcolor="#a0a0a0" stroked="f"/>
        </w:pict>
      </w:r>
    </w:p>
    <w:p w14:paraId="204FD482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Education:</w:t>
      </w:r>
    </w:p>
    <w:p w14:paraId="31984510" w14:textId="77777777" w:rsidR="00522295" w:rsidRPr="00522295" w:rsidRDefault="00522295" w:rsidP="00522295">
      <w:pPr>
        <w:numPr>
          <w:ilvl w:val="0"/>
          <w:numId w:val="6"/>
        </w:numPr>
      </w:pPr>
      <w:proofErr w:type="spellStart"/>
      <w:proofErr w:type="gramStart"/>
      <w:r w:rsidRPr="00522295">
        <w:rPr>
          <w:b/>
          <w:bCs/>
        </w:rPr>
        <w:t>B.Tech</w:t>
      </w:r>
      <w:proofErr w:type="spellEnd"/>
      <w:proofErr w:type="gramEnd"/>
      <w:r w:rsidRPr="00522295">
        <w:rPr>
          <w:b/>
          <w:bCs/>
        </w:rPr>
        <w:t xml:space="preserve"> in Electronics &amp; Communication Engineering</w:t>
      </w:r>
      <w:r w:rsidRPr="00522295">
        <w:t>, CMR Institute of Technology (7.6 CGPA, 2021)</w:t>
      </w:r>
    </w:p>
    <w:p w14:paraId="399E3561" w14:textId="77777777" w:rsidR="00522295" w:rsidRPr="00522295" w:rsidRDefault="00522295" w:rsidP="00522295">
      <w:pPr>
        <w:numPr>
          <w:ilvl w:val="0"/>
          <w:numId w:val="6"/>
        </w:numPr>
      </w:pPr>
      <w:r w:rsidRPr="00522295">
        <w:rPr>
          <w:b/>
          <w:bCs/>
        </w:rPr>
        <w:t>Intermediate (Math, Physics, Chemistry),</w:t>
      </w:r>
      <w:r w:rsidRPr="00522295">
        <w:t xml:space="preserve"> St. Anthony’s Junior College (91.2%, 2017)</w:t>
      </w:r>
    </w:p>
    <w:p w14:paraId="0572976B" w14:textId="77777777" w:rsidR="00522295" w:rsidRPr="00522295" w:rsidRDefault="00522295" w:rsidP="00522295">
      <w:pPr>
        <w:numPr>
          <w:ilvl w:val="0"/>
          <w:numId w:val="6"/>
        </w:numPr>
      </w:pPr>
      <w:r w:rsidRPr="00522295">
        <w:rPr>
          <w:b/>
          <w:bCs/>
        </w:rPr>
        <w:t>SSC, Rishi High School</w:t>
      </w:r>
      <w:r w:rsidRPr="00522295">
        <w:t xml:space="preserve"> (9.3 CGPA, 2015)</w:t>
      </w:r>
    </w:p>
    <w:p w14:paraId="18279ACC" w14:textId="77777777" w:rsidR="00522295" w:rsidRPr="00522295" w:rsidRDefault="00522295" w:rsidP="00522295">
      <w:r w:rsidRPr="00522295">
        <w:pict w14:anchorId="492DD1A0">
          <v:rect id="_x0000_i1072" style="width:0;height:1.5pt" o:hralign="center" o:hrstd="t" o:hr="t" fillcolor="#a0a0a0" stroked="f"/>
        </w:pict>
      </w:r>
    </w:p>
    <w:p w14:paraId="426A3D0E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Certifications:</w:t>
      </w:r>
    </w:p>
    <w:p w14:paraId="00B51DBA" w14:textId="73C2AF56" w:rsidR="00522295" w:rsidRPr="00522295" w:rsidRDefault="00522295" w:rsidP="00522295">
      <w:pPr>
        <w:numPr>
          <w:ilvl w:val="0"/>
          <w:numId w:val="7"/>
        </w:numPr>
      </w:pPr>
      <w:r w:rsidRPr="00522295">
        <w:rPr>
          <w:b/>
          <w:bCs/>
        </w:rPr>
        <w:t>Machine Learning &amp; AI Certification</w:t>
      </w:r>
      <w:r w:rsidRPr="00522295">
        <w:t xml:space="preserve"> – Structuring Machine Learning Projects</w:t>
      </w:r>
    </w:p>
    <w:p w14:paraId="5A126C2D" w14:textId="77777777" w:rsidR="00522295" w:rsidRDefault="00522295" w:rsidP="008C25D2">
      <w:pPr>
        <w:numPr>
          <w:ilvl w:val="0"/>
          <w:numId w:val="7"/>
        </w:numPr>
      </w:pPr>
      <w:r w:rsidRPr="00522295">
        <w:rPr>
          <w:b/>
          <w:bCs/>
        </w:rPr>
        <w:t>Big Data &amp; Cloud AI/ML Certification</w:t>
      </w:r>
      <w:r w:rsidRPr="00522295">
        <w:t xml:space="preserve"> – Azure Data Engineer Associate</w:t>
      </w:r>
    </w:p>
    <w:p w14:paraId="47067F8F" w14:textId="77777777" w:rsidR="00522295" w:rsidRPr="00522295" w:rsidRDefault="00522295" w:rsidP="00522295">
      <w:r w:rsidRPr="00522295">
        <w:pict w14:anchorId="7DCFBBDE">
          <v:rect id="_x0000_i1073" style="width:0;height:1.5pt" o:hralign="center" o:hrstd="t" o:hr="t" fillcolor="#a0a0a0" stroked="f"/>
        </w:pict>
      </w:r>
    </w:p>
    <w:p w14:paraId="5F587341" w14:textId="77777777" w:rsidR="00522295" w:rsidRPr="00522295" w:rsidRDefault="00522295" w:rsidP="00522295">
      <w:pPr>
        <w:rPr>
          <w:b/>
          <w:bCs/>
        </w:rPr>
      </w:pPr>
      <w:r w:rsidRPr="00522295">
        <w:rPr>
          <w:b/>
          <w:bCs/>
        </w:rPr>
        <w:t>Leadership &amp; Achievements:</w:t>
      </w:r>
    </w:p>
    <w:p w14:paraId="5F4A6A70" w14:textId="77777777" w:rsidR="00522295" w:rsidRPr="00522295" w:rsidRDefault="00522295" w:rsidP="00522295">
      <w:pPr>
        <w:numPr>
          <w:ilvl w:val="0"/>
          <w:numId w:val="8"/>
        </w:numPr>
      </w:pPr>
      <w:r w:rsidRPr="00522295">
        <w:rPr>
          <w:b/>
          <w:bCs/>
        </w:rPr>
        <w:t>Organized an NSS Event</w:t>
      </w:r>
      <w:r w:rsidRPr="00522295">
        <w:t xml:space="preserve"> at a government school in </w:t>
      </w:r>
      <w:proofErr w:type="spellStart"/>
      <w:r w:rsidRPr="00522295">
        <w:t>SriRangaPatnam</w:t>
      </w:r>
      <w:proofErr w:type="spellEnd"/>
      <w:r w:rsidRPr="00522295">
        <w:t>.</w:t>
      </w:r>
    </w:p>
    <w:p w14:paraId="44E2451F" w14:textId="77777777" w:rsidR="00522295" w:rsidRPr="00522295" w:rsidRDefault="00522295" w:rsidP="00522295">
      <w:pPr>
        <w:numPr>
          <w:ilvl w:val="0"/>
          <w:numId w:val="8"/>
        </w:numPr>
      </w:pPr>
      <w:r w:rsidRPr="00522295">
        <w:rPr>
          <w:b/>
          <w:bCs/>
        </w:rPr>
        <w:lastRenderedPageBreak/>
        <w:t>Volunteered in 4G LTE SYSTEMS research</w:t>
      </w:r>
      <w:r w:rsidRPr="00522295">
        <w:t xml:space="preserve"> at CMR Institute of Technology.</w:t>
      </w:r>
    </w:p>
    <w:p w14:paraId="37828875" w14:textId="77777777" w:rsidR="00522295" w:rsidRPr="00522295" w:rsidRDefault="00522295" w:rsidP="00522295">
      <w:pPr>
        <w:numPr>
          <w:ilvl w:val="0"/>
          <w:numId w:val="8"/>
        </w:numPr>
      </w:pPr>
      <w:r w:rsidRPr="00522295">
        <w:rPr>
          <w:b/>
          <w:bCs/>
        </w:rPr>
        <w:t>5-Star Gold Badge in Python</w:t>
      </w:r>
      <w:r w:rsidRPr="00522295">
        <w:t xml:space="preserve"> – </w:t>
      </w:r>
      <w:proofErr w:type="spellStart"/>
      <w:r w:rsidRPr="00522295">
        <w:t>HackerRank</w:t>
      </w:r>
      <w:proofErr w:type="spellEnd"/>
      <w:r w:rsidRPr="00522295">
        <w:t>.</w:t>
      </w:r>
    </w:p>
    <w:p w14:paraId="25B9D44F" w14:textId="77777777" w:rsidR="00522295" w:rsidRPr="00522295" w:rsidRDefault="00522295" w:rsidP="00522295">
      <w:pPr>
        <w:numPr>
          <w:ilvl w:val="0"/>
          <w:numId w:val="8"/>
        </w:numPr>
      </w:pPr>
      <w:r w:rsidRPr="00522295">
        <w:rPr>
          <w:b/>
          <w:bCs/>
        </w:rPr>
        <w:t xml:space="preserve">First Prize in Srinivasa Ramanujan </w:t>
      </w:r>
      <w:proofErr w:type="spellStart"/>
      <w:r w:rsidRPr="00522295">
        <w:rPr>
          <w:b/>
          <w:bCs/>
        </w:rPr>
        <w:t>Maths</w:t>
      </w:r>
      <w:proofErr w:type="spellEnd"/>
      <w:r w:rsidRPr="00522295">
        <w:rPr>
          <w:b/>
          <w:bCs/>
        </w:rPr>
        <w:t xml:space="preserve"> Forum.</w:t>
      </w:r>
    </w:p>
    <w:p w14:paraId="7E227DCF" w14:textId="3939AE83" w:rsidR="009D1CCD" w:rsidRDefault="00A00174">
      <w:r>
        <w:br/>
      </w:r>
      <w:r>
        <w:br/>
      </w:r>
      <w:r>
        <w:br/>
      </w:r>
      <w:r>
        <w:br/>
      </w:r>
    </w:p>
    <w:p w14:paraId="1EA6723B" w14:textId="77777777" w:rsidR="00A00174" w:rsidRDefault="00A00174"/>
    <w:p w14:paraId="2563DFCD" w14:textId="77777777" w:rsidR="00A00174" w:rsidRDefault="00A00174"/>
    <w:sectPr w:rsidR="00A0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0D5"/>
    <w:multiLevelType w:val="multilevel"/>
    <w:tmpl w:val="736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A0EFA"/>
    <w:multiLevelType w:val="multilevel"/>
    <w:tmpl w:val="7B7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04C43"/>
    <w:multiLevelType w:val="multilevel"/>
    <w:tmpl w:val="B0B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131EA"/>
    <w:multiLevelType w:val="multilevel"/>
    <w:tmpl w:val="3B8C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C53"/>
    <w:multiLevelType w:val="multilevel"/>
    <w:tmpl w:val="3DBC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63DD8"/>
    <w:multiLevelType w:val="multilevel"/>
    <w:tmpl w:val="B31C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228A2"/>
    <w:multiLevelType w:val="multilevel"/>
    <w:tmpl w:val="36B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0048B"/>
    <w:multiLevelType w:val="multilevel"/>
    <w:tmpl w:val="EEB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995583">
    <w:abstractNumId w:val="4"/>
  </w:num>
  <w:num w:numId="2" w16cid:durableId="436826714">
    <w:abstractNumId w:val="7"/>
  </w:num>
  <w:num w:numId="3" w16cid:durableId="2094160742">
    <w:abstractNumId w:val="3"/>
  </w:num>
  <w:num w:numId="4" w16cid:durableId="135420400">
    <w:abstractNumId w:val="1"/>
  </w:num>
  <w:num w:numId="5" w16cid:durableId="265968093">
    <w:abstractNumId w:val="5"/>
  </w:num>
  <w:num w:numId="6" w16cid:durableId="446391694">
    <w:abstractNumId w:val="6"/>
  </w:num>
  <w:num w:numId="7" w16cid:durableId="528877855">
    <w:abstractNumId w:val="2"/>
  </w:num>
  <w:num w:numId="8" w16cid:durableId="116824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74"/>
    <w:rsid w:val="00204347"/>
    <w:rsid w:val="003E1040"/>
    <w:rsid w:val="00522295"/>
    <w:rsid w:val="009D1CCD"/>
    <w:rsid w:val="00A00174"/>
    <w:rsid w:val="00BD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B888"/>
  <w15:chartTrackingRefBased/>
  <w15:docId w15:val="{2A49CA99-4719-4FEC-B1C3-4547D21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22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 nikhil</dc:creator>
  <cp:keywords/>
  <dc:description/>
  <cp:lastModifiedBy>police nikhil</cp:lastModifiedBy>
  <cp:revision>2</cp:revision>
  <dcterms:created xsi:type="dcterms:W3CDTF">2025-02-16T06:19:00Z</dcterms:created>
  <dcterms:modified xsi:type="dcterms:W3CDTF">2025-02-16T06:19:00Z</dcterms:modified>
</cp:coreProperties>
</file>