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Medium 20 Questions</w:t>
      </w:r>
    </w:p>
    <w:p>
      <w:r>
        <w:t>1. Find invoices whose total is greater than the average invoice total.</w:t>
      </w:r>
    </w:p>
    <w:p>
      <w:r>
        <w:t>2. Classify invoices as Small / Medium / Large.</w:t>
      </w:r>
    </w:p>
    <w:p>
      <w:r>
        <w:t>3. Tracks longer than average track length.</w:t>
      </w:r>
    </w:p>
    <w:p>
      <w:r>
        <w:t>4. Tracks priced above average track price.</w:t>
      </w:r>
    </w:p>
    <w:p>
      <w:r>
        <w:t>5. Label tracks as Short / Medium / Long.</w:t>
      </w:r>
    </w:p>
    <w:p>
      <w:r>
        <w:t>6. Genres with above-average track price.</w:t>
      </w:r>
    </w:p>
    <w:p>
      <w:r>
        <w:t>7. Tracks that were never purchased.</w:t>
      </w:r>
    </w:p>
    <w:p>
      <w:r>
        <w:t>8. Invoices with at least one expensive track.</w:t>
      </w:r>
    </w:p>
    <w:p>
      <w:r>
        <w:t>9. Customers spending above average customer spending.</w:t>
      </w:r>
    </w:p>
    <w:p>
      <w:r>
        <w:t>10. Customers buying more tracks than average.</w:t>
      </w:r>
    </w:p>
    <w:p>
      <w:r>
        <w:t>11. Invoices with more tracks than average invoice.</w:t>
      </w:r>
    </w:p>
    <w:p>
      <w:r>
        <w:t>12. Tracks purchased more than average.</w:t>
      </w:r>
    </w:p>
    <w:p>
      <w:r>
        <w:t>13. Genres with total sales above average genre.</w:t>
      </w:r>
    </w:p>
    <w:p>
      <w:r>
        <w:t>14. Albums with revenue above average album.</w:t>
      </w:r>
    </w:p>
    <w:p>
      <w:r>
        <w:t>15. Artists with sales above average artist.</w:t>
      </w:r>
    </w:p>
    <w:p>
      <w:r>
        <w:t>16. Artists with more tracks than average artist.</w:t>
      </w:r>
    </w:p>
    <w:p>
      <w:r>
        <w:t>17. Customer spending labels.</w:t>
      </w:r>
    </w:p>
    <w:p>
      <w:r>
        <w:t>18. Popular vs Less Popular genres.</w:t>
      </w:r>
    </w:p>
    <w:p>
      <w:r>
        <w:t>19. Customers with no purchases.</w:t>
      </w:r>
    </w:p>
    <w:p>
      <w:r>
        <w:t>20. Artists who never sold a track.</w:t>
      </w:r>
    </w:p>
    <w:p>
      <w:pPr>
        <w:pStyle w:val="Heading1"/>
      </w:pPr>
      <w:r>
        <w:t>Topic-wise Learning Order</w:t>
      </w:r>
    </w:p>
    <w:p>
      <w:pPr>
        <w:pStyle w:val="Heading2"/>
      </w:pPr>
      <w:r>
        <w:t>Subqueries &amp; Aggregate Comparisons</w:t>
      </w:r>
    </w:p>
    <w:p>
      <w:r>
        <w:t>1</w:t>
      </w:r>
    </w:p>
    <w:p>
      <w:r>
        <w:t>3</w:t>
      </w:r>
    </w:p>
    <w:p>
      <w:r>
        <w:t>4</w:t>
      </w:r>
    </w:p>
    <w:p>
      <w:r>
        <w:t>6</w:t>
      </w:r>
    </w:p>
    <w:p>
      <w:r>
        <w:t>9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r>
        <w:t>16</w:t>
      </w:r>
    </w:p>
    <w:p>
      <w:pPr>
        <w:pStyle w:val="Heading2"/>
      </w:pPr>
      <w:r>
        <w:t>CASE WHEN Classification</w:t>
      </w:r>
    </w:p>
    <w:p>
      <w:r>
        <w:t>2</w:t>
      </w:r>
    </w:p>
    <w:p>
      <w:r>
        <w:t>5</w:t>
      </w:r>
    </w:p>
    <w:p>
      <w:r>
        <w:t>17</w:t>
      </w:r>
    </w:p>
    <w:p>
      <w:r>
        <w:t>18</w:t>
      </w:r>
    </w:p>
    <w:p>
      <w:pPr>
        <w:pStyle w:val="Heading2"/>
      </w:pPr>
      <w:r>
        <w:t>NOT EXISTS / Anti-Joins</w:t>
      </w:r>
    </w:p>
    <w:p>
      <w:r>
        <w:t>7</w:t>
      </w:r>
    </w:p>
    <w:p>
      <w:r>
        <w:t>19</w:t>
      </w:r>
    </w:p>
    <w:p>
      <w:r>
        <w:t>20</w:t>
      </w:r>
    </w:p>
    <w:p>
      <w:pPr>
        <w:pStyle w:val="Heading2"/>
      </w:pPr>
      <w:r>
        <w:t>JOIN + Filtering</w:t>
      </w:r>
    </w:p>
    <w:p>
      <w:r>
        <w:t>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