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pStyle w:val="Heading1"/>
      </w:pPr>
      <w:r>
        <w:t>Summary</w:t>
      </w:r>
    </w:p>
    <w:p>
      <w:r>
        <w:t>Passionate Full Stack Developer with 4 years of experience building web applications using React, Python, and PostgreSQL. Proven ability to lead projects and mentor junior developers.</w:t>
      </w:r>
    </w:p>
    <w:p>
      <w:pPr>
        <w:pStyle w:val="Heading1"/>
      </w:pPr>
      <w:r>
        <w:t>Skills</w:t>
      </w:r>
    </w:p>
    <w:p>
      <w:r>
        <w:t>Languages: JavaScript, TypeScript, Python, HTML/CSS</w:t>
      </w:r>
    </w:p>
    <w:p>
      <w:r>
        <w:t>Frameworks: React, Next.js, FastAPI, Node.js</w:t>
      </w:r>
    </w:p>
    <w:p>
      <w:r>
        <w:t>Tools: Docker, Git, PostgreSQL, AWS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 - StartupX (Jan 2021 - Present)</w:t>
      </w:r>
    </w:p>
    <w:p>
      <w:r>
        <w:t>- Built the core MVP using Next.js and FastAPI, acquiring 10k users in the first month.</w:t>
      </w:r>
    </w:p>
    <w:p>
      <w:r>
        <w:t>- Optimized database queries, reducing API latency by 40%.</w:t>
      </w:r>
    </w:p>
    <w:p>
      <w:pPr>
        <w:pStyle w:val="Heading1"/>
      </w:pPr>
      <w:r>
        <w:t>Education</w:t>
      </w:r>
    </w:p>
    <w:p>
      <w:pPr>
        <w:pStyle w:val="Heading2"/>
      </w:pPr>
      <w:r>
        <w:t>B.S. Computer Science - State University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