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88E" w:rsidRPr="0000388E" w:rsidRDefault="0000388E" w:rsidP="0000388E">
      <w:pPr>
        <w:shd w:val="clear" w:color="auto" w:fill="00CCCC"/>
        <w:spacing w:before="100" w:beforeAutospacing="1" w:after="100" w:afterAutospacing="1" w:line="240" w:lineRule="auto"/>
        <w:ind w:left="-993"/>
        <w:jc w:val="center"/>
        <w:outlineLvl w:val="0"/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</w:pPr>
      <w:r w:rsidRPr="0000388E">
        <w:rPr>
          <w:rFonts w:ascii="Trebuchet MS" w:eastAsia="Times New Roman" w:hAnsi="Trebuchet MS" w:cs="Times New Roman"/>
          <w:b/>
          <w:bCs/>
          <w:color w:val="001F5C"/>
          <w:kern w:val="36"/>
          <w:sz w:val="48"/>
          <w:szCs w:val="48"/>
          <w:lang w:eastAsia="en-IN"/>
        </w:rPr>
        <w:t>AVL Tree</w:t>
      </w:r>
    </w:p>
    <w:p w:rsidR="0000388E" w:rsidRPr="0000388E" w:rsidRDefault="0000388E" w:rsidP="0000388E">
      <w:pPr>
        <w:shd w:val="clear" w:color="auto" w:fill="00CCCC"/>
        <w:spacing w:after="0" w:line="240" w:lineRule="auto"/>
        <w:ind w:left="-993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00388E">
        <w:rPr>
          <w:rFonts w:ascii="Trebuchet MS" w:eastAsia="Times New Roman" w:hAnsi="Trebuchet MS" w:cs="Times New Roman"/>
          <w:noProof/>
          <w:color w:val="0000FF"/>
          <w:sz w:val="27"/>
          <w:szCs w:val="27"/>
          <w:lang w:eastAsia="en-IN"/>
        </w:rPr>
        <w:drawing>
          <wp:inline distT="0" distB="0" distL="0" distR="0" wp14:anchorId="1AB99750" wp14:editId="6A1D4979">
            <wp:extent cx="308610" cy="308610"/>
            <wp:effectExtent l="0" t="0" r="0" b="0"/>
            <wp:docPr id="1" name="Picture 1" descr="http://btechsmartclass.com/DS/images/Next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btechsmartclass.com/DS/images/Next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88E" w:rsidRPr="0000388E" w:rsidRDefault="0000388E" w:rsidP="0000388E">
      <w:pPr>
        <w:shd w:val="clear" w:color="auto" w:fill="00CCCC"/>
        <w:spacing w:before="100" w:beforeAutospacing="1" w:after="100" w:afterAutospacing="1" w:line="240" w:lineRule="auto"/>
        <w:ind w:left="-993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00388E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  <w:t xml:space="preserve">AVL tree is a </w:t>
      </w:r>
      <w:proofErr w:type="spellStart"/>
      <w:r w:rsidRPr="0000388E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self balanced</w:t>
      </w:r>
      <w:proofErr w:type="spellEnd"/>
      <w:r w:rsidRPr="0000388E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 binary search tree. That means, an AVL tree is also a binary search tree but it is a balanced tree. A binary tree is said to be balanced, if the difference between the </w:t>
      </w:r>
      <w:proofErr w:type="spellStart"/>
      <w:r w:rsidRPr="0000388E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hieghts</w:t>
      </w:r>
      <w:proofErr w:type="spellEnd"/>
      <w:r w:rsidRPr="0000388E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 of left and right </w:t>
      </w:r>
      <w:proofErr w:type="spellStart"/>
      <w:r w:rsidRPr="0000388E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subtrees</w:t>
      </w:r>
      <w:proofErr w:type="spellEnd"/>
      <w:r w:rsidRPr="0000388E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 of every node in the tree is either -1, 0 or +1. In other words, a binary tree is said to be balanced if for every node, height of its children differ by at most one. In an AVL tree, every node maintains </w:t>
      </w:r>
      <w:proofErr w:type="spellStart"/>
      <w:proofErr w:type="gramStart"/>
      <w:r w:rsidRPr="0000388E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a</w:t>
      </w:r>
      <w:proofErr w:type="spellEnd"/>
      <w:proofErr w:type="gramEnd"/>
      <w:r w:rsidRPr="0000388E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 extra information known as </w:t>
      </w:r>
      <w:r w:rsidRPr="0000388E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balance factor</w:t>
      </w:r>
      <w:r w:rsidRPr="0000388E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. The AVL tree was introduced in the year of 1962 by G.M. </w:t>
      </w:r>
      <w:proofErr w:type="spellStart"/>
      <w:r w:rsidRPr="0000388E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Adelson-Velsky</w:t>
      </w:r>
      <w:proofErr w:type="spellEnd"/>
      <w:r w:rsidRPr="0000388E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 and E.M. Landis.</w:t>
      </w:r>
      <w:r w:rsidRPr="0000388E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</w:r>
      <w:r w:rsidRPr="0000388E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br/>
        <w:t>An AVL tree is defined as follows...</w:t>
      </w:r>
    </w:p>
    <w:p w:rsidR="0000388E" w:rsidRPr="0000388E" w:rsidRDefault="0000388E" w:rsidP="0000388E">
      <w:pPr>
        <w:pBdr>
          <w:top w:val="single" w:sz="24" w:space="8" w:color="FF0066"/>
          <w:left w:val="single" w:sz="24" w:space="8" w:color="FF0066"/>
          <w:bottom w:val="single" w:sz="24" w:space="8" w:color="FF0066"/>
          <w:right w:val="single" w:sz="24" w:space="8" w:color="FF0066"/>
        </w:pBdr>
        <w:shd w:val="clear" w:color="auto" w:fill="FFB2D1"/>
        <w:spacing w:before="75" w:after="75" w:line="240" w:lineRule="auto"/>
        <w:ind w:left="-993" w:right="75"/>
        <w:jc w:val="both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00388E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An AVL tree is a balanced binary search tree. In an AVL tree, balance factor of every node is either -1, 0 or +1.</w:t>
      </w:r>
    </w:p>
    <w:p w:rsidR="0000388E" w:rsidRPr="0000388E" w:rsidRDefault="0000388E" w:rsidP="0000388E">
      <w:pPr>
        <w:shd w:val="clear" w:color="auto" w:fill="00CCCC"/>
        <w:spacing w:before="100" w:beforeAutospacing="1" w:after="100" w:afterAutospacing="1" w:line="240" w:lineRule="auto"/>
        <w:ind w:left="-993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00388E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Balance factor of a node is the difference between the heights of left and right </w:t>
      </w:r>
      <w:proofErr w:type="spellStart"/>
      <w:r w:rsidRPr="0000388E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subtrees</w:t>
      </w:r>
      <w:proofErr w:type="spellEnd"/>
      <w:r w:rsidRPr="0000388E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 xml:space="preserve"> of that node. The balance factor of a node is calculated either </w:t>
      </w:r>
      <w:r w:rsidRPr="0000388E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height of left </w:t>
      </w:r>
      <w:proofErr w:type="spellStart"/>
      <w:r w:rsidRPr="0000388E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subtree</w:t>
      </w:r>
      <w:proofErr w:type="spellEnd"/>
      <w:r w:rsidRPr="0000388E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 - height of right </w:t>
      </w:r>
      <w:proofErr w:type="spellStart"/>
      <w:r w:rsidRPr="0000388E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subtree</w:t>
      </w:r>
      <w:proofErr w:type="spellEnd"/>
      <w:r w:rsidRPr="0000388E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 (OR) </w:t>
      </w:r>
      <w:r w:rsidRPr="0000388E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height of right </w:t>
      </w:r>
      <w:proofErr w:type="spellStart"/>
      <w:r w:rsidRPr="0000388E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subtree</w:t>
      </w:r>
      <w:proofErr w:type="spellEnd"/>
      <w:r w:rsidRPr="0000388E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 - height of left </w:t>
      </w:r>
      <w:proofErr w:type="spellStart"/>
      <w:r w:rsidRPr="0000388E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subtree</w:t>
      </w:r>
      <w:proofErr w:type="spellEnd"/>
      <w:r w:rsidRPr="0000388E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. In the following explanation, we are calculating as follows...</w:t>
      </w:r>
    </w:p>
    <w:p w:rsidR="0000388E" w:rsidRPr="0000388E" w:rsidRDefault="0000388E" w:rsidP="0000388E">
      <w:pPr>
        <w:pBdr>
          <w:top w:val="single" w:sz="24" w:space="8" w:color="FF0066"/>
          <w:left w:val="single" w:sz="24" w:space="8" w:color="FF0066"/>
          <w:bottom w:val="single" w:sz="24" w:space="8" w:color="FF0066"/>
          <w:right w:val="single" w:sz="24" w:space="8" w:color="FF0066"/>
        </w:pBdr>
        <w:shd w:val="clear" w:color="auto" w:fill="FFB2D1"/>
        <w:spacing w:before="75" w:after="75" w:line="240" w:lineRule="auto"/>
        <w:ind w:left="-993" w:right="75"/>
        <w:jc w:val="both"/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</w:pPr>
      <w:r w:rsidRPr="0000388E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Balance factor = </w:t>
      </w:r>
      <w:proofErr w:type="spellStart"/>
      <w:r w:rsidRPr="0000388E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heightOfLeftSubtree</w:t>
      </w:r>
      <w:proofErr w:type="spellEnd"/>
      <w:r w:rsidRPr="0000388E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 xml:space="preserve"> - </w:t>
      </w:r>
      <w:proofErr w:type="spellStart"/>
      <w:r w:rsidRPr="0000388E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heightOfRightSubtree</w:t>
      </w:r>
      <w:proofErr w:type="spellEnd"/>
    </w:p>
    <w:p w:rsidR="0000388E" w:rsidRPr="0000388E" w:rsidRDefault="0000388E" w:rsidP="0000388E">
      <w:pPr>
        <w:shd w:val="clear" w:color="auto" w:fill="00CCCC"/>
        <w:spacing w:before="100" w:beforeAutospacing="1" w:after="100" w:afterAutospacing="1" w:line="240" w:lineRule="auto"/>
        <w:ind w:left="-993"/>
        <w:outlineLvl w:val="0"/>
        <w:rPr>
          <w:rFonts w:ascii="Trebuchet MS" w:eastAsia="Times New Roman" w:hAnsi="Trebuchet MS" w:cs="Times New Roman"/>
          <w:b/>
          <w:bCs/>
          <w:color w:val="0066CC"/>
          <w:kern w:val="36"/>
          <w:sz w:val="38"/>
          <w:szCs w:val="38"/>
          <w:lang w:eastAsia="en-IN"/>
        </w:rPr>
      </w:pPr>
      <w:r w:rsidRPr="0000388E">
        <w:rPr>
          <w:rFonts w:ascii="Trebuchet MS" w:eastAsia="Times New Roman" w:hAnsi="Trebuchet MS" w:cs="Times New Roman"/>
          <w:b/>
          <w:bCs/>
          <w:color w:val="0066CC"/>
          <w:kern w:val="36"/>
          <w:sz w:val="38"/>
          <w:szCs w:val="38"/>
          <w:lang w:eastAsia="en-IN"/>
        </w:rPr>
        <w:t>Example</w:t>
      </w:r>
    </w:p>
    <w:p w:rsidR="0000388E" w:rsidRPr="0000388E" w:rsidRDefault="0000388E" w:rsidP="0000388E">
      <w:pPr>
        <w:shd w:val="clear" w:color="auto" w:fill="00CCCC"/>
        <w:spacing w:after="0" w:line="240" w:lineRule="auto"/>
        <w:ind w:left="-993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bookmarkStart w:id="0" w:name="_GoBack"/>
      <w:r w:rsidRPr="0000388E">
        <w:rPr>
          <w:rFonts w:ascii="Trebuchet MS" w:eastAsia="Times New Roman" w:hAnsi="Trebuchet MS" w:cs="Times New Roman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 wp14:anchorId="5CEEA384" wp14:editId="253C12C3">
            <wp:extent cx="7671081" cy="3372898"/>
            <wp:effectExtent l="0" t="0" r="0" b="0"/>
            <wp:docPr id="2" name="Picture 2" descr="http://btechsmartclass.com/DS/images/AVL%20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btechsmartclass.com/DS/images/AVL%20Examp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9872" cy="3389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00388E" w:rsidRPr="0000388E" w:rsidRDefault="0000388E" w:rsidP="0000388E">
      <w:pPr>
        <w:shd w:val="clear" w:color="auto" w:fill="00CCCC"/>
        <w:spacing w:before="100" w:beforeAutospacing="1" w:after="100" w:afterAutospacing="1" w:line="240" w:lineRule="auto"/>
        <w:ind w:left="-993"/>
        <w:jc w:val="both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00388E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t>The above tree is a binary search tree and every node is satisfying balance factor condition. So this tree is said to be an AVL tree.</w:t>
      </w:r>
    </w:p>
    <w:p w:rsidR="0000388E" w:rsidRPr="0000388E" w:rsidRDefault="0000388E" w:rsidP="0000388E">
      <w:pPr>
        <w:shd w:val="clear" w:color="auto" w:fill="00CCCC"/>
        <w:spacing w:after="0" w:line="240" w:lineRule="auto"/>
        <w:ind w:left="-993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00388E"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  <w:pict>
          <v:rect id="_x0000_i1025" style="width:0;height:1.5pt" o:hralign="center" o:hrstd="t" o:hr="t" fillcolor="#a0a0a0" stroked="f"/>
        </w:pict>
      </w:r>
    </w:p>
    <w:p w:rsidR="0000388E" w:rsidRPr="0000388E" w:rsidRDefault="0000388E" w:rsidP="0000388E">
      <w:pPr>
        <w:shd w:val="clear" w:color="auto" w:fill="00CCCC"/>
        <w:spacing w:after="0" w:line="240" w:lineRule="auto"/>
        <w:ind w:left="-993"/>
        <w:jc w:val="center"/>
        <w:rPr>
          <w:rFonts w:ascii="Trebuchet MS" w:eastAsia="Times New Roman" w:hAnsi="Trebuchet MS" w:cs="Times New Roman"/>
          <w:color w:val="000000"/>
          <w:sz w:val="27"/>
          <w:szCs w:val="27"/>
          <w:lang w:eastAsia="en-IN"/>
        </w:rPr>
      </w:pPr>
      <w:r w:rsidRPr="0000388E">
        <w:rPr>
          <w:rFonts w:ascii="Trebuchet MS" w:eastAsia="Times New Roman" w:hAnsi="Trebuchet MS" w:cs="Times New Roman"/>
          <w:b/>
          <w:bCs/>
          <w:color w:val="000000"/>
          <w:sz w:val="27"/>
          <w:szCs w:val="27"/>
          <w:lang w:eastAsia="en-IN"/>
        </w:rPr>
        <w:t>Every AVL Tree is a binary search tree but all the Binary Search Trees need not to be AVL trees.</w:t>
      </w:r>
    </w:p>
    <w:p w:rsidR="00F423E9" w:rsidRDefault="00F423E9" w:rsidP="0000388E">
      <w:pPr>
        <w:ind w:left="-993"/>
      </w:pPr>
    </w:p>
    <w:sectPr w:rsidR="00F42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D4C"/>
    <w:rsid w:val="0000388E"/>
    <w:rsid w:val="009E0D4C"/>
    <w:rsid w:val="00F42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108D1-5090-4352-9D8E-FE3C07E8E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31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4100">
          <w:marLeft w:val="759"/>
          <w:marRight w:val="759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://btechsmartclass.com/DS/U5_T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1155</Characters>
  <Application>Microsoft Office Word</Application>
  <DocSecurity>0</DocSecurity>
  <Lines>9</Lines>
  <Paragraphs>2</Paragraphs>
  <ScaleCrop>false</ScaleCrop>
  <Company/>
  <LinksUpToDate>false</LinksUpToDate>
  <CharactersWithSpaces>1355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practice</dc:creator>
  <cp:keywords/>
  <dc:description/>
  <cp:lastModifiedBy>practice</cp:lastModifiedBy>
  <cp:revision>2</cp:revision>
  <dcterms:created xsi:type="dcterms:W3CDTF">2017-05-02T17:32:00Z</dcterms:created>
  <dcterms:modified xsi:type="dcterms:W3CDTF">2017-05-02T17:32:00Z</dcterms:modified>
</cp:coreProperties>
</file>