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B1A" w:rsidRPr="00E77B1A" w:rsidRDefault="00E77B1A" w:rsidP="00E77B1A">
      <w:pPr>
        <w:shd w:val="clear" w:color="auto" w:fill="00CCCC"/>
        <w:spacing w:before="100" w:beforeAutospacing="1" w:after="100" w:afterAutospacing="1" w:line="240" w:lineRule="auto"/>
        <w:jc w:val="center"/>
        <w:outlineLvl w:val="0"/>
        <w:rPr>
          <w:rFonts w:ascii="Trebuchet MS" w:eastAsia="Times New Roman" w:hAnsi="Trebuchet MS" w:cs="Times New Roman"/>
          <w:b/>
          <w:bCs/>
          <w:color w:val="001F5C"/>
          <w:kern w:val="36"/>
          <w:sz w:val="48"/>
          <w:szCs w:val="48"/>
          <w:lang w:eastAsia="en-IN"/>
        </w:rPr>
      </w:pPr>
      <w:r w:rsidRPr="00E77B1A">
        <w:rPr>
          <w:rFonts w:ascii="Trebuchet MS" w:eastAsia="Times New Roman" w:hAnsi="Trebuchet MS" w:cs="Times New Roman"/>
          <w:b/>
          <w:bCs/>
          <w:color w:val="001F5C"/>
          <w:kern w:val="36"/>
          <w:sz w:val="48"/>
          <w:szCs w:val="48"/>
          <w:lang w:eastAsia="en-IN"/>
        </w:rPr>
        <w:t>Circular Queue</w:t>
      </w:r>
    </w:p>
    <w:p w:rsidR="00E77B1A" w:rsidRPr="00E77B1A" w:rsidRDefault="00E77B1A" w:rsidP="00E77B1A">
      <w:pPr>
        <w:shd w:val="clear" w:color="auto" w:fill="00CCCC"/>
        <w:spacing w:after="0" w:line="240" w:lineRule="auto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77B1A">
        <w:rPr>
          <w:rFonts w:ascii="Trebuchet MS" w:eastAsia="Times New Roman" w:hAnsi="Trebuchet MS" w:cs="Times New Roman"/>
          <w:noProof/>
          <w:color w:val="0000FF"/>
          <w:sz w:val="27"/>
          <w:szCs w:val="27"/>
          <w:lang w:eastAsia="en-IN"/>
        </w:rPr>
        <w:drawing>
          <wp:inline distT="0" distB="0" distL="0" distR="0">
            <wp:extent cx="308610" cy="308610"/>
            <wp:effectExtent l="0" t="0" r="0" b="0"/>
            <wp:docPr id="6" name="Picture 6" descr="http://btechsmartclass.com/DS/images/Next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techsmartclass.com/DS/images/Next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B1A" w:rsidRPr="00E77B1A" w:rsidRDefault="00E77B1A" w:rsidP="00E77B1A">
      <w:pPr>
        <w:shd w:val="clear" w:color="auto" w:fill="00CC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br/>
        <w:t xml:space="preserve">In a normal Queue Data Structure, we can insert elements until queue becomes full. But once if queue becomes full, we </w:t>
      </w:r>
      <w:proofErr w:type="spellStart"/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can not</w:t>
      </w:r>
      <w:proofErr w:type="spellEnd"/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 xml:space="preserve"> insert the next element until all the elements are deleted from the queue. For example consider the queue below...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br/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br/>
        <w:t>After inserting all the elements into the queue.</w:t>
      </w:r>
    </w:p>
    <w:p w:rsidR="00E77B1A" w:rsidRPr="00E77B1A" w:rsidRDefault="00E77B1A" w:rsidP="00E77B1A">
      <w:pPr>
        <w:shd w:val="clear" w:color="auto" w:fill="00CCCC"/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77B1A">
        <w:rPr>
          <w:rFonts w:ascii="Trebuchet MS" w:eastAsia="Times New Roman" w:hAnsi="Trebuchet MS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6188075" cy="1605280"/>
            <wp:effectExtent l="0" t="0" r="0" b="0"/>
            <wp:docPr id="5" name="Picture 5" descr="http://btechsmartclass.com/DS/images/U2_T3_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techsmartclass.com/DS/images/U2_T3_P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B1A" w:rsidRPr="00E77B1A" w:rsidRDefault="00E77B1A" w:rsidP="00E77B1A">
      <w:pPr>
        <w:shd w:val="clear" w:color="auto" w:fill="00CC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Now consider the following situation after deleting three elements from the queue...</w:t>
      </w:r>
    </w:p>
    <w:p w:rsidR="00E77B1A" w:rsidRPr="00E77B1A" w:rsidRDefault="00E77B1A" w:rsidP="00E77B1A">
      <w:pPr>
        <w:shd w:val="clear" w:color="auto" w:fill="00CCCC"/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77B1A">
        <w:rPr>
          <w:rFonts w:ascii="Trebuchet MS" w:eastAsia="Times New Roman" w:hAnsi="Trebuchet MS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6188075" cy="1605280"/>
            <wp:effectExtent l="0" t="0" r="0" b="0"/>
            <wp:docPr id="4" name="Picture 4" descr="http://btechsmartclass.com/DS/images/U2_T3_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techsmartclass.com/DS/images/U2_T3_P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B1A" w:rsidRPr="00E77B1A" w:rsidRDefault="00E77B1A" w:rsidP="00E77B1A">
      <w:pPr>
        <w:shd w:val="clear" w:color="auto" w:fill="00CC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 xml:space="preserve">This situation also says that Queue is </w:t>
      </w:r>
      <w:proofErr w:type="gramStart"/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Full</w:t>
      </w:r>
      <w:proofErr w:type="gramEnd"/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 xml:space="preserve"> and we </w:t>
      </w:r>
      <w:proofErr w:type="spellStart"/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can not</w:t>
      </w:r>
      <w:proofErr w:type="spellEnd"/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 xml:space="preserve"> insert the new element because, '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rear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 xml:space="preserve">' is still at last position. In above situation, even though we have empty positions in the queue we </w:t>
      </w:r>
      <w:proofErr w:type="spellStart"/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can not</w:t>
      </w:r>
      <w:proofErr w:type="spellEnd"/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 xml:space="preserve"> make use of them to insert new element. This is the major problem in normal queue data structure. To overcome this problem we use circular queue data structure.</w:t>
      </w:r>
    </w:p>
    <w:p w:rsidR="00E77B1A" w:rsidRPr="00E77B1A" w:rsidRDefault="00E77B1A" w:rsidP="00E77B1A">
      <w:pPr>
        <w:shd w:val="clear" w:color="auto" w:fill="00CCCC"/>
        <w:spacing w:before="100" w:beforeAutospacing="1" w:after="100" w:afterAutospacing="1" w:line="375" w:lineRule="atLeast"/>
        <w:outlineLvl w:val="0"/>
        <w:rPr>
          <w:rFonts w:ascii="Trebuchet MS" w:eastAsia="Times New Roman" w:hAnsi="Trebuchet MS" w:cs="Times New Roman"/>
          <w:b/>
          <w:bCs/>
          <w:color w:val="FFFFFF"/>
          <w:kern w:val="36"/>
          <w:sz w:val="42"/>
          <w:szCs w:val="42"/>
          <w:lang w:eastAsia="en-IN"/>
        </w:rPr>
      </w:pPr>
      <w:r w:rsidRPr="00E77B1A">
        <w:rPr>
          <w:rFonts w:ascii="Trebuchet MS" w:eastAsia="Times New Roman" w:hAnsi="Trebuchet MS" w:cs="Times New Roman"/>
          <w:b/>
          <w:bCs/>
          <w:color w:val="FFFFFF"/>
          <w:kern w:val="36"/>
          <w:sz w:val="42"/>
          <w:szCs w:val="42"/>
          <w:lang w:eastAsia="en-IN"/>
        </w:rPr>
        <w:t>What is Circular Queue?</w:t>
      </w:r>
    </w:p>
    <w:p w:rsidR="00E77B1A" w:rsidRPr="00E77B1A" w:rsidRDefault="00E77B1A" w:rsidP="00E77B1A">
      <w:pPr>
        <w:shd w:val="clear" w:color="auto" w:fill="00CC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A Circular Queue can be defined as follows...</w:t>
      </w:r>
    </w:p>
    <w:p w:rsidR="00E77B1A" w:rsidRPr="00E77B1A" w:rsidRDefault="00E77B1A" w:rsidP="00E77B1A">
      <w:pPr>
        <w:pBdr>
          <w:top w:val="single" w:sz="24" w:space="8" w:color="FF0066"/>
          <w:left w:val="single" w:sz="24" w:space="8" w:color="FF0066"/>
          <w:bottom w:val="single" w:sz="24" w:space="8" w:color="FF0066"/>
          <w:right w:val="single" w:sz="24" w:space="8" w:color="FF0066"/>
        </w:pBdr>
        <w:shd w:val="clear" w:color="auto" w:fill="FFB2D1"/>
        <w:spacing w:before="75" w:after="75" w:line="240" w:lineRule="auto"/>
        <w:ind w:left="75" w:right="75"/>
        <w:jc w:val="both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</w:pP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 xml:space="preserve">Circular Queue is a linear data structure in which the operations are performed based on FIFO (First </w:t>
      </w:r>
      <w:proofErr w:type="gramStart"/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In</w:t>
      </w:r>
      <w:proofErr w:type="gramEnd"/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 xml:space="preserve"> First Out) principle and the last position is connected back to the first position to make a circle.</w:t>
      </w:r>
    </w:p>
    <w:p w:rsidR="00E77B1A" w:rsidRPr="00E77B1A" w:rsidRDefault="00E77B1A" w:rsidP="00E77B1A">
      <w:pPr>
        <w:shd w:val="clear" w:color="auto" w:fill="00CC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Graphical representation of a circular queue is as follows...</w:t>
      </w:r>
    </w:p>
    <w:p w:rsidR="00E77B1A" w:rsidRPr="00E77B1A" w:rsidRDefault="00E77B1A" w:rsidP="00E77B1A">
      <w:pPr>
        <w:shd w:val="clear" w:color="auto" w:fill="00CCCC"/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77B1A">
        <w:rPr>
          <w:rFonts w:ascii="Trebuchet MS" w:eastAsia="Times New Roman" w:hAnsi="Trebuchet MS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1903095" cy="1903095"/>
            <wp:effectExtent l="0" t="0" r="0" b="0"/>
            <wp:docPr id="3" name="Picture 3" descr="http://btechsmartclass.com/DS/images/Circular%20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techsmartclass.com/DS/images/Circular%20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B1A" w:rsidRPr="00E77B1A" w:rsidRDefault="00E77B1A" w:rsidP="00E77B1A">
      <w:pPr>
        <w:shd w:val="clear" w:color="auto" w:fill="00CCCC"/>
        <w:spacing w:before="100" w:beforeAutospacing="1" w:after="100" w:afterAutospacing="1" w:line="375" w:lineRule="atLeast"/>
        <w:outlineLvl w:val="0"/>
        <w:rPr>
          <w:rFonts w:ascii="Trebuchet MS" w:eastAsia="Times New Roman" w:hAnsi="Trebuchet MS" w:cs="Times New Roman"/>
          <w:b/>
          <w:bCs/>
          <w:color w:val="FFFFFF"/>
          <w:kern w:val="36"/>
          <w:sz w:val="42"/>
          <w:szCs w:val="42"/>
          <w:lang w:eastAsia="en-IN"/>
        </w:rPr>
      </w:pPr>
      <w:r w:rsidRPr="00E77B1A">
        <w:rPr>
          <w:rFonts w:ascii="Trebuchet MS" w:eastAsia="Times New Roman" w:hAnsi="Trebuchet MS" w:cs="Times New Roman"/>
          <w:b/>
          <w:bCs/>
          <w:color w:val="FFFFFF"/>
          <w:kern w:val="36"/>
          <w:sz w:val="42"/>
          <w:szCs w:val="42"/>
          <w:lang w:eastAsia="en-IN"/>
        </w:rPr>
        <w:t>Implementation of Circular Queue</w:t>
      </w:r>
    </w:p>
    <w:p w:rsidR="00E77B1A" w:rsidRPr="00E77B1A" w:rsidRDefault="00E77B1A" w:rsidP="00E77B1A">
      <w:pPr>
        <w:shd w:val="clear" w:color="auto" w:fill="00CC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To implement a circular queue data structure using array, we first perform the following steps before we implement actual operations.</w:t>
      </w:r>
    </w:p>
    <w:p w:rsidR="00E77B1A" w:rsidRPr="00E77B1A" w:rsidRDefault="00E77B1A" w:rsidP="00E77B1A">
      <w:pPr>
        <w:numPr>
          <w:ilvl w:val="0"/>
          <w:numId w:val="1"/>
        </w:numPr>
        <w:shd w:val="clear" w:color="auto" w:fill="00CCCC"/>
        <w:spacing w:before="100" w:beforeAutospacing="1" w:after="100" w:afterAutospacing="1" w:line="450" w:lineRule="atLeast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77B1A">
        <w:rPr>
          <w:rFonts w:ascii="Trebuchet MS" w:eastAsia="Times New Roman" w:hAnsi="Trebuchet MS" w:cs="Times New Roman"/>
          <w:b/>
          <w:bCs/>
          <w:color w:val="0066FF"/>
          <w:sz w:val="27"/>
          <w:szCs w:val="27"/>
          <w:lang w:eastAsia="en-IN"/>
        </w:rPr>
        <w:t>Step 1: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Include all the 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header files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which are used in the program and define a constant 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'</w:t>
      </w:r>
      <w:proofErr w:type="spellStart"/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SIZE'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with</w:t>
      </w:r>
      <w:proofErr w:type="spellEnd"/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 xml:space="preserve"> specific value.</w:t>
      </w:r>
    </w:p>
    <w:p w:rsidR="00E77B1A" w:rsidRPr="00E77B1A" w:rsidRDefault="00E77B1A" w:rsidP="00E77B1A">
      <w:pPr>
        <w:numPr>
          <w:ilvl w:val="0"/>
          <w:numId w:val="1"/>
        </w:numPr>
        <w:shd w:val="clear" w:color="auto" w:fill="00CCCC"/>
        <w:spacing w:before="100" w:beforeAutospacing="1" w:after="100" w:afterAutospacing="1" w:line="450" w:lineRule="atLeast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77B1A">
        <w:rPr>
          <w:rFonts w:ascii="Trebuchet MS" w:eastAsia="Times New Roman" w:hAnsi="Trebuchet MS" w:cs="Times New Roman"/>
          <w:b/>
          <w:bCs/>
          <w:color w:val="0066FF"/>
          <w:sz w:val="27"/>
          <w:szCs w:val="27"/>
          <w:lang w:eastAsia="en-IN"/>
        </w:rPr>
        <w:t>Step 2: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Declare all 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user defined functions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used in circular queue implementation.</w:t>
      </w:r>
    </w:p>
    <w:p w:rsidR="00E77B1A" w:rsidRPr="00E77B1A" w:rsidRDefault="00E77B1A" w:rsidP="00E77B1A">
      <w:pPr>
        <w:numPr>
          <w:ilvl w:val="0"/>
          <w:numId w:val="1"/>
        </w:numPr>
        <w:shd w:val="clear" w:color="auto" w:fill="00CCCC"/>
        <w:spacing w:before="100" w:beforeAutospacing="1" w:after="100" w:afterAutospacing="1" w:line="450" w:lineRule="atLeast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77B1A">
        <w:rPr>
          <w:rFonts w:ascii="Trebuchet MS" w:eastAsia="Times New Roman" w:hAnsi="Trebuchet MS" w:cs="Times New Roman"/>
          <w:b/>
          <w:bCs/>
          <w:color w:val="0066FF"/>
          <w:sz w:val="27"/>
          <w:szCs w:val="27"/>
          <w:lang w:eastAsia="en-IN"/>
        </w:rPr>
        <w:t>Step 3: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Create a one dimensional array with above defined SIZE (</w:t>
      </w:r>
      <w:proofErr w:type="spellStart"/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int</w:t>
      </w:r>
      <w:proofErr w:type="spellEnd"/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 xml:space="preserve"> </w:t>
      </w:r>
      <w:proofErr w:type="spellStart"/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cQueue</w:t>
      </w:r>
      <w:proofErr w:type="spellEnd"/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[SIZE]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)</w:t>
      </w:r>
    </w:p>
    <w:p w:rsidR="00E77B1A" w:rsidRPr="00E77B1A" w:rsidRDefault="00E77B1A" w:rsidP="00E77B1A">
      <w:pPr>
        <w:numPr>
          <w:ilvl w:val="0"/>
          <w:numId w:val="1"/>
        </w:numPr>
        <w:shd w:val="clear" w:color="auto" w:fill="00CCCC"/>
        <w:spacing w:before="100" w:beforeAutospacing="1" w:after="100" w:afterAutospacing="1" w:line="450" w:lineRule="atLeast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77B1A">
        <w:rPr>
          <w:rFonts w:ascii="Trebuchet MS" w:eastAsia="Times New Roman" w:hAnsi="Trebuchet MS" w:cs="Times New Roman"/>
          <w:b/>
          <w:bCs/>
          <w:color w:val="0066FF"/>
          <w:sz w:val="27"/>
          <w:szCs w:val="27"/>
          <w:lang w:eastAsia="en-IN"/>
        </w:rPr>
        <w:t>Step 4: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Define two integer variables 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'front'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and '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rear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' and initialize both with 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'-1'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. (</w:t>
      </w:r>
      <w:proofErr w:type="spellStart"/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int</w:t>
      </w:r>
      <w:proofErr w:type="spellEnd"/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 xml:space="preserve"> front = -1, rear = -1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)</w:t>
      </w:r>
    </w:p>
    <w:p w:rsidR="00E77B1A" w:rsidRPr="00E77B1A" w:rsidRDefault="00E77B1A" w:rsidP="00E77B1A">
      <w:pPr>
        <w:numPr>
          <w:ilvl w:val="0"/>
          <w:numId w:val="1"/>
        </w:numPr>
        <w:shd w:val="clear" w:color="auto" w:fill="00CCCC"/>
        <w:spacing w:before="100" w:beforeAutospacing="1" w:after="100" w:afterAutospacing="1" w:line="450" w:lineRule="atLeast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77B1A">
        <w:rPr>
          <w:rFonts w:ascii="Trebuchet MS" w:eastAsia="Times New Roman" w:hAnsi="Trebuchet MS" w:cs="Times New Roman"/>
          <w:b/>
          <w:bCs/>
          <w:color w:val="0066FF"/>
          <w:sz w:val="27"/>
          <w:szCs w:val="27"/>
          <w:lang w:eastAsia="en-IN"/>
        </w:rPr>
        <w:t>Step 5: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Implement main method by displaying menu of operations list and make suitable function calls to perform operation selected by the user on circular queue.</w:t>
      </w:r>
    </w:p>
    <w:p w:rsidR="00E77B1A" w:rsidRPr="00E77B1A" w:rsidRDefault="00E77B1A" w:rsidP="00E77B1A">
      <w:pPr>
        <w:shd w:val="clear" w:color="auto" w:fill="00CCCC"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FF0066"/>
          <w:kern w:val="36"/>
          <w:sz w:val="36"/>
          <w:szCs w:val="36"/>
          <w:lang w:eastAsia="en-IN"/>
        </w:rPr>
      </w:pPr>
      <w:proofErr w:type="spellStart"/>
      <w:proofErr w:type="gramStart"/>
      <w:r w:rsidRPr="00E77B1A">
        <w:rPr>
          <w:rFonts w:ascii="Trebuchet MS" w:eastAsia="Times New Roman" w:hAnsi="Trebuchet MS" w:cs="Times New Roman"/>
          <w:b/>
          <w:bCs/>
          <w:color w:val="FF0066"/>
          <w:kern w:val="36"/>
          <w:sz w:val="36"/>
          <w:szCs w:val="36"/>
          <w:lang w:eastAsia="en-IN"/>
        </w:rPr>
        <w:t>enQueue</w:t>
      </w:r>
      <w:proofErr w:type="spellEnd"/>
      <w:r w:rsidRPr="00E77B1A">
        <w:rPr>
          <w:rFonts w:ascii="Trebuchet MS" w:eastAsia="Times New Roman" w:hAnsi="Trebuchet MS" w:cs="Times New Roman"/>
          <w:b/>
          <w:bCs/>
          <w:color w:val="FF0066"/>
          <w:kern w:val="36"/>
          <w:sz w:val="36"/>
          <w:szCs w:val="36"/>
          <w:lang w:eastAsia="en-IN"/>
        </w:rPr>
        <w:t>(</w:t>
      </w:r>
      <w:proofErr w:type="gramEnd"/>
      <w:r w:rsidRPr="00E77B1A">
        <w:rPr>
          <w:rFonts w:ascii="Trebuchet MS" w:eastAsia="Times New Roman" w:hAnsi="Trebuchet MS" w:cs="Times New Roman"/>
          <w:b/>
          <w:bCs/>
          <w:color w:val="FF0066"/>
          <w:kern w:val="36"/>
          <w:sz w:val="36"/>
          <w:szCs w:val="36"/>
          <w:lang w:eastAsia="en-IN"/>
        </w:rPr>
        <w:t>value) - Inserting value into the Circular Queue</w:t>
      </w:r>
    </w:p>
    <w:p w:rsidR="00E77B1A" w:rsidRPr="00E77B1A" w:rsidRDefault="00E77B1A" w:rsidP="00E77B1A">
      <w:pPr>
        <w:shd w:val="clear" w:color="auto" w:fill="00CC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 xml:space="preserve">In a circular queue, </w:t>
      </w:r>
      <w:proofErr w:type="spellStart"/>
      <w:proofErr w:type="gramStart"/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enQueue</w:t>
      </w:r>
      <w:proofErr w:type="spellEnd"/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(</w:t>
      </w:r>
      <w:proofErr w:type="gramEnd"/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) is a function which is used to insert an element into the circular queue. In a circular queue, the new element is always inserted at 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rear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 xml:space="preserve"> position. The </w:t>
      </w:r>
      <w:proofErr w:type="spellStart"/>
      <w:proofErr w:type="gramStart"/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enQueue</w:t>
      </w:r>
      <w:proofErr w:type="spellEnd"/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(</w:t>
      </w:r>
      <w:proofErr w:type="gramEnd"/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) function takes one integer value as parameter and inserts that value into the circular queue. We can use the following steps to insert an element into the circular queue...</w:t>
      </w:r>
    </w:p>
    <w:p w:rsidR="00E77B1A" w:rsidRPr="00E77B1A" w:rsidRDefault="00E77B1A" w:rsidP="00E77B1A">
      <w:pPr>
        <w:numPr>
          <w:ilvl w:val="0"/>
          <w:numId w:val="2"/>
        </w:numPr>
        <w:shd w:val="clear" w:color="auto" w:fill="00CCCC"/>
        <w:spacing w:before="100" w:beforeAutospacing="1" w:after="100" w:afterAutospacing="1" w:line="450" w:lineRule="atLeast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77B1A">
        <w:rPr>
          <w:rFonts w:ascii="Trebuchet MS" w:eastAsia="Times New Roman" w:hAnsi="Trebuchet MS" w:cs="Times New Roman"/>
          <w:b/>
          <w:bCs/>
          <w:color w:val="0066FF"/>
          <w:sz w:val="27"/>
          <w:szCs w:val="27"/>
          <w:lang w:eastAsia="en-IN"/>
        </w:rPr>
        <w:t>Step 1: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Check whether 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queue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is 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FULL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. (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(rear == SIZE-1 &amp;&amp; front == 0) || (front == rear+1)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)</w:t>
      </w:r>
    </w:p>
    <w:p w:rsidR="00E77B1A" w:rsidRPr="00E77B1A" w:rsidRDefault="00E77B1A" w:rsidP="00E77B1A">
      <w:pPr>
        <w:numPr>
          <w:ilvl w:val="0"/>
          <w:numId w:val="2"/>
        </w:numPr>
        <w:shd w:val="clear" w:color="auto" w:fill="00CCCC"/>
        <w:spacing w:before="100" w:beforeAutospacing="1" w:after="100" w:afterAutospacing="1" w:line="450" w:lineRule="atLeast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77B1A">
        <w:rPr>
          <w:rFonts w:ascii="Trebuchet MS" w:eastAsia="Times New Roman" w:hAnsi="Trebuchet MS" w:cs="Times New Roman"/>
          <w:b/>
          <w:bCs/>
          <w:color w:val="0066FF"/>
          <w:sz w:val="27"/>
          <w:szCs w:val="27"/>
          <w:lang w:eastAsia="en-IN"/>
        </w:rPr>
        <w:t>Step 2: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If it is 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FULL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, then display 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"Queue is FULL!!! Insertion is not possible!!!"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and terminate the function.</w:t>
      </w:r>
    </w:p>
    <w:p w:rsidR="00E77B1A" w:rsidRPr="00E77B1A" w:rsidRDefault="00E77B1A" w:rsidP="00E77B1A">
      <w:pPr>
        <w:numPr>
          <w:ilvl w:val="0"/>
          <w:numId w:val="2"/>
        </w:numPr>
        <w:shd w:val="clear" w:color="auto" w:fill="00CCCC"/>
        <w:spacing w:before="100" w:beforeAutospacing="1" w:after="100" w:afterAutospacing="1" w:line="450" w:lineRule="atLeast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77B1A">
        <w:rPr>
          <w:rFonts w:ascii="Trebuchet MS" w:eastAsia="Times New Roman" w:hAnsi="Trebuchet MS" w:cs="Times New Roman"/>
          <w:b/>
          <w:bCs/>
          <w:color w:val="0066FF"/>
          <w:sz w:val="27"/>
          <w:szCs w:val="27"/>
          <w:lang w:eastAsia="en-IN"/>
        </w:rPr>
        <w:t>Step 3: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If it is 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NOT FULL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, then check 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 xml:space="preserve">rear == SIZE - 1 &amp;&amp; </w:t>
      </w:r>
      <w:proofErr w:type="gramStart"/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front !</w:t>
      </w:r>
      <w:proofErr w:type="gramEnd"/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= 0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if it is 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TRUE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, then set 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rear = -1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.</w:t>
      </w:r>
    </w:p>
    <w:p w:rsidR="00E77B1A" w:rsidRPr="00E77B1A" w:rsidRDefault="00E77B1A" w:rsidP="00E77B1A">
      <w:pPr>
        <w:numPr>
          <w:ilvl w:val="0"/>
          <w:numId w:val="2"/>
        </w:numPr>
        <w:shd w:val="clear" w:color="auto" w:fill="00CCCC"/>
        <w:spacing w:before="100" w:beforeAutospacing="1" w:after="100" w:afterAutospacing="1" w:line="450" w:lineRule="atLeast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77B1A">
        <w:rPr>
          <w:rFonts w:ascii="Trebuchet MS" w:eastAsia="Times New Roman" w:hAnsi="Trebuchet MS" w:cs="Times New Roman"/>
          <w:b/>
          <w:bCs/>
          <w:color w:val="0066FF"/>
          <w:sz w:val="27"/>
          <w:szCs w:val="27"/>
          <w:lang w:eastAsia="en-IN"/>
        </w:rPr>
        <w:t>Step 4: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Increment 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rear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value by one (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rear++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), set </w:t>
      </w:r>
      <w:proofErr w:type="gramStart"/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queue[</w:t>
      </w:r>
      <w:proofErr w:type="gramEnd"/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rear]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= 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value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and check '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front == -1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' if it is 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TRUE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, then set 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front = 0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.</w:t>
      </w:r>
    </w:p>
    <w:p w:rsidR="00E77B1A" w:rsidRPr="00E77B1A" w:rsidRDefault="00E77B1A" w:rsidP="00E77B1A">
      <w:pPr>
        <w:shd w:val="clear" w:color="auto" w:fill="00CCCC"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FF0066"/>
          <w:kern w:val="36"/>
          <w:sz w:val="36"/>
          <w:szCs w:val="36"/>
          <w:lang w:eastAsia="en-IN"/>
        </w:rPr>
      </w:pPr>
      <w:proofErr w:type="spellStart"/>
      <w:proofErr w:type="gramStart"/>
      <w:r w:rsidRPr="00E77B1A">
        <w:rPr>
          <w:rFonts w:ascii="Trebuchet MS" w:eastAsia="Times New Roman" w:hAnsi="Trebuchet MS" w:cs="Times New Roman"/>
          <w:b/>
          <w:bCs/>
          <w:color w:val="FF0066"/>
          <w:kern w:val="36"/>
          <w:sz w:val="36"/>
          <w:szCs w:val="36"/>
          <w:lang w:eastAsia="en-IN"/>
        </w:rPr>
        <w:t>deQueue</w:t>
      </w:r>
      <w:proofErr w:type="spellEnd"/>
      <w:r w:rsidRPr="00E77B1A">
        <w:rPr>
          <w:rFonts w:ascii="Trebuchet MS" w:eastAsia="Times New Roman" w:hAnsi="Trebuchet MS" w:cs="Times New Roman"/>
          <w:b/>
          <w:bCs/>
          <w:color w:val="FF0066"/>
          <w:kern w:val="36"/>
          <w:sz w:val="36"/>
          <w:szCs w:val="36"/>
          <w:lang w:eastAsia="en-IN"/>
        </w:rPr>
        <w:t>(</w:t>
      </w:r>
      <w:proofErr w:type="gramEnd"/>
      <w:r w:rsidRPr="00E77B1A">
        <w:rPr>
          <w:rFonts w:ascii="Trebuchet MS" w:eastAsia="Times New Roman" w:hAnsi="Trebuchet MS" w:cs="Times New Roman"/>
          <w:b/>
          <w:bCs/>
          <w:color w:val="FF0066"/>
          <w:kern w:val="36"/>
          <w:sz w:val="36"/>
          <w:szCs w:val="36"/>
          <w:lang w:eastAsia="en-IN"/>
        </w:rPr>
        <w:t>) - Deleting a value from the Circular Queue</w:t>
      </w:r>
    </w:p>
    <w:p w:rsidR="00E77B1A" w:rsidRPr="00E77B1A" w:rsidRDefault="00E77B1A" w:rsidP="00E77B1A">
      <w:pPr>
        <w:shd w:val="clear" w:color="auto" w:fill="00CC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 xml:space="preserve">In a circular queue, </w:t>
      </w:r>
      <w:proofErr w:type="spellStart"/>
      <w:proofErr w:type="gramStart"/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deQueue</w:t>
      </w:r>
      <w:proofErr w:type="spellEnd"/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(</w:t>
      </w:r>
      <w:proofErr w:type="gramEnd"/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) is a function used to delete an element from the circular queue. In a circular queue, the element is always deleted from 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front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 xml:space="preserve"> position. The </w:t>
      </w:r>
      <w:proofErr w:type="spellStart"/>
      <w:proofErr w:type="gramStart"/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deQueue</w:t>
      </w:r>
      <w:proofErr w:type="spellEnd"/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(</w:t>
      </w:r>
      <w:proofErr w:type="gramEnd"/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) function doesn't take any value as parameter. We can use the following steps to delete an element from the circular queue...</w:t>
      </w:r>
    </w:p>
    <w:p w:rsidR="00E77B1A" w:rsidRPr="00E77B1A" w:rsidRDefault="00E77B1A" w:rsidP="00E77B1A">
      <w:pPr>
        <w:numPr>
          <w:ilvl w:val="0"/>
          <w:numId w:val="3"/>
        </w:numPr>
        <w:shd w:val="clear" w:color="auto" w:fill="00CCCC"/>
        <w:spacing w:before="100" w:beforeAutospacing="1" w:after="100" w:afterAutospacing="1" w:line="450" w:lineRule="atLeast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77B1A">
        <w:rPr>
          <w:rFonts w:ascii="Trebuchet MS" w:eastAsia="Times New Roman" w:hAnsi="Trebuchet MS" w:cs="Times New Roman"/>
          <w:b/>
          <w:bCs/>
          <w:color w:val="0066FF"/>
          <w:sz w:val="27"/>
          <w:szCs w:val="27"/>
          <w:lang w:eastAsia="en-IN"/>
        </w:rPr>
        <w:t>Step 1: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Check whether 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queue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is 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EMPTY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. (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front == -1 &amp;&amp; rear == -1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)</w:t>
      </w:r>
    </w:p>
    <w:p w:rsidR="00E77B1A" w:rsidRPr="00E77B1A" w:rsidRDefault="00E77B1A" w:rsidP="00E77B1A">
      <w:pPr>
        <w:numPr>
          <w:ilvl w:val="0"/>
          <w:numId w:val="3"/>
        </w:numPr>
        <w:shd w:val="clear" w:color="auto" w:fill="00CCCC"/>
        <w:spacing w:before="100" w:beforeAutospacing="1" w:after="100" w:afterAutospacing="1" w:line="450" w:lineRule="atLeast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77B1A">
        <w:rPr>
          <w:rFonts w:ascii="Trebuchet MS" w:eastAsia="Times New Roman" w:hAnsi="Trebuchet MS" w:cs="Times New Roman"/>
          <w:b/>
          <w:bCs/>
          <w:color w:val="0066FF"/>
          <w:sz w:val="27"/>
          <w:szCs w:val="27"/>
          <w:lang w:eastAsia="en-IN"/>
        </w:rPr>
        <w:t>Step 2: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If it is 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EMPTY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, then display 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"Queue is EMPTY!!! Deletion is not possible!!!"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and terminate the function.</w:t>
      </w:r>
    </w:p>
    <w:p w:rsidR="00E77B1A" w:rsidRPr="00E77B1A" w:rsidRDefault="00E77B1A" w:rsidP="00E77B1A">
      <w:pPr>
        <w:numPr>
          <w:ilvl w:val="0"/>
          <w:numId w:val="3"/>
        </w:numPr>
        <w:shd w:val="clear" w:color="auto" w:fill="00CCCC"/>
        <w:spacing w:before="100" w:beforeAutospacing="1" w:after="100" w:afterAutospacing="1" w:line="450" w:lineRule="atLeast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77B1A">
        <w:rPr>
          <w:rFonts w:ascii="Trebuchet MS" w:eastAsia="Times New Roman" w:hAnsi="Trebuchet MS" w:cs="Times New Roman"/>
          <w:b/>
          <w:bCs/>
          <w:color w:val="0066FF"/>
          <w:sz w:val="27"/>
          <w:szCs w:val="27"/>
          <w:lang w:eastAsia="en-IN"/>
        </w:rPr>
        <w:t>Step 3: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If it is 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NOT EMPTY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, then display </w:t>
      </w:r>
      <w:proofErr w:type="gramStart"/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queue[</w:t>
      </w:r>
      <w:proofErr w:type="gramEnd"/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front]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as deleted element and increment the </w:t>
      </w:r>
      <w:proofErr w:type="spellStart"/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front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value</w:t>
      </w:r>
      <w:proofErr w:type="spellEnd"/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 xml:space="preserve"> by one (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front ++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). Then check whether 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front == SIZE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, if it is 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TRUE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, then set 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front = 0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. Then check whether both 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front - 1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and 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rear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are equal (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front -1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== 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rear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), if it 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TRUE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, then set both </w:t>
      </w:r>
      <w:proofErr w:type="spellStart"/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front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and</w:t>
      </w:r>
      <w:proofErr w:type="spellEnd"/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rear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to '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-1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' (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front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= 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rear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= 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-1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).</w:t>
      </w:r>
    </w:p>
    <w:p w:rsidR="00E77B1A" w:rsidRPr="00E77B1A" w:rsidRDefault="00E77B1A" w:rsidP="00E77B1A">
      <w:pPr>
        <w:shd w:val="clear" w:color="auto" w:fill="00CCCC"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FF0066"/>
          <w:kern w:val="36"/>
          <w:sz w:val="36"/>
          <w:szCs w:val="36"/>
          <w:lang w:eastAsia="en-IN"/>
        </w:rPr>
      </w:pPr>
      <w:proofErr w:type="gramStart"/>
      <w:r w:rsidRPr="00E77B1A">
        <w:rPr>
          <w:rFonts w:ascii="Trebuchet MS" w:eastAsia="Times New Roman" w:hAnsi="Trebuchet MS" w:cs="Times New Roman"/>
          <w:b/>
          <w:bCs/>
          <w:color w:val="FF0066"/>
          <w:kern w:val="36"/>
          <w:sz w:val="36"/>
          <w:szCs w:val="36"/>
          <w:lang w:eastAsia="en-IN"/>
        </w:rPr>
        <w:t>display(</w:t>
      </w:r>
      <w:proofErr w:type="gramEnd"/>
      <w:r w:rsidRPr="00E77B1A">
        <w:rPr>
          <w:rFonts w:ascii="Trebuchet MS" w:eastAsia="Times New Roman" w:hAnsi="Trebuchet MS" w:cs="Times New Roman"/>
          <w:b/>
          <w:bCs/>
          <w:color w:val="FF0066"/>
          <w:kern w:val="36"/>
          <w:sz w:val="36"/>
          <w:szCs w:val="36"/>
          <w:lang w:eastAsia="en-IN"/>
        </w:rPr>
        <w:t>) - Displays the elements of a Circular Queue</w:t>
      </w:r>
    </w:p>
    <w:p w:rsidR="00E77B1A" w:rsidRPr="00E77B1A" w:rsidRDefault="00E77B1A" w:rsidP="00E77B1A">
      <w:pPr>
        <w:shd w:val="clear" w:color="auto" w:fill="00CC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We can use the following steps to display the elements of a circular queue...</w:t>
      </w:r>
    </w:p>
    <w:p w:rsidR="00E77B1A" w:rsidRPr="00E77B1A" w:rsidRDefault="00E77B1A" w:rsidP="00E77B1A">
      <w:pPr>
        <w:numPr>
          <w:ilvl w:val="0"/>
          <w:numId w:val="4"/>
        </w:numPr>
        <w:shd w:val="clear" w:color="auto" w:fill="00CCCC"/>
        <w:spacing w:before="100" w:beforeAutospacing="1" w:after="100" w:afterAutospacing="1" w:line="450" w:lineRule="atLeast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77B1A">
        <w:rPr>
          <w:rFonts w:ascii="Trebuchet MS" w:eastAsia="Times New Roman" w:hAnsi="Trebuchet MS" w:cs="Times New Roman"/>
          <w:b/>
          <w:bCs/>
          <w:color w:val="0066FF"/>
          <w:sz w:val="27"/>
          <w:szCs w:val="27"/>
          <w:lang w:eastAsia="en-IN"/>
        </w:rPr>
        <w:t>Step 1: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Check whether 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queue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is 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EMPTY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. (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front == -1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)</w:t>
      </w:r>
    </w:p>
    <w:p w:rsidR="00E77B1A" w:rsidRPr="00E77B1A" w:rsidRDefault="00E77B1A" w:rsidP="00E77B1A">
      <w:pPr>
        <w:numPr>
          <w:ilvl w:val="0"/>
          <w:numId w:val="4"/>
        </w:numPr>
        <w:shd w:val="clear" w:color="auto" w:fill="00CCCC"/>
        <w:spacing w:before="100" w:beforeAutospacing="1" w:after="100" w:afterAutospacing="1" w:line="450" w:lineRule="atLeast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77B1A">
        <w:rPr>
          <w:rFonts w:ascii="Trebuchet MS" w:eastAsia="Times New Roman" w:hAnsi="Trebuchet MS" w:cs="Times New Roman"/>
          <w:b/>
          <w:bCs/>
          <w:color w:val="0066FF"/>
          <w:sz w:val="27"/>
          <w:szCs w:val="27"/>
          <w:lang w:eastAsia="en-IN"/>
        </w:rPr>
        <w:t>Step 2: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If it is 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EMPTY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, then display 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"Queue is EMPTY!!!"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and terminate the function.</w:t>
      </w:r>
    </w:p>
    <w:p w:rsidR="00E77B1A" w:rsidRPr="00E77B1A" w:rsidRDefault="00E77B1A" w:rsidP="00E77B1A">
      <w:pPr>
        <w:numPr>
          <w:ilvl w:val="0"/>
          <w:numId w:val="4"/>
        </w:numPr>
        <w:shd w:val="clear" w:color="auto" w:fill="00CCCC"/>
        <w:spacing w:before="100" w:beforeAutospacing="1" w:after="100" w:afterAutospacing="1" w:line="450" w:lineRule="atLeast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77B1A">
        <w:rPr>
          <w:rFonts w:ascii="Trebuchet MS" w:eastAsia="Times New Roman" w:hAnsi="Trebuchet MS" w:cs="Times New Roman"/>
          <w:b/>
          <w:bCs/>
          <w:color w:val="0066FF"/>
          <w:sz w:val="27"/>
          <w:szCs w:val="27"/>
          <w:lang w:eastAsia="en-IN"/>
        </w:rPr>
        <w:t>Step 3: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If it is 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NOT EMPTY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, then define an integer variable '</w:t>
      </w:r>
      <w:proofErr w:type="spellStart"/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i</w:t>
      </w:r>
      <w:proofErr w:type="spellEnd"/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' and set '</w:t>
      </w:r>
      <w:proofErr w:type="spellStart"/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i</w:t>
      </w:r>
      <w:proofErr w:type="spellEnd"/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= 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front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'.</w:t>
      </w:r>
    </w:p>
    <w:p w:rsidR="00E77B1A" w:rsidRPr="00E77B1A" w:rsidRDefault="00E77B1A" w:rsidP="00E77B1A">
      <w:pPr>
        <w:numPr>
          <w:ilvl w:val="0"/>
          <w:numId w:val="4"/>
        </w:numPr>
        <w:shd w:val="clear" w:color="auto" w:fill="00CCCC"/>
        <w:spacing w:before="100" w:beforeAutospacing="1" w:after="100" w:afterAutospacing="1" w:line="450" w:lineRule="atLeast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77B1A">
        <w:rPr>
          <w:rFonts w:ascii="Trebuchet MS" w:eastAsia="Times New Roman" w:hAnsi="Trebuchet MS" w:cs="Times New Roman"/>
          <w:b/>
          <w:bCs/>
          <w:color w:val="0066FF"/>
          <w:sz w:val="27"/>
          <w:szCs w:val="27"/>
          <w:lang w:eastAsia="en-IN"/>
        </w:rPr>
        <w:t>Step 4: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Check whether '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front &lt;= rear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', if it is 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TRUE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, then display '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queue[</w:t>
      </w:r>
      <w:proofErr w:type="spellStart"/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i</w:t>
      </w:r>
      <w:proofErr w:type="spellEnd"/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]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' value and increment '</w:t>
      </w:r>
      <w:proofErr w:type="spellStart"/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i</w:t>
      </w:r>
      <w:proofErr w:type="spellEnd"/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' value by one (</w:t>
      </w:r>
      <w:proofErr w:type="spellStart"/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i</w:t>
      </w:r>
      <w:proofErr w:type="spellEnd"/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++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). Repeat the same until '</w:t>
      </w:r>
      <w:proofErr w:type="spellStart"/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i</w:t>
      </w:r>
      <w:proofErr w:type="spellEnd"/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 xml:space="preserve"> &lt;= rear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' becomes 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FALSE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.</w:t>
      </w:r>
    </w:p>
    <w:p w:rsidR="00E77B1A" w:rsidRPr="00E77B1A" w:rsidRDefault="00E77B1A" w:rsidP="00E77B1A">
      <w:pPr>
        <w:numPr>
          <w:ilvl w:val="0"/>
          <w:numId w:val="4"/>
        </w:numPr>
        <w:shd w:val="clear" w:color="auto" w:fill="00CCCC"/>
        <w:spacing w:before="100" w:beforeAutospacing="1" w:after="100" w:afterAutospacing="1" w:line="450" w:lineRule="atLeast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77B1A">
        <w:rPr>
          <w:rFonts w:ascii="Trebuchet MS" w:eastAsia="Times New Roman" w:hAnsi="Trebuchet MS" w:cs="Times New Roman"/>
          <w:b/>
          <w:bCs/>
          <w:color w:val="0066FF"/>
          <w:sz w:val="27"/>
          <w:szCs w:val="27"/>
          <w:lang w:eastAsia="en-IN"/>
        </w:rPr>
        <w:t>Step 5: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If '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front &lt;= rear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' is 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FALSE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, then display '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queue[</w:t>
      </w:r>
      <w:proofErr w:type="spellStart"/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i</w:t>
      </w:r>
      <w:proofErr w:type="spellEnd"/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]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' value and increment '</w:t>
      </w:r>
      <w:proofErr w:type="spellStart"/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i</w:t>
      </w:r>
      <w:proofErr w:type="spellEnd"/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' value by one (</w:t>
      </w:r>
      <w:proofErr w:type="spellStart"/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i</w:t>
      </w:r>
      <w:proofErr w:type="spellEnd"/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++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 xml:space="preserve">). Repeat the same </w:t>
      </w:r>
      <w:proofErr w:type="spellStart"/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until'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i</w:t>
      </w:r>
      <w:proofErr w:type="spellEnd"/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 xml:space="preserve"> &lt;= SIZE - 1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' becomes 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FALSE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.</w:t>
      </w:r>
    </w:p>
    <w:p w:rsidR="00E77B1A" w:rsidRPr="00E77B1A" w:rsidRDefault="00E77B1A" w:rsidP="00E77B1A">
      <w:pPr>
        <w:numPr>
          <w:ilvl w:val="0"/>
          <w:numId w:val="4"/>
        </w:numPr>
        <w:shd w:val="clear" w:color="auto" w:fill="00CCCC"/>
        <w:spacing w:before="100" w:beforeAutospacing="1" w:after="100" w:afterAutospacing="1" w:line="450" w:lineRule="atLeast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77B1A">
        <w:rPr>
          <w:rFonts w:ascii="Trebuchet MS" w:eastAsia="Times New Roman" w:hAnsi="Trebuchet MS" w:cs="Times New Roman"/>
          <w:b/>
          <w:bCs/>
          <w:color w:val="0066FF"/>
          <w:sz w:val="27"/>
          <w:szCs w:val="27"/>
          <w:lang w:eastAsia="en-IN"/>
        </w:rPr>
        <w:t>Step 6: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Set </w:t>
      </w:r>
      <w:proofErr w:type="spellStart"/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i</w:t>
      </w:r>
      <w:proofErr w:type="spellEnd"/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to 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0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.</w:t>
      </w:r>
    </w:p>
    <w:p w:rsidR="00E77B1A" w:rsidRPr="00E77B1A" w:rsidRDefault="00E77B1A" w:rsidP="00E77B1A">
      <w:pPr>
        <w:numPr>
          <w:ilvl w:val="0"/>
          <w:numId w:val="4"/>
        </w:numPr>
        <w:shd w:val="clear" w:color="auto" w:fill="00CCCC"/>
        <w:spacing w:before="100" w:beforeAutospacing="1" w:after="100" w:afterAutospacing="1" w:line="450" w:lineRule="atLeast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77B1A">
        <w:rPr>
          <w:rFonts w:ascii="Trebuchet MS" w:eastAsia="Times New Roman" w:hAnsi="Trebuchet MS" w:cs="Times New Roman"/>
          <w:b/>
          <w:bCs/>
          <w:color w:val="0066FF"/>
          <w:sz w:val="27"/>
          <w:szCs w:val="27"/>
          <w:lang w:eastAsia="en-IN"/>
        </w:rPr>
        <w:t>Step 7: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Again display '</w:t>
      </w:r>
      <w:proofErr w:type="spellStart"/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cQueue</w:t>
      </w:r>
      <w:proofErr w:type="spellEnd"/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[</w:t>
      </w:r>
      <w:proofErr w:type="spellStart"/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i</w:t>
      </w:r>
      <w:proofErr w:type="spellEnd"/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]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' value and increment </w:t>
      </w:r>
      <w:proofErr w:type="spellStart"/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i</w:t>
      </w:r>
      <w:proofErr w:type="spellEnd"/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value by one (</w:t>
      </w:r>
      <w:proofErr w:type="spellStart"/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i</w:t>
      </w:r>
      <w:proofErr w:type="spellEnd"/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++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). Repeat the same until '</w:t>
      </w:r>
      <w:proofErr w:type="spellStart"/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i</w:t>
      </w:r>
      <w:proofErr w:type="spellEnd"/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 xml:space="preserve"> &lt;= rear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' becomes 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FALSE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.</w:t>
      </w:r>
    </w:p>
    <w:p w:rsidR="00E77B1A" w:rsidRPr="00E77B1A" w:rsidRDefault="00E77B1A" w:rsidP="00E77B1A">
      <w:pPr>
        <w:shd w:val="clear" w:color="auto" w:fill="00CCCC"/>
        <w:spacing w:before="100" w:beforeAutospacing="1" w:after="100" w:afterAutospacing="1" w:line="375" w:lineRule="atLeast"/>
        <w:outlineLvl w:val="0"/>
        <w:rPr>
          <w:rFonts w:ascii="Trebuchet MS" w:eastAsia="Times New Roman" w:hAnsi="Trebuchet MS" w:cs="Times New Roman"/>
          <w:b/>
          <w:bCs/>
          <w:color w:val="FFFFFF"/>
          <w:kern w:val="36"/>
          <w:sz w:val="42"/>
          <w:szCs w:val="42"/>
          <w:lang w:eastAsia="en-IN"/>
        </w:rPr>
      </w:pPr>
      <w:r w:rsidRPr="00E77B1A">
        <w:rPr>
          <w:rFonts w:ascii="Trebuchet MS" w:eastAsia="Times New Roman" w:hAnsi="Trebuchet MS" w:cs="Times New Roman"/>
          <w:b/>
          <w:bCs/>
          <w:color w:val="FFFFFF"/>
          <w:kern w:val="36"/>
          <w:sz w:val="42"/>
          <w:szCs w:val="42"/>
          <w:lang w:eastAsia="en-IN"/>
        </w:rPr>
        <w:t>Program to implement Queue using Array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#include&lt;</w:t>
      </w:r>
      <w:proofErr w:type="spell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stdio.h</w:t>
      </w:r>
      <w:proofErr w:type="spell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#include&lt;</w:t>
      </w:r>
      <w:proofErr w:type="spell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conio.h</w:t>
      </w:r>
      <w:proofErr w:type="spell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#define SIZE 5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void</w:t>
      </w:r>
      <w:proofErr w:type="gram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enQueue</w:t>
      </w:r>
      <w:proofErr w:type="spell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</w:t>
      </w:r>
      <w:proofErr w:type="spell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void</w:t>
      </w:r>
      <w:proofErr w:type="gram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deQueue</w:t>
      </w:r>
      <w:proofErr w:type="spell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void</w:t>
      </w:r>
      <w:proofErr w:type="gram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display();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</w:t>
      </w:r>
      <w:proofErr w:type="spellEnd"/>
      <w:proofErr w:type="gram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cQueue</w:t>
      </w:r>
      <w:proofErr w:type="spell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[SIZE], front = -1, rear = -1;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void</w:t>
      </w:r>
      <w:proofErr w:type="gram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main()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spellStart"/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</w:t>
      </w:r>
      <w:proofErr w:type="spellEnd"/>
      <w:proofErr w:type="gram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choice, value;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spellStart"/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clrscr</w:t>
      </w:r>
      <w:proofErr w:type="spell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while(</w:t>
      </w:r>
      <w:proofErr w:type="gram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1){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proofErr w:type="spellStart"/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printf</w:t>
      </w:r>
      <w:proofErr w:type="spell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"\n****** MENU ******\n");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proofErr w:type="spellStart"/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printf</w:t>
      </w:r>
      <w:proofErr w:type="spell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"1. Insert\n2. Delete\n3. Display\n4. Exit\n");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proofErr w:type="spellStart"/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printf</w:t>
      </w:r>
      <w:proofErr w:type="spell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"Enter your choice: ");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proofErr w:type="spellStart"/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scanf</w:t>
      </w:r>
      <w:proofErr w:type="spell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"%</w:t>
      </w:r>
      <w:proofErr w:type="spell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d",&amp;choice</w:t>
      </w:r>
      <w:proofErr w:type="spell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switch(</w:t>
      </w:r>
      <w:proofErr w:type="gram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choice){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  <w:t xml:space="preserve"> </w:t>
      </w:r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case</w:t>
      </w:r>
      <w:proofErr w:type="gram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1: </w:t>
      </w:r>
      <w:proofErr w:type="spell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printf</w:t>
      </w:r>
      <w:proofErr w:type="spell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("\</w:t>
      </w:r>
      <w:proofErr w:type="spell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nEnter</w:t>
      </w:r>
      <w:proofErr w:type="spell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the value to be insert:  ");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  <w:t xml:space="preserve"> </w:t>
      </w:r>
      <w:proofErr w:type="spellStart"/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scanf</w:t>
      </w:r>
      <w:proofErr w:type="spell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"%</w:t>
      </w:r>
      <w:proofErr w:type="spell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d",&amp;value</w:t>
      </w:r>
      <w:proofErr w:type="spell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  <w:t xml:space="preserve"> </w:t>
      </w:r>
      <w:proofErr w:type="spellStart"/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enQueue</w:t>
      </w:r>
      <w:proofErr w:type="spell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value);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  <w:t xml:space="preserve"> </w:t>
      </w:r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break</w:t>
      </w:r>
      <w:proofErr w:type="gram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  <w:t xml:space="preserve"> </w:t>
      </w:r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case</w:t>
      </w:r>
      <w:proofErr w:type="gram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2: </w:t>
      </w:r>
      <w:proofErr w:type="spell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deQueue</w:t>
      </w:r>
      <w:proofErr w:type="spell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  <w:t xml:space="preserve"> </w:t>
      </w:r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break</w:t>
      </w:r>
      <w:proofErr w:type="gram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  <w:t xml:space="preserve"> </w:t>
      </w:r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case</w:t>
      </w:r>
      <w:proofErr w:type="gram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3: display();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  <w:t xml:space="preserve"> </w:t>
      </w:r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break</w:t>
      </w:r>
      <w:proofErr w:type="gram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  <w:t xml:space="preserve"> </w:t>
      </w:r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case</w:t>
      </w:r>
      <w:proofErr w:type="gram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4: exit(0);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  <w:t xml:space="preserve"> </w:t>
      </w:r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default</w:t>
      </w:r>
      <w:proofErr w:type="gram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proofErr w:type="spell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printf</w:t>
      </w:r>
      <w:proofErr w:type="spell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("\</w:t>
      </w:r>
      <w:proofErr w:type="spell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nPlease</w:t>
      </w:r>
      <w:proofErr w:type="spell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select the correct choice!!!\n");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}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}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void</w:t>
      </w:r>
      <w:proofErr w:type="gram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enQueue</w:t>
      </w:r>
      <w:proofErr w:type="spell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</w:t>
      </w:r>
      <w:proofErr w:type="spell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value)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if(</w:t>
      </w:r>
      <w:proofErr w:type="gram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(front == 0 &amp;&amp; rear == SIZE - 1) || (front == rear+1))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proofErr w:type="spellStart"/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printf</w:t>
      </w:r>
      <w:proofErr w:type="spell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"\</w:t>
      </w:r>
      <w:proofErr w:type="spell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nCircular</w:t>
      </w:r>
      <w:proofErr w:type="spell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Queue is Full! Insertion not possible!!!\n");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else{</w:t>
      </w:r>
      <w:proofErr w:type="gramEnd"/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if(</w:t>
      </w:r>
      <w:proofErr w:type="gram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rear == SIZE-1 &amp;&amp; front != 0)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  <w:t xml:space="preserve"> </w:t>
      </w:r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rear</w:t>
      </w:r>
      <w:proofErr w:type="gram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-1;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proofErr w:type="spellStart"/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cQueue</w:t>
      </w:r>
      <w:proofErr w:type="spell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</w:t>
      </w:r>
      <w:proofErr w:type="gram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++rear] = value;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proofErr w:type="spellStart"/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printf</w:t>
      </w:r>
      <w:proofErr w:type="spell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"\</w:t>
      </w:r>
      <w:proofErr w:type="spell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nInsertion</w:t>
      </w:r>
      <w:proofErr w:type="spell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Success!!!\n");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if(</w:t>
      </w:r>
      <w:proofErr w:type="gram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front == -1)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  <w:t xml:space="preserve"> </w:t>
      </w:r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front</w:t>
      </w:r>
      <w:proofErr w:type="gram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0;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}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void</w:t>
      </w:r>
      <w:proofErr w:type="gram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deQueue</w:t>
      </w:r>
      <w:proofErr w:type="spell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if(</w:t>
      </w:r>
      <w:proofErr w:type="gram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front == -1 &amp;&amp; rear == -1)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proofErr w:type="spellStart"/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printf</w:t>
      </w:r>
      <w:proofErr w:type="spell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"\</w:t>
      </w:r>
      <w:proofErr w:type="spell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nCircular</w:t>
      </w:r>
      <w:proofErr w:type="spell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Queue is Empty! Deletion is not possible!!!\n");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else{</w:t>
      </w:r>
      <w:proofErr w:type="gramEnd"/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proofErr w:type="spellStart"/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printf</w:t>
      </w:r>
      <w:proofErr w:type="spell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"\</w:t>
      </w:r>
      <w:proofErr w:type="spell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nDeleted</w:t>
      </w:r>
      <w:proofErr w:type="spell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element : %d\n",</w:t>
      </w:r>
      <w:proofErr w:type="spell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cQueue</w:t>
      </w:r>
      <w:proofErr w:type="spell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[front++]);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if(</w:t>
      </w:r>
      <w:proofErr w:type="gram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front == SIZE)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  <w:t xml:space="preserve"> </w:t>
      </w:r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front</w:t>
      </w:r>
      <w:proofErr w:type="gram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0;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if(</w:t>
      </w:r>
      <w:proofErr w:type="gram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front-1 == rear)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  <w:t xml:space="preserve"> </w:t>
      </w:r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front</w:t>
      </w:r>
      <w:proofErr w:type="gram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rear = -1;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}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void</w:t>
      </w:r>
      <w:proofErr w:type="gram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display()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if(</w:t>
      </w:r>
      <w:proofErr w:type="gram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front == -1)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proofErr w:type="spellStart"/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printf</w:t>
      </w:r>
      <w:proofErr w:type="spell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"\</w:t>
      </w:r>
      <w:proofErr w:type="spell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nCircular</w:t>
      </w:r>
      <w:proofErr w:type="spell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Queue is Empty!!!\n");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else{</w:t>
      </w:r>
      <w:proofErr w:type="gramEnd"/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proofErr w:type="spellStart"/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</w:t>
      </w:r>
      <w:proofErr w:type="spellEnd"/>
      <w:proofErr w:type="gram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front;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proofErr w:type="spellStart"/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printf</w:t>
      </w:r>
      <w:proofErr w:type="spell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"\</w:t>
      </w:r>
      <w:proofErr w:type="spell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nCircular</w:t>
      </w:r>
      <w:proofErr w:type="spell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Queue Elements are : \n");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if(</w:t>
      </w:r>
      <w:proofErr w:type="gram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front &lt;= rear){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  <w:t xml:space="preserve"> </w:t>
      </w:r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while(</w:t>
      </w:r>
      <w:proofErr w:type="spellStart"/>
      <w:proofErr w:type="gram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&lt;= rear)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  <w:t xml:space="preserve">    </w:t>
      </w:r>
      <w:proofErr w:type="spellStart"/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printf</w:t>
      </w:r>
      <w:proofErr w:type="spell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"%d\t",</w:t>
      </w:r>
      <w:proofErr w:type="spell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cQueue</w:t>
      </w:r>
      <w:proofErr w:type="spell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</w:t>
      </w:r>
      <w:proofErr w:type="spell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++]);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}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else{</w:t>
      </w:r>
      <w:proofErr w:type="gramEnd"/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  <w:t xml:space="preserve"> </w:t>
      </w:r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while(</w:t>
      </w:r>
      <w:proofErr w:type="spellStart"/>
      <w:proofErr w:type="gram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&lt;= SIZE - 1)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  <w:t xml:space="preserve">    </w:t>
      </w:r>
      <w:proofErr w:type="spellStart"/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printf</w:t>
      </w:r>
      <w:proofErr w:type="spell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"%d\t", </w:t>
      </w:r>
      <w:proofErr w:type="spell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cQueue</w:t>
      </w:r>
      <w:proofErr w:type="spell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</w:t>
      </w:r>
      <w:proofErr w:type="spell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++]);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  <w:t xml:space="preserve"> </w:t>
      </w:r>
      <w:proofErr w:type="spell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0;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  <w:t xml:space="preserve"> </w:t>
      </w:r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while(</w:t>
      </w:r>
      <w:proofErr w:type="spellStart"/>
      <w:proofErr w:type="gram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&lt;= rear)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  <w:t xml:space="preserve">    </w:t>
      </w:r>
      <w:proofErr w:type="spellStart"/>
      <w:proofErr w:type="gram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printf</w:t>
      </w:r>
      <w:proofErr w:type="spell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"%d\t",</w:t>
      </w:r>
      <w:proofErr w:type="spell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cQueue</w:t>
      </w:r>
      <w:proofErr w:type="spell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</w:t>
      </w:r>
      <w:proofErr w:type="spellStart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++]);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}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}</w:t>
      </w:r>
    </w:p>
    <w:p w:rsidR="00E77B1A" w:rsidRPr="00E77B1A" w:rsidRDefault="00E77B1A" w:rsidP="00E77B1A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3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7B1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E77B1A" w:rsidRPr="00E77B1A" w:rsidRDefault="00E77B1A" w:rsidP="00E77B1A">
      <w:pPr>
        <w:shd w:val="clear" w:color="auto" w:fill="00CCCC"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FF0066"/>
          <w:kern w:val="36"/>
          <w:sz w:val="36"/>
          <w:szCs w:val="36"/>
          <w:lang w:eastAsia="en-IN"/>
        </w:rPr>
      </w:pPr>
      <w:r w:rsidRPr="00E77B1A">
        <w:rPr>
          <w:rFonts w:ascii="Trebuchet MS" w:eastAsia="Times New Roman" w:hAnsi="Trebuchet MS" w:cs="Times New Roman"/>
          <w:b/>
          <w:bCs/>
          <w:color w:val="FF0066"/>
          <w:kern w:val="36"/>
          <w:sz w:val="36"/>
          <w:szCs w:val="36"/>
          <w:lang w:eastAsia="en-IN"/>
        </w:rPr>
        <w:t>Output</w:t>
      </w:r>
    </w:p>
    <w:p w:rsidR="00E77B1A" w:rsidRPr="00E77B1A" w:rsidRDefault="00E77B1A" w:rsidP="00E77B1A">
      <w:pPr>
        <w:shd w:val="clear" w:color="auto" w:fill="00CCCC"/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77B1A">
        <w:rPr>
          <w:rFonts w:ascii="Trebuchet MS" w:eastAsia="Times New Roman" w:hAnsi="Trebuchet MS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3806190" cy="3381375"/>
            <wp:effectExtent l="0" t="0" r="3810" b="9525"/>
            <wp:docPr id="2" name="Picture 2" descr="http://btechsmartclass.com/DS/images/cQueue%20Output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techsmartclass.com/DS/images/cQueue%20Output%2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B1A" w:rsidRPr="00E77B1A" w:rsidRDefault="00E77B1A" w:rsidP="00E77B1A">
      <w:pPr>
        <w:shd w:val="clear" w:color="auto" w:fill="00CCCC"/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77B1A">
        <w:rPr>
          <w:rFonts w:ascii="Trebuchet MS" w:eastAsia="Times New Roman" w:hAnsi="Trebuchet MS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3806190" cy="3381375"/>
            <wp:effectExtent l="0" t="0" r="3810" b="9525"/>
            <wp:docPr id="1" name="Picture 1" descr="http://btechsmartclass.com/DS/images/cQueue%20Output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techsmartclass.com/DS/images/cQueue%20Output%2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28E" w:rsidRDefault="00BB628E"/>
    <w:p w:rsidR="00E77B1A" w:rsidRDefault="00E77B1A"/>
    <w:p w:rsidR="00E77B1A" w:rsidRDefault="00E77B1A"/>
    <w:p w:rsidR="00E77B1A" w:rsidRPr="00E77B1A" w:rsidRDefault="00E77B1A" w:rsidP="00E77B1A">
      <w:pPr>
        <w:shd w:val="clear" w:color="auto" w:fill="00CCCC"/>
        <w:spacing w:before="100" w:beforeAutospacing="1" w:after="100" w:afterAutospacing="1" w:line="240" w:lineRule="auto"/>
        <w:jc w:val="center"/>
        <w:outlineLvl w:val="0"/>
        <w:rPr>
          <w:rFonts w:ascii="Trebuchet MS" w:eastAsia="Times New Roman" w:hAnsi="Trebuchet MS" w:cs="Times New Roman"/>
          <w:b/>
          <w:bCs/>
          <w:color w:val="001F5C"/>
          <w:kern w:val="36"/>
          <w:sz w:val="48"/>
          <w:szCs w:val="48"/>
          <w:lang w:eastAsia="en-IN"/>
        </w:rPr>
      </w:pPr>
      <w:r w:rsidRPr="00E77B1A">
        <w:rPr>
          <w:rFonts w:ascii="Trebuchet MS" w:eastAsia="Times New Roman" w:hAnsi="Trebuchet MS" w:cs="Times New Roman"/>
          <w:b/>
          <w:bCs/>
          <w:color w:val="001F5C"/>
          <w:kern w:val="36"/>
          <w:sz w:val="48"/>
          <w:szCs w:val="48"/>
          <w:lang w:eastAsia="en-IN"/>
        </w:rPr>
        <w:t>Double Ended Queue (</w:t>
      </w:r>
      <w:proofErr w:type="spellStart"/>
      <w:r w:rsidRPr="00E77B1A">
        <w:rPr>
          <w:rFonts w:ascii="Trebuchet MS" w:eastAsia="Times New Roman" w:hAnsi="Trebuchet MS" w:cs="Times New Roman"/>
          <w:b/>
          <w:bCs/>
          <w:color w:val="001F5C"/>
          <w:kern w:val="36"/>
          <w:sz w:val="48"/>
          <w:szCs w:val="48"/>
          <w:lang w:eastAsia="en-IN"/>
        </w:rPr>
        <w:t>Dequeue</w:t>
      </w:r>
      <w:proofErr w:type="spellEnd"/>
      <w:r w:rsidRPr="00E77B1A">
        <w:rPr>
          <w:rFonts w:ascii="Trebuchet MS" w:eastAsia="Times New Roman" w:hAnsi="Trebuchet MS" w:cs="Times New Roman"/>
          <w:b/>
          <w:bCs/>
          <w:color w:val="001F5C"/>
          <w:kern w:val="36"/>
          <w:sz w:val="48"/>
          <w:szCs w:val="48"/>
          <w:lang w:eastAsia="en-IN"/>
        </w:rPr>
        <w:t>)</w:t>
      </w:r>
    </w:p>
    <w:p w:rsidR="00E77B1A" w:rsidRPr="00E77B1A" w:rsidRDefault="00E77B1A" w:rsidP="00E77B1A">
      <w:pPr>
        <w:shd w:val="clear" w:color="auto" w:fill="00CCCC"/>
        <w:spacing w:after="0" w:line="240" w:lineRule="auto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77B1A">
        <w:rPr>
          <w:rFonts w:ascii="Trebuchet MS" w:eastAsia="Times New Roman" w:hAnsi="Trebuchet MS" w:cs="Times New Roman"/>
          <w:noProof/>
          <w:color w:val="0000FF"/>
          <w:sz w:val="27"/>
          <w:szCs w:val="27"/>
          <w:lang w:eastAsia="en-IN"/>
        </w:rPr>
        <w:drawing>
          <wp:inline distT="0" distB="0" distL="0" distR="0">
            <wp:extent cx="308610" cy="308610"/>
            <wp:effectExtent l="0" t="0" r="0" b="0"/>
            <wp:docPr id="10" name="Picture 10" descr="http://btechsmartclass.com/DS/images/Next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btechsmartclass.com/DS/images/Next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B1A" w:rsidRPr="00E77B1A" w:rsidRDefault="00E77B1A" w:rsidP="00E77B1A">
      <w:pPr>
        <w:shd w:val="clear" w:color="auto" w:fill="00CC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br/>
        <w:t>Double Ended Queue is also a Queue data structure in which the insertion and deletion operations are performed at both the ends (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front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and </w:t>
      </w:r>
      <w:r w:rsidRPr="00E77B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rear</w:t>
      </w: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). That means, we can insert at both front and rear positions and can delete from both front and rear positions.</w:t>
      </w:r>
    </w:p>
    <w:p w:rsidR="00E77B1A" w:rsidRPr="00E77B1A" w:rsidRDefault="00E77B1A" w:rsidP="00E77B1A">
      <w:pPr>
        <w:shd w:val="clear" w:color="auto" w:fill="00CCCC"/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77B1A">
        <w:rPr>
          <w:rFonts w:ascii="Trebuchet MS" w:eastAsia="Times New Roman" w:hAnsi="Trebuchet MS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6666865" cy="1903095"/>
            <wp:effectExtent l="0" t="0" r="0" b="0"/>
            <wp:docPr id="9" name="Picture 9" descr="http://btechsmartclass.com/DS/images/Double%20Ended%20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btechsmartclass.com/DS/images/Double%20Ended%20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B1A" w:rsidRPr="00E77B1A" w:rsidRDefault="00E77B1A" w:rsidP="00E77B1A">
      <w:pPr>
        <w:shd w:val="clear" w:color="auto" w:fill="00CC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Double Ended Queue can be represented in TWO ways, those are as follows...</w:t>
      </w:r>
    </w:p>
    <w:p w:rsidR="00E77B1A" w:rsidRPr="00E77B1A" w:rsidRDefault="00E77B1A" w:rsidP="00E77B1A">
      <w:pPr>
        <w:numPr>
          <w:ilvl w:val="0"/>
          <w:numId w:val="5"/>
        </w:numPr>
        <w:shd w:val="clear" w:color="auto" w:fill="00CCCC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Input Restricted Double Ended Queue</w:t>
      </w:r>
    </w:p>
    <w:p w:rsidR="00E77B1A" w:rsidRPr="00E77B1A" w:rsidRDefault="00E77B1A" w:rsidP="00E77B1A">
      <w:pPr>
        <w:numPr>
          <w:ilvl w:val="0"/>
          <w:numId w:val="5"/>
        </w:numPr>
        <w:shd w:val="clear" w:color="auto" w:fill="00CCCC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Output Restricted Double Ended Queue</w:t>
      </w:r>
    </w:p>
    <w:p w:rsidR="00E77B1A" w:rsidRPr="00E77B1A" w:rsidRDefault="00E77B1A" w:rsidP="00E77B1A">
      <w:pPr>
        <w:shd w:val="clear" w:color="auto" w:fill="00CCCC"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FF0066"/>
          <w:kern w:val="36"/>
          <w:sz w:val="36"/>
          <w:szCs w:val="36"/>
          <w:lang w:eastAsia="en-IN"/>
        </w:rPr>
      </w:pPr>
      <w:r w:rsidRPr="00E77B1A">
        <w:rPr>
          <w:rFonts w:ascii="Trebuchet MS" w:eastAsia="Times New Roman" w:hAnsi="Trebuchet MS" w:cs="Times New Roman"/>
          <w:b/>
          <w:bCs/>
          <w:color w:val="FF0066"/>
          <w:kern w:val="36"/>
          <w:sz w:val="36"/>
          <w:szCs w:val="36"/>
          <w:lang w:eastAsia="en-IN"/>
        </w:rPr>
        <w:t>Input Restricted Double Ended Queue</w:t>
      </w:r>
    </w:p>
    <w:p w:rsidR="00E77B1A" w:rsidRPr="00E77B1A" w:rsidRDefault="00E77B1A" w:rsidP="00E77B1A">
      <w:pPr>
        <w:shd w:val="clear" w:color="auto" w:fill="00CC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In input restricted double ended queue, the insertion operation is performed at only one end and deletion operation is performed at both the ends.</w:t>
      </w:r>
    </w:p>
    <w:p w:rsidR="00E77B1A" w:rsidRPr="00E77B1A" w:rsidRDefault="00E77B1A" w:rsidP="00E77B1A">
      <w:pPr>
        <w:shd w:val="clear" w:color="auto" w:fill="00CCCC"/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77B1A">
        <w:rPr>
          <w:rFonts w:ascii="Trebuchet MS" w:eastAsia="Times New Roman" w:hAnsi="Trebuchet MS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6666865" cy="1903095"/>
            <wp:effectExtent l="0" t="0" r="0" b="0"/>
            <wp:docPr id="8" name="Picture 8" descr="http://btechsmartclass.com/DS/images/In%20Re%20D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btechsmartclass.com/DS/images/In%20Re%20De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B1A" w:rsidRPr="00E77B1A" w:rsidRDefault="00E77B1A" w:rsidP="00E77B1A">
      <w:pPr>
        <w:shd w:val="clear" w:color="auto" w:fill="00CCCC"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FF0066"/>
          <w:kern w:val="36"/>
          <w:sz w:val="36"/>
          <w:szCs w:val="36"/>
          <w:lang w:eastAsia="en-IN"/>
        </w:rPr>
      </w:pPr>
      <w:r w:rsidRPr="00E77B1A">
        <w:rPr>
          <w:rFonts w:ascii="Trebuchet MS" w:eastAsia="Times New Roman" w:hAnsi="Trebuchet MS" w:cs="Times New Roman"/>
          <w:b/>
          <w:bCs/>
          <w:color w:val="FF0066"/>
          <w:kern w:val="36"/>
          <w:sz w:val="36"/>
          <w:szCs w:val="36"/>
          <w:lang w:eastAsia="en-IN"/>
        </w:rPr>
        <w:t>Output Restricted Double Ended Queue</w:t>
      </w:r>
    </w:p>
    <w:p w:rsidR="00E77B1A" w:rsidRPr="00E77B1A" w:rsidRDefault="00E77B1A" w:rsidP="00E77B1A">
      <w:pPr>
        <w:shd w:val="clear" w:color="auto" w:fill="00CCCC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77B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In output restricted double ended queue, the deletion operation is performed at only one end and insertion operation is performed at both the ends.</w:t>
      </w:r>
    </w:p>
    <w:p w:rsidR="00E77B1A" w:rsidRPr="00E77B1A" w:rsidRDefault="00E77B1A" w:rsidP="00E77B1A">
      <w:pPr>
        <w:shd w:val="clear" w:color="auto" w:fill="00CCCC"/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77B1A">
        <w:rPr>
          <w:rFonts w:ascii="Trebuchet MS" w:eastAsia="Times New Roman" w:hAnsi="Trebuchet MS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6666865" cy="1903095"/>
            <wp:effectExtent l="0" t="0" r="0" b="0"/>
            <wp:docPr id="7" name="Picture 7" descr="http://btechsmartclass.com/DS/images/Out%20Re%20D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btechsmartclass.com/DS/images/Out%20Re%20DeQ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B1A" w:rsidRDefault="00E77B1A">
      <w:bookmarkStart w:id="0" w:name="_GoBack"/>
      <w:bookmarkEnd w:id="0"/>
    </w:p>
    <w:sectPr w:rsidR="00E77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8184A"/>
    <w:multiLevelType w:val="multilevel"/>
    <w:tmpl w:val="F97E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E57755"/>
    <w:multiLevelType w:val="multilevel"/>
    <w:tmpl w:val="72B8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D05DFD"/>
    <w:multiLevelType w:val="multilevel"/>
    <w:tmpl w:val="F470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B37187"/>
    <w:multiLevelType w:val="multilevel"/>
    <w:tmpl w:val="46B27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FAD5262"/>
    <w:multiLevelType w:val="multilevel"/>
    <w:tmpl w:val="91FA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D6A"/>
    <w:rsid w:val="008C3D6A"/>
    <w:rsid w:val="00BB628E"/>
    <w:rsid w:val="00E7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6AADF-D9A2-44B7-9A27-730935F44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7B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B1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data">
    <w:name w:val="data"/>
    <w:basedOn w:val="Normal"/>
    <w:rsid w:val="00E77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77B1A"/>
    <w:rPr>
      <w:b/>
      <w:bCs/>
    </w:rPr>
  </w:style>
  <w:style w:type="paragraph" w:customStyle="1" w:styleId="definition">
    <w:name w:val="definition"/>
    <w:basedOn w:val="Normal"/>
    <w:rsid w:val="00E77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E77B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B1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77B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4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5056">
          <w:marLeft w:val="566"/>
          <w:marRight w:val="566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3110">
              <w:marLeft w:val="1133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</w:div>
          </w:divsChild>
        </w:div>
      </w:divsChild>
    </w:div>
    <w:div w:id="19742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60037">
          <w:marLeft w:val="566"/>
          <w:marRight w:val="566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btechsmartclass.com/DS/U3_T1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btechsmartclass.com/DS/U2_T11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1032</Words>
  <Characters>5887</Characters>
  <Application>Microsoft Office Word</Application>
  <DocSecurity>0</DocSecurity>
  <Lines>49</Lines>
  <Paragraphs>13</Paragraphs>
  <ScaleCrop>false</ScaleCrop>
  <Company>University at Buffalo</Company>
  <LinksUpToDate>false</LinksUpToDate>
  <CharactersWithSpaces>6906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2</cp:revision>
  <dcterms:created xsi:type="dcterms:W3CDTF">2016-11-10T10:49:00Z</dcterms:created>
  <dcterms:modified xsi:type="dcterms:W3CDTF">2016-11-10T10:58:00Z</dcterms:modified>
</cp:coreProperties>
</file>