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8C4" w:rsidRPr="007A48C4" w:rsidRDefault="007A48C4" w:rsidP="007A4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 Tree Graphical Picture:</w:t>
      </w:r>
    </w:p>
    <w:p w:rsidR="007A48C4" w:rsidRDefault="007A48C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color w:val="231F20"/>
          <w:sz w:val="20"/>
          <w:szCs w:val="20"/>
          <w:lang w:eastAsia="en-IN"/>
        </w:rPr>
        <w:drawing>
          <wp:inline distT="0" distB="0" distL="0" distR="0">
            <wp:extent cx="548640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C4" w:rsidRDefault="007A48C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7A48C4" w:rsidRDefault="007A48C4" w:rsidP="007A4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A48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Binary Tree</w:t>
      </w:r>
    </w:p>
    <w:p w:rsidR="007A48C4" w:rsidRPr="007A48C4" w:rsidRDefault="007A48C4" w:rsidP="007A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Binary Tree </w:t>
      </w:r>
      <w:proofErr w:type="gramStart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>( 2</w:t>
      </w:r>
      <w:proofErr w:type="gramEnd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</w:t>
      </w:r>
    </w:p>
    <w:p w:rsidR="007A48C4" w:rsidRPr="007A48C4" w:rsidRDefault="007A48C4" w:rsidP="007A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Skewed Left Binary Tree </w:t>
      </w:r>
      <w:proofErr w:type="gramStart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>( 1</w:t>
      </w:r>
      <w:proofErr w:type="gramEnd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</w:t>
      </w:r>
    </w:p>
    <w:p w:rsidR="007A48C4" w:rsidRPr="007A48C4" w:rsidRDefault="007A48C4" w:rsidP="007A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Skewed Right Binary Tree </w:t>
      </w:r>
      <w:proofErr w:type="gramStart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>( 3</w:t>
      </w:r>
      <w:proofErr w:type="gramEnd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</w:t>
      </w:r>
    </w:p>
    <w:p w:rsidR="007A48C4" w:rsidRPr="007A48C4" w:rsidRDefault="007A48C4" w:rsidP="007A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Definition: A binary tree is a finite set of nodes that is either empty or consists of a root </w:t>
      </w:r>
    </w:p>
    <w:p w:rsidR="007A48C4" w:rsidRPr="007A48C4" w:rsidRDefault="007A48C4" w:rsidP="007A48C4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two disjoint binary trees called the left </w:t>
      </w:r>
      <w:proofErr w:type="spellStart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>subtree</w:t>
      </w:r>
      <w:proofErr w:type="spellEnd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right </w:t>
      </w:r>
      <w:proofErr w:type="spellStart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>subtree</w:t>
      </w:r>
      <w:proofErr w:type="spellEnd"/>
      <w:r w:rsidRPr="007A48C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48C4" w:rsidRDefault="007A48C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color w:val="231F20"/>
          <w:sz w:val="20"/>
          <w:szCs w:val="20"/>
          <w:lang w:eastAsia="en-IN"/>
        </w:rPr>
        <w:drawing>
          <wp:inline distT="0" distB="0" distL="0" distR="0">
            <wp:extent cx="5486400" cy="2486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C4" w:rsidRDefault="007A48C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Pr="00D57D12" w:rsidRDefault="00D57D12" w:rsidP="00D57D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7D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Binary Tree Traversals Types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proofErr w:type="spellStart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 (Left, Parent, Right)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Preorder</w:t>
      </w:r>
      <w:proofErr w:type="spellEnd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 (Parent, Left, Right)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Postorder</w:t>
      </w:r>
      <w:proofErr w:type="spellEnd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Traversal (Left, Right, Parent)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Level Order Traversal (Top to Bottom, Left to Right)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color w:val="231F20"/>
          <w:sz w:val="20"/>
          <w:szCs w:val="20"/>
          <w:lang w:eastAsia="en-IN"/>
        </w:rPr>
        <w:drawing>
          <wp:inline distT="0" distB="0" distL="0" distR="0">
            <wp:extent cx="5486400" cy="2676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D57D12">
      <w:pPr>
        <w:pStyle w:val="Heading1"/>
        <w:spacing w:before="0" w:beforeAutospacing="0" w:after="0" w:afterAutospacing="0"/>
      </w:pPr>
      <w:proofErr w:type="spellStart"/>
      <w:r>
        <w:t>Inorder</w:t>
      </w:r>
      <w:proofErr w:type="spellEnd"/>
      <w:r>
        <w:t xml:space="preserve"> Tree Traversal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 of binary tree example: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H, D, I, B, J, E, K, A, L, F, M, C, N, G, O</w:t>
      </w: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D57D12">
      <w:pPr>
        <w:pStyle w:val="Heading1"/>
      </w:pPr>
      <w:proofErr w:type="spellStart"/>
      <w:r>
        <w:t>Preorder</w:t>
      </w:r>
      <w:proofErr w:type="spellEnd"/>
      <w:r>
        <w:t xml:space="preserve"> Tree Traversal</w:t>
      </w:r>
    </w:p>
    <w:p w:rsidR="00D57D12" w:rsidRPr="00D57D12" w:rsidRDefault="00D57D12" w:rsidP="00D57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A, B, D, H, I, E, J, K, C, F, L, M, G, N, O</w:t>
      </w:r>
    </w:p>
    <w:p w:rsidR="00D57D12" w:rsidRDefault="00D57D12" w:rsidP="00D57D12">
      <w:pPr>
        <w:pStyle w:val="Heading1"/>
      </w:pPr>
      <w:r w:rsidRPr="00D57D12">
        <w:rPr>
          <w:sz w:val="24"/>
          <w:szCs w:val="24"/>
        </w:rPr>
        <w:t> </w:t>
      </w:r>
      <w:proofErr w:type="spellStart"/>
      <w:r>
        <w:t>Postorder</w:t>
      </w:r>
      <w:proofErr w:type="spellEnd"/>
      <w:r>
        <w:t xml:space="preserve"> Tree Traversal</w:t>
      </w:r>
    </w:p>
    <w:p w:rsidR="00D57D12" w:rsidRDefault="00D57D12" w:rsidP="00D57D12">
      <w:pPr>
        <w:spacing w:before="100" w:beforeAutospacing="1" w:after="100" w:afterAutospacing="1" w:line="240" w:lineRule="auto"/>
      </w:pPr>
      <w:r>
        <w:t>H, I, D, J, K, E, B, L, M, F, N, O, G, C, A</w:t>
      </w:r>
    </w:p>
    <w:p w:rsidR="00D57D12" w:rsidRPr="00D57D12" w:rsidRDefault="00D57D12" w:rsidP="00D57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57D12" w:rsidRDefault="00D57D12" w:rsidP="00D57D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D57D12" w:rsidRDefault="00D57D12" w:rsidP="00D57D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D57D12" w:rsidRPr="00D57D12" w:rsidRDefault="00D57D12" w:rsidP="00D57D1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7D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Binary Search Tree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Definition: A binary search tree is a binary tree.  It may be empty.  If it is not empty, it satisfies the following properties:</w:t>
      </w:r>
    </w:p>
    <w:p w:rsidR="00D57D12" w:rsidRPr="00D57D12" w:rsidRDefault="00D57D12" w:rsidP="00D57D12">
      <w:pPr>
        <w:tabs>
          <w:tab w:val="num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(1)</w:t>
      </w:r>
      <w:r w:rsidRPr="00D57D1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 </w:t>
      </w: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element has a key, and no two elements have the same key, that is, the keys are unique.</w:t>
      </w:r>
    </w:p>
    <w:p w:rsidR="00D57D12" w:rsidRPr="00D57D12" w:rsidRDefault="00D57D12" w:rsidP="00D57D12">
      <w:pPr>
        <w:tabs>
          <w:tab w:val="num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(2)</w:t>
      </w:r>
      <w:r w:rsidRPr="00D57D1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 </w:t>
      </w: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keys in a nonempty left </w:t>
      </w:r>
      <w:proofErr w:type="spellStart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subtree</w:t>
      </w:r>
      <w:proofErr w:type="spellEnd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smaller than the key in the root of the </w:t>
      </w:r>
      <w:proofErr w:type="spellStart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subtree</w:t>
      </w:r>
      <w:proofErr w:type="spellEnd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7D12" w:rsidRPr="00D57D12" w:rsidRDefault="00D57D12" w:rsidP="00D57D12">
      <w:pPr>
        <w:tabs>
          <w:tab w:val="num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(3)</w:t>
      </w:r>
      <w:r w:rsidRPr="00D57D1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 </w:t>
      </w: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keys in a nonempty right </w:t>
      </w:r>
      <w:proofErr w:type="spellStart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subtree</w:t>
      </w:r>
      <w:proofErr w:type="spellEnd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larger than the key in the root of the </w:t>
      </w:r>
      <w:proofErr w:type="spellStart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subtree</w:t>
      </w:r>
      <w:proofErr w:type="spellEnd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7D12" w:rsidRDefault="00D57D12" w:rsidP="00D57D12">
      <w:pPr>
        <w:tabs>
          <w:tab w:val="num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(4)</w:t>
      </w:r>
      <w:r w:rsidRPr="00D57D12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   </w:t>
      </w: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left and right </w:t>
      </w:r>
      <w:proofErr w:type="spellStart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subtrees</w:t>
      </w:r>
      <w:proofErr w:type="spellEnd"/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also binary search trees.</w:t>
      </w:r>
    </w:p>
    <w:p w:rsidR="00A15D39" w:rsidRPr="00D57D12" w:rsidRDefault="00A15D39" w:rsidP="00D57D12">
      <w:pPr>
        <w:tabs>
          <w:tab w:val="num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20 15 12 17 25 22 30</w:t>
      </w:r>
    </w:p>
    <w:p w:rsidR="00D57D12" w:rsidRPr="00D57D12" w:rsidRDefault="00D57D12" w:rsidP="00D5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D1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57D12" w:rsidRPr="00D57D12" w:rsidRDefault="00A15D39" w:rsidP="00D57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480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D57D12" w:rsidRDefault="00D57D12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9224D4" w:rsidRDefault="009224D4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:rsidR="00EF539D" w:rsidRDefault="00EF539D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Root </w:t>
      </w:r>
      <w:r>
        <w:rPr>
          <w:rFonts w:ascii="Times New Roman" w:hAnsi="Times New Roman" w:cs="Times New Roman"/>
          <w:color w:val="231F20"/>
          <w:sz w:val="20"/>
          <w:szCs w:val="20"/>
        </w:rPr>
        <w:t>is a specially designed node (or data items) in a tree. It is the first node in the</w:t>
      </w:r>
    </w:p>
    <w:p w:rsidR="00EF539D" w:rsidRDefault="00EF539D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hierarchical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arrangement of the data items. ‘A’ is a root node in the Fig. 8.1. Each data</w:t>
      </w:r>
    </w:p>
    <w:p w:rsidR="00406E46" w:rsidRDefault="00EF539D" w:rsidP="00EF539D">
      <w:pPr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item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a tree is called a 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node</w:t>
      </w:r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EF539D" w:rsidRDefault="00EF539D" w:rsidP="00EF539D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EF539D" w:rsidRDefault="00EF539D" w:rsidP="00EF539D">
      <w:r>
        <w:rPr>
          <w:noProof/>
          <w:lang w:eastAsia="en-IN"/>
        </w:rPr>
        <w:drawing>
          <wp:inline distT="0" distB="0" distL="0" distR="0">
            <wp:extent cx="5731510" cy="283672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9D" w:rsidRPr="00EF539D" w:rsidRDefault="00EF539D" w:rsidP="00EF539D"/>
    <w:p w:rsidR="00EF539D" w:rsidRPr="00816618" w:rsidRDefault="00EF539D" w:rsidP="00EF539D">
      <w:pPr>
        <w:rPr>
          <w:sz w:val="28"/>
          <w:szCs w:val="28"/>
        </w:rPr>
      </w:pPr>
    </w:p>
    <w:p w:rsidR="00EF539D" w:rsidRPr="00816618" w:rsidRDefault="00EF539D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16618">
        <w:rPr>
          <w:sz w:val="28"/>
          <w:szCs w:val="28"/>
        </w:rPr>
        <w:tab/>
      </w:r>
      <w:r w:rsidRPr="00816618">
        <w:rPr>
          <w:rFonts w:ascii="Times New Roman" w:hAnsi="Times New Roman" w:cs="Times New Roman"/>
          <w:color w:val="231F20"/>
          <w:sz w:val="28"/>
          <w:szCs w:val="28"/>
        </w:rPr>
        <w:t xml:space="preserve">A tree is </w:t>
      </w:r>
      <w:proofErr w:type="gramStart"/>
      <w:r w:rsidRPr="00816618">
        <w:rPr>
          <w:rFonts w:ascii="Times New Roman" w:hAnsi="Times New Roman" w:cs="Times New Roman"/>
          <w:color w:val="231F20"/>
          <w:sz w:val="28"/>
          <w:szCs w:val="28"/>
        </w:rPr>
        <w:t xml:space="preserve">an </w:t>
      </w:r>
      <w:r w:rsidR="00816618" w:rsidRPr="00816618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16618">
        <w:rPr>
          <w:rFonts w:ascii="Times New Roman" w:hAnsi="Times New Roman" w:cs="Times New Roman"/>
          <w:color w:val="231F20"/>
          <w:sz w:val="28"/>
          <w:szCs w:val="28"/>
        </w:rPr>
        <w:t>ideal</w:t>
      </w:r>
      <w:proofErr w:type="gramEnd"/>
      <w:r w:rsidRPr="00816618">
        <w:rPr>
          <w:rFonts w:ascii="Times New Roman" w:hAnsi="Times New Roman" w:cs="Times New Roman"/>
          <w:color w:val="231F20"/>
          <w:sz w:val="28"/>
          <w:szCs w:val="28"/>
        </w:rPr>
        <w:t xml:space="preserve"> data structure for representing hierarchical data. A tree can be</w:t>
      </w:r>
    </w:p>
    <w:p w:rsidR="00EF539D" w:rsidRPr="00816618" w:rsidRDefault="00EF539D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816618">
        <w:rPr>
          <w:rFonts w:ascii="Times New Roman" w:hAnsi="Times New Roman" w:cs="Times New Roman"/>
          <w:color w:val="231F20"/>
          <w:sz w:val="28"/>
          <w:szCs w:val="28"/>
        </w:rPr>
        <w:t>theoretically</w:t>
      </w:r>
      <w:proofErr w:type="gramEnd"/>
      <w:r w:rsidRPr="00816618">
        <w:rPr>
          <w:rFonts w:ascii="Times New Roman" w:hAnsi="Times New Roman" w:cs="Times New Roman"/>
          <w:color w:val="231F20"/>
          <w:sz w:val="28"/>
          <w:szCs w:val="28"/>
        </w:rPr>
        <w:t xml:space="preserve"> defined as a finite set of one or more data items (or nodes) such that :</w:t>
      </w:r>
    </w:p>
    <w:p w:rsidR="00EF539D" w:rsidRPr="00816618" w:rsidRDefault="00EF539D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16618">
        <w:rPr>
          <w:rFonts w:ascii="Times New Roman" w:hAnsi="Times New Roman" w:cs="Times New Roman"/>
          <w:color w:val="231F20"/>
          <w:sz w:val="28"/>
          <w:szCs w:val="28"/>
        </w:rPr>
        <w:t>1. There is a special node called the root of the tree.</w:t>
      </w:r>
    </w:p>
    <w:p w:rsidR="00EF539D" w:rsidRPr="00816618" w:rsidRDefault="00EF539D" w:rsidP="00EF5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816618">
        <w:rPr>
          <w:rFonts w:ascii="Times New Roman" w:hAnsi="Times New Roman" w:cs="Times New Roman"/>
          <w:color w:val="231F20"/>
          <w:sz w:val="28"/>
          <w:szCs w:val="28"/>
        </w:rPr>
        <w:t>2. Removing nodes (or data item) are partitioned into number of mutually exclusive</w:t>
      </w:r>
    </w:p>
    <w:p w:rsidR="00EF539D" w:rsidRDefault="00EF539D" w:rsidP="00EF539D">
      <w:pPr>
        <w:tabs>
          <w:tab w:val="left" w:pos="1350"/>
        </w:tabs>
        <w:rPr>
          <w:rFonts w:ascii="Times New Roman" w:hAnsi="Times New Roman" w:cs="Times New Roman"/>
          <w:color w:val="231F20"/>
          <w:sz w:val="28"/>
          <w:szCs w:val="28"/>
        </w:rPr>
      </w:pPr>
      <w:r w:rsidRPr="00816618">
        <w:rPr>
          <w:rFonts w:ascii="Times New Roman" w:hAnsi="Times New Roman" w:cs="Times New Roman"/>
          <w:color w:val="231F20"/>
          <w:sz w:val="28"/>
          <w:szCs w:val="28"/>
        </w:rPr>
        <w:t>(</w:t>
      </w:r>
      <w:r w:rsidRPr="00816618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i.e., </w:t>
      </w:r>
      <w:r w:rsidRPr="00816618">
        <w:rPr>
          <w:rFonts w:ascii="Times New Roman" w:hAnsi="Times New Roman" w:cs="Times New Roman"/>
          <w:color w:val="231F20"/>
          <w:sz w:val="28"/>
          <w:szCs w:val="28"/>
        </w:rPr>
        <w:t>disjoined) subsets each of which is itself a tree, are called sub tree.</w:t>
      </w:r>
    </w:p>
    <w:p w:rsidR="00DB61FD" w:rsidRDefault="00DB61FD" w:rsidP="00EF539D">
      <w:pPr>
        <w:tabs>
          <w:tab w:val="left" w:pos="1350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974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FD" w:rsidRDefault="00DB61FD" w:rsidP="00EF539D">
      <w:pPr>
        <w:tabs>
          <w:tab w:val="left" w:pos="1350"/>
        </w:tabs>
        <w:rPr>
          <w:sz w:val="28"/>
          <w:szCs w:val="28"/>
        </w:rPr>
      </w:pPr>
    </w:p>
    <w:p w:rsidR="00DB61FD" w:rsidRPr="00DB61FD" w:rsidRDefault="00DB61FD" w:rsidP="00DB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>
        <w:rPr>
          <w:sz w:val="28"/>
          <w:szCs w:val="28"/>
        </w:rPr>
        <w:tab/>
      </w:r>
      <w:r w:rsidRPr="00DB61FD">
        <w:rPr>
          <w:rFonts w:ascii="Times New Roman" w:hAnsi="Times New Roman" w:cs="Times New Roman"/>
          <w:color w:val="231F20"/>
          <w:sz w:val="28"/>
          <w:szCs w:val="20"/>
        </w:rPr>
        <w:t>Consider a binary tree T in Fig. 8.3. Here ‘A’ is the root node of the binary tree T.</w:t>
      </w:r>
    </w:p>
    <w:p w:rsidR="00DB61FD" w:rsidRPr="00DB61FD" w:rsidRDefault="00DB61FD" w:rsidP="00DB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DB61FD">
        <w:rPr>
          <w:rFonts w:ascii="Times New Roman" w:hAnsi="Times New Roman" w:cs="Times New Roman"/>
          <w:color w:val="231F20"/>
          <w:sz w:val="28"/>
          <w:szCs w:val="20"/>
        </w:rPr>
        <w:t xml:space="preserve">Then ‘B’ is the left child of ‘A’ and ‘C’ is the right child of ‘A’ </w:t>
      </w:r>
      <w:r w:rsidRPr="00DB61FD">
        <w:rPr>
          <w:rFonts w:ascii="Times New Roman" w:hAnsi="Times New Roman" w:cs="Times New Roman"/>
          <w:i/>
          <w:iCs/>
          <w:color w:val="231F20"/>
          <w:sz w:val="28"/>
          <w:szCs w:val="20"/>
        </w:rPr>
        <w:t xml:space="preserve">i.e., </w:t>
      </w:r>
      <w:r w:rsidRPr="00DB61FD">
        <w:rPr>
          <w:rFonts w:ascii="Times New Roman" w:hAnsi="Times New Roman" w:cs="Times New Roman"/>
          <w:color w:val="231F20"/>
          <w:sz w:val="28"/>
          <w:szCs w:val="20"/>
        </w:rPr>
        <w:t>‘A’ is a father of ‘B’ and ‘C’.</w:t>
      </w:r>
    </w:p>
    <w:p w:rsidR="00DB61FD" w:rsidRPr="00DB61FD" w:rsidRDefault="00DB61FD" w:rsidP="00DB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DB61FD">
        <w:rPr>
          <w:rFonts w:ascii="Times New Roman" w:hAnsi="Times New Roman" w:cs="Times New Roman"/>
          <w:color w:val="231F20"/>
          <w:sz w:val="28"/>
          <w:szCs w:val="20"/>
        </w:rPr>
        <w:t>The node ‘B’ and ‘C’ are called brothers, since they are left and right child of the same</w:t>
      </w:r>
    </w:p>
    <w:p w:rsidR="00DB61FD" w:rsidRPr="00DB61FD" w:rsidRDefault="00DB61FD" w:rsidP="00DB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proofErr w:type="gramStart"/>
      <w:r w:rsidRPr="00DB61FD">
        <w:rPr>
          <w:rFonts w:ascii="Times New Roman" w:hAnsi="Times New Roman" w:cs="Times New Roman"/>
          <w:color w:val="231F20"/>
          <w:sz w:val="28"/>
          <w:szCs w:val="20"/>
        </w:rPr>
        <w:t>father</w:t>
      </w:r>
      <w:proofErr w:type="gramEnd"/>
      <w:r w:rsidRPr="00DB61FD">
        <w:rPr>
          <w:rFonts w:ascii="Times New Roman" w:hAnsi="Times New Roman" w:cs="Times New Roman"/>
          <w:color w:val="231F20"/>
          <w:sz w:val="28"/>
          <w:szCs w:val="20"/>
        </w:rPr>
        <w:t>. If a node has no child then it is called a leaf node</w:t>
      </w:r>
      <w:r w:rsidR="00925791">
        <w:rPr>
          <w:rFonts w:ascii="Times New Roman" w:hAnsi="Times New Roman" w:cs="Times New Roman"/>
          <w:color w:val="231F20"/>
          <w:sz w:val="28"/>
          <w:szCs w:val="20"/>
        </w:rPr>
        <w:t>. Nodes D</w:t>
      </w:r>
      <w:proofErr w:type="gramStart"/>
      <w:r w:rsidRPr="00DB61FD">
        <w:rPr>
          <w:rFonts w:ascii="Times New Roman" w:hAnsi="Times New Roman" w:cs="Times New Roman"/>
          <w:color w:val="231F20"/>
          <w:sz w:val="28"/>
          <w:szCs w:val="20"/>
        </w:rPr>
        <w:t>,H,I,F,J</w:t>
      </w:r>
      <w:proofErr w:type="gramEnd"/>
      <w:r w:rsidRPr="00DB61FD">
        <w:rPr>
          <w:rFonts w:ascii="Times New Roman" w:hAnsi="Times New Roman" w:cs="Times New Roman"/>
          <w:color w:val="231F20"/>
          <w:sz w:val="28"/>
          <w:szCs w:val="20"/>
        </w:rPr>
        <w:t xml:space="preserve"> are leaf node in</w:t>
      </w:r>
    </w:p>
    <w:p w:rsidR="00DB61FD" w:rsidRDefault="00DB61FD" w:rsidP="00DB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proofErr w:type="gramStart"/>
      <w:r w:rsidRPr="00DB61FD">
        <w:rPr>
          <w:rFonts w:ascii="Times New Roman" w:hAnsi="Times New Roman" w:cs="Times New Roman"/>
          <w:color w:val="231F20"/>
          <w:sz w:val="28"/>
          <w:szCs w:val="20"/>
        </w:rPr>
        <w:t>Fig. 8.3.</w:t>
      </w:r>
      <w:proofErr w:type="gramEnd"/>
    </w:p>
    <w:p w:rsidR="00DB61FD" w:rsidRDefault="00DB61FD" w:rsidP="00DB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>
        <w:rPr>
          <w:rFonts w:ascii="Times New Roman" w:hAnsi="Times New Roman" w:cs="Times New Roman"/>
          <w:noProof/>
          <w:color w:val="231F20"/>
          <w:sz w:val="28"/>
          <w:szCs w:val="20"/>
          <w:lang w:eastAsia="en-IN"/>
        </w:rPr>
        <w:drawing>
          <wp:inline distT="0" distB="0" distL="0" distR="0">
            <wp:extent cx="5518150" cy="283083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E3" w:rsidRDefault="007861E3" w:rsidP="00DB6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7861E3" w:rsidRDefault="007861E3" w:rsidP="00786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7861E3" w:rsidRDefault="007861E3" w:rsidP="00786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7861E3">
        <w:rPr>
          <w:rFonts w:ascii="Times New Roman" w:hAnsi="Times New Roman" w:cs="Times New Roman"/>
          <w:color w:val="231F20"/>
          <w:sz w:val="28"/>
          <w:szCs w:val="28"/>
        </w:rPr>
        <w:lastRenderedPageBreak/>
        <w:t xml:space="preserve">The tree is said to be </w:t>
      </w:r>
      <w:r w:rsidRPr="007861E3">
        <w:rPr>
          <w:rFonts w:ascii="Times New Roman" w:hAnsi="Times New Roman" w:cs="Times New Roman"/>
          <w:i/>
          <w:iCs/>
          <w:color w:val="231F20"/>
          <w:sz w:val="28"/>
          <w:szCs w:val="28"/>
        </w:rPr>
        <w:t>strictly binary tree</w:t>
      </w:r>
      <w:r w:rsidRPr="007861E3">
        <w:rPr>
          <w:rFonts w:ascii="Times New Roman" w:hAnsi="Times New Roman" w:cs="Times New Roman"/>
          <w:color w:val="231F20"/>
          <w:sz w:val="28"/>
          <w:szCs w:val="28"/>
        </w:rPr>
        <w:t>, if every non-leaf made in a binary tree has</w:t>
      </w:r>
      <w:r w:rsidR="00C77E8D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7861E3">
        <w:rPr>
          <w:rFonts w:ascii="Times New Roman" w:hAnsi="Times New Roman" w:cs="Times New Roman"/>
          <w:color w:val="231F20"/>
          <w:sz w:val="28"/>
          <w:szCs w:val="28"/>
        </w:rPr>
        <w:t xml:space="preserve">non-empty left and right sub trees. A strictly binary tree with </w:t>
      </w:r>
      <w:r w:rsidRPr="007861E3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n </w:t>
      </w:r>
      <w:r w:rsidRPr="007861E3">
        <w:rPr>
          <w:rFonts w:ascii="Times New Roman" w:hAnsi="Times New Roman" w:cs="Times New Roman"/>
          <w:color w:val="231F20"/>
          <w:sz w:val="28"/>
          <w:szCs w:val="28"/>
        </w:rPr>
        <w:t>leaves always contains 2</w:t>
      </w:r>
      <w:r w:rsidRPr="007861E3">
        <w:rPr>
          <w:rFonts w:ascii="Times New Roman" w:hAnsi="Times New Roman" w:cs="Times New Roman"/>
          <w:i/>
          <w:iCs/>
          <w:color w:val="231F20"/>
          <w:sz w:val="28"/>
          <w:szCs w:val="28"/>
        </w:rPr>
        <w:t>n</w:t>
      </w:r>
      <w:r w:rsidRPr="007861E3">
        <w:rPr>
          <w:rFonts w:ascii="Times New Roman" w:hAnsi="Times New Roman" w:cs="Times New Roman"/>
          <w:color w:val="231F20"/>
          <w:sz w:val="28"/>
          <w:szCs w:val="28"/>
        </w:rPr>
        <w:t>–1 nodes.</w:t>
      </w:r>
    </w:p>
    <w:p w:rsidR="007861E3" w:rsidRDefault="007861E3" w:rsidP="00786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:rsidR="007861E3" w:rsidRDefault="007861E3" w:rsidP="00786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  <w:r w:rsidRPr="007861E3">
        <w:rPr>
          <w:rFonts w:ascii="Times New Roman" w:hAnsi="Times New Roman" w:cs="Times New Roman"/>
          <w:color w:val="231F20"/>
          <w:sz w:val="28"/>
          <w:szCs w:val="28"/>
        </w:rPr>
        <w:t xml:space="preserve"> The tree in Fig. 8.4 is strictly binary </w:t>
      </w:r>
      <w:proofErr w:type="gramStart"/>
      <w:r w:rsidRPr="007861E3">
        <w:rPr>
          <w:rFonts w:ascii="Times New Roman" w:hAnsi="Times New Roman" w:cs="Times New Roman"/>
          <w:color w:val="231F20"/>
          <w:sz w:val="28"/>
          <w:szCs w:val="28"/>
        </w:rPr>
        <w:t>tree,</w:t>
      </w:r>
      <w:proofErr w:type="gramEnd"/>
      <w:r w:rsidRPr="007861E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7861E3">
        <w:rPr>
          <w:rFonts w:ascii="Times New Roman" w:hAnsi="Times New Roman" w:cs="Times New Roman"/>
          <w:color w:val="231F20"/>
          <w:sz w:val="28"/>
          <w:szCs w:val="28"/>
        </w:rPr>
        <w:t>where as</w:t>
      </w:r>
      <w:proofErr w:type="spellEnd"/>
      <w:r w:rsidRPr="007861E3">
        <w:rPr>
          <w:rFonts w:ascii="Times New Roman" w:hAnsi="Times New Roman" w:cs="Times New Roman"/>
          <w:color w:val="231F20"/>
          <w:sz w:val="28"/>
          <w:szCs w:val="28"/>
        </w:rPr>
        <w:t xml:space="preserve"> the tree in Fig. 8.3 is not. That</w:t>
      </w:r>
      <w:r w:rsidR="0018389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7861E3">
        <w:rPr>
          <w:rFonts w:ascii="Times New Roman" w:hAnsi="Times New Roman" w:cs="Times New Roman"/>
          <w:color w:val="231F20"/>
          <w:sz w:val="28"/>
          <w:szCs w:val="28"/>
        </w:rPr>
        <w:t>is every node in the strictly binary tree can have either no children or two children. They</w:t>
      </w:r>
      <w:r w:rsidR="00183895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7861E3">
        <w:rPr>
          <w:rFonts w:ascii="Times New Roman" w:hAnsi="Times New Roman" w:cs="Times New Roman"/>
          <w:color w:val="231F20"/>
          <w:sz w:val="28"/>
          <w:szCs w:val="28"/>
        </w:rPr>
        <w:t>are also called 2-</w:t>
      </w:r>
      <w:r w:rsidRPr="007861E3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tree </w:t>
      </w:r>
      <w:r w:rsidRPr="007861E3">
        <w:rPr>
          <w:rFonts w:ascii="Times New Roman" w:hAnsi="Times New Roman" w:cs="Times New Roman"/>
          <w:color w:val="231F20"/>
          <w:sz w:val="28"/>
          <w:szCs w:val="28"/>
        </w:rPr>
        <w:t xml:space="preserve">or </w:t>
      </w:r>
      <w:r w:rsidRPr="007861E3">
        <w:rPr>
          <w:rFonts w:ascii="Times New Roman" w:hAnsi="Times New Roman" w:cs="Times New Roman"/>
          <w:i/>
          <w:iCs/>
          <w:color w:val="231F20"/>
          <w:sz w:val="28"/>
          <w:szCs w:val="28"/>
        </w:rPr>
        <w:t>extended binary tree.</w:t>
      </w:r>
    </w:p>
    <w:p w:rsidR="00432955" w:rsidRDefault="00432955" w:rsidP="00786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</w:p>
    <w:p w:rsidR="00432955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A complete binary tree at </w:t>
      </w: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depth ‘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d</w:t>
      </w:r>
      <w:r>
        <w:rPr>
          <w:rFonts w:ascii="Times New Roman" w:hAnsi="Times New Roman" w:cs="Times New Roman"/>
          <w:color w:val="231F20"/>
          <w:sz w:val="20"/>
          <w:szCs w:val="20"/>
        </w:rPr>
        <w:t>’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is the strictly binary tree, where all the leaves are</w:t>
      </w:r>
    </w:p>
    <w:p w:rsidR="00432955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level 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d</w:t>
      </w:r>
      <w:r>
        <w:rPr>
          <w:rFonts w:ascii="Times New Roman" w:hAnsi="Times New Roman" w:cs="Times New Roman"/>
          <w:color w:val="231F20"/>
          <w:sz w:val="20"/>
          <w:szCs w:val="20"/>
        </w:rPr>
        <w:t>. Fig. 8.6 illustration the complete binary tree of depth 2.</w:t>
      </w:r>
    </w:p>
    <w:p w:rsidR="00432955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noProof/>
          <w:color w:val="231F20"/>
          <w:sz w:val="20"/>
          <w:szCs w:val="20"/>
          <w:lang w:eastAsia="en-IN"/>
        </w:rPr>
        <w:drawing>
          <wp:inline distT="0" distB="0" distL="0" distR="0">
            <wp:extent cx="5731510" cy="202208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55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</w:p>
    <w:p w:rsidR="00432955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</w:p>
    <w:p w:rsidR="00432955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</w:p>
    <w:p w:rsidR="00432955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</w:p>
    <w:p w:rsidR="00432955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  <w:szCs w:val="20"/>
        </w:rPr>
      </w:pP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A binary tree with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n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nodes,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n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&gt; 0, has exactly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n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– 1 edges. A binary tree of depth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>d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>,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proofErr w:type="gramStart"/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>d</w:t>
      </w:r>
      <w:proofErr w:type="gramEnd"/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&gt; 0, has at least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d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>and at mast 2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d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– 1 nodes in it. If a binary tree contains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n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>nodes at level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proofErr w:type="gramStart"/>
      <w:r w:rsidRPr="004E351B">
        <w:rPr>
          <w:rFonts w:ascii="Times New Roman" w:hAnsi="Times New Roman" w:cs="Times New Roman"/>
          <w:color w:val="231F20"/>
          <w:sz w:val="32"/>
          <w:szCs w:val="32"/>
        </w:rPr>
        <w:t>l</w:t>
      </w:r>
      <w:proofErr w:type="gramEnd"/>
      <w:r w:rsidRPr="004E351B">
        <w:rPr>
          <w:rFonts w:ascii="Times New Roman" w:hAnsi="Times New Roman" w:cs="Times New Roman"/>
          <w:color w:val="231F20"/>
          <w:sz w:val="32"/>
          <w:szCs w:val="32"/>
        </w:rPr>
        <w:t>, then it contains at most 2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n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nodes at level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l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+ 1. A complete binary tree of depth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d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>is the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proofErr w:type="gramStart"/>
      <w:r w:rsidRPr="004E351B">
        <w:rPr>
          <w:rFonts w:ascii="Times New Roman" w:hAnsi="Times New Roman" w:cs="Times New Roman"/>
          <w:color w:val="231F20"/>
          <w:sz w:val="32"/>
          <w:szCs w:val="32"/>
        </w:rPr>
        <w:t>binary</w:t>
      </w:r>
      <w:proofErr w:type="gramEnd"/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 tree of depth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d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contains exactly 2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l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nodes at each level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 xml:space="preserve">l 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between 0 and 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>d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>.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4E351B">
        <w:rPr>
          <w:rFonts w:ascii="Times New Roman" w:hAnsi="Times New Roman" w:cs="Times New Roman"/>
          <w:color w:val="231F20"/>
          <w:sz w:val="32"/>
          <w:szCs w:val="32"/>
        </w:rPr>
        <w:t>Finally, let us discuss in briefly the main difference between a binary tree and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proofErr w:type="gramStart"/>
      <w:r w:rsidRPr="004E351B">
        <w:rPr>
          <w:rFonts w:ascii="Times New Roman" w:hAnsi="Times New Roman" w:cs="Times New Roman"/>
          <w:color w:val="231F20"/>
          <w:sz w:val="32"/>
          <w:szCs w:val="32"/>
        </w:rPr>
        <w:t>ordinary</w:t>
      </w:r>
      <w:proofErr w:type="gramEnd"/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 tree is: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4E351B">
        <w:rPr>
          <w:rFonts w:ascii="Times New Roman" w:hAnsi="Times New Roman" w:cs="Times New Roman"/>
          <w:color w:val="231F20"/>
          <w:sz w:val="32"/>
          <w:szCs w:val="32"/>
        </w:rPr>
        <w:t>1. A binary tree can be empty where as a tree cannot.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2. Each element in binary tree has exactly two sub trees (one or both of these </w:t>
      </w:r>
      <w:proofErr w:type="gramStart"/>
      <w:r w:rsidRPr="004E351B">
        <w:rPr>
          <w:rFonts w:ascii="Times New Roman" w:hAnsi="Times New Roman" w:cs="Times New Roman"/>
          <w:color w:val="231F20"/>
          <w:sz w:val="32"/>
          <w:szCs w:val="32"/>
        </w:rPr>
        <w:t>sub</w:t>
      </w:r>
      <w:proofErr w:type="gramEnd"/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proofErr w:type="gramStart"/>
      <w:r w:rsidRPr="004E351B">
        <w:rPr>
          <w:rFonts w:ascii="Times New Roman" w:hAnsi="Times New Roman" w:cs="Times New Roman"/>
          <w:color w:val="231F20"/>
          <w:sz w:val="32"/>
          <w:szCs w:val="32"/>
        </w:rPr>
        <w:t>trees</w:t>
      </w:r>
      <w:proofErr w:type="gramEnd"/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 may be empty). Each element in a tree can have any number of sub trees.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4E351B">
        <w:rPr>
          <w:rFonts w:ascii="Times New Roman" w:hAnsi="Times New Roman" w:cs="Times New Roman"/>
          <w:color w:val="231F20"/>
          <w:sz w:val="32"/>
          <w:szCs w:val="32"/>
        </w:rPr>
        <w:lastRenderedPageBreak/>
        <w:t xml:space="preserve">3. The sub tree of each element in a binary tree </w:t>
      </w:r>
      <w:proofErr w:type="gramStart"/>
      <w:r w:rsidRPr="004E351B">
        <w:rPr>
          <w:rFonts w:ascii="Times New Roman" w:hAnsi="Times New Roman" w:cs="Times New Roman"/>
          <w:color w:val="231F20"/>
          <w:sz w:val="32"/>
          <w:szCs w:val="32"/>
        </w:rPr>
        <w:t>are</w:t>
      </w:r>
      <w:proofErr w:type="gramEnd"/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 ordered, left and right sub trees.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4E351B">
        <w:rPr>
          <w:rFonts w:ascii="Times New Roman" w:hAnsi="Times New Roman" w:cs="Times New Roman"/>
          <w:color w:val="231F20"/>
          <w:sz w:val="32"/>
          <w:szCs w:val="32"/>
        </w:rPr>
        <w:t>The sub trees in a tree are unordered.</w:t>
      </w:r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4E351B">
        <w:rPr>
          <w:rFonts w:ascii="Times New Roman" w:hAnsi="Times New Roman" w:cs="Times New Roman"/>
          <w:color w:val="231F20"/>
          <w:sz w:val="32"/>
          <w:szCs w:val="32"/>
        </w:rPr>
        <w:t xml:space="preserve">If a binary tree has only left sub trees, then it is called left skewed binary tree. </w:t>
      </w:r>
      <w:proofErr w:type="gramStart"/>
      <w:r w:rsidRPr="004E351B">
        <w:rPr>
          <w:rFonts w:ascii="Times New Roman" w:hAnsi="Times New Roman" w:cs="Times New Roman"/>
          <w:color w:val="231F20"/>
          <w:sz w:val="32"/>
          <w:szCs w:val="32"/>
        </w:rPr>
        <w:t>Fig.</w:t>
      </w:r>
      <w:proofErr w:type="gramEnd"/>
    </w:p>
    <w:p w:rsidR="00432955" w:rsidRPr="004E351B" w:rsidRDefault="00432955" w:rsidP="0043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32"/>
        </w:rPr>
      </w:pPr>
      <w:r w:rsidRPr="004E351B">
        <w:rPr>
          <w:rFonts w:ascii="Times New Roman" w:hAnsi="Times New Roman" w:cs="Times New Roman"/>
          <w:color w:val="231F20"/>
          <w:sz w:val="32"/>
          <w:szCs w:val="32"/>
        </w:rPr>
        <w:t>8.7(</w:t>
      </w:r>
      <w:r w:rsidRPr="004E351B">
        <w:rPr>
          <w:rFonts w:ascii="Times New Roman" w:hAnsi="Times New Roman" w:cs="Times New Roman"/>
          <w:i/>
          <w:iCs/>
          <w:color w:val="231F20"/>
          <w:sz w:val="32"/>
          <w:szCs w:val="32"/>
        </w:rPr>
        <w:t>a</w:t>
      </w:r>
      <w:r w:rsidRPr="004E351B">
        <w:rPr>
          <w:rFonts w:ascii="Times New Roman" w:hAnsi="Times New Roman" w:cs="Times New Roman"/>
          <w:color w:val="231F20"/>
          <w:sz w:val="32"/>
          <w:szCs w:val="32"/>
        </w:rPr>
        <w:t>) is a left skewed binary tree.</w:t>
      </w:r>
    </w:p>
    <w:sectPr w:rsidR="00432955" w:rsidRPr="004E3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6D"/>
    <w:rsid w:val="00183895"/>
    <w:rsid w:val="00406E46"/>
    <w:rsid w:val="00432955"/>
    <w:rsid w:val="004E351B"/>
    <w:rsid w:val="007861E3"/>
    <w:rsid w:val="007A48C4"/>
    <w:rsid w:val="007B2059"/>
    <w:rsid w:val="00816618"/>
    <w:rsid w:val="009224D4"/>
    <w:rsid w:val="00925791"/>
    <w:rsid w:val="00A15D39"/>
    <w:rsid w:val="00AA2A6D"/>
    <w:rsid w:val="00C77E8D"/>
    <w:rsid w:val="00D57D12"/>
    <w:rsid w:val="00DB61FD"/>
    <w:rsid w:val="00EF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48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48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emf"/><Relationship Id="rId5" Type="http://schemas.openxmlformats.org/officeDocument/2006/relationships/image" Target="media/image1.gi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practice</dc:creator>
  <cp:lastModifiedBy>practice</cp:lastModifiedBy>
  <cp:revision>2</cp:revision>
  <dcterms:created xsi:type="dcterms:W3CDTF">2016-05-03T15:51:00Z</dcterms:created>
  <dcterms:modified xsi:type="dcterms:W3CDTF">2016-05-03T15:51:00Z</dcterms:modified>
</cp:coreProperties>
</file>