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150FF" w14:textId="77777777" w:rsidR="007621E0" w:rsidRDefault="007621E0" w:rsidP="007621E0">
      <w:pPr>
        <w:jc w:val="center"/>
        <w:rPr>
          <w:rFonts w:ascii="Segoe UI Semibold" w:hAnsi="Segoe UI Semibold" w:cs="Segoe UI Semibold"/>
          <w:b/>
          <w:bCs/>
          <w:sz w:val="28"/>
          <w:szCs w:val="28"/>
        </w:rPr>
      </w:pPr>
      <w:r w:rsidRPr="007621E0">
        <w:rPr>
          <w:rFonts w:ascii="Segoe UI Semibold" w:hAnsi="Segoe UI Semibold" w:cs="Segoe UI Semibold"/>
          <w:b/>
          <w:bCs/>
          <w:sz w:val="28"/>
          <w:szCs w:val="28"/>
        </w:rPr>
        <w:t>Filtered Dataset – India Test Matches (2020–2024)</w:t>
      </w:r>
    </w:p>
    <w:p w14:paraId="269FA6F1" w14:textId="1C587731" w:rsidR="009A6CF5" w:rsidRPr="005D6DA0" w:rsidRDefault="009A6CF5" w:rsidP="00E32AF4">
      <w:pPr>
        <w:jc w:val="both"/>
        <w:rPr>
          <w:rFonts w:ascii="Segoe UI Semibold" w:hAnsi="Segoe UI Semibold" w:cs="Segoe UI Semibold"/>
          <w:sz w:val="24"/>
          <w:szCs w:val="24"/>
          <w:lang w:val="en-US"/>
        </w:rPr>
      </w:pPr>
      <w:r w:rsidRPr="005D6DA0">
        <w:rPr>
          <w:rFonts w:ascii="Segoe UI Semibold" w:hAnsi="Segoe UI Semibold" w:cs="Segoe UI Semibold"/>
          <w:sz w:val="24"/>
          <w:szCs w:val="24"/>
          <w:lang w:val="en-US"/>
        </w:rPr>
        <w:t>Purpose:</w:t>
      </w:r>
    </w:p>
    <w:p w14:paraId="4CB80F69" w14:textId="4AD22037" w:rsidR="009A6CF5" w:rsidRDefault="009A6CF5" w:rsidP="00E32AF4">
      <w:pPr>
        <w:jc w:val="both"/>
        <w:rPr>
          <w:rFonts w:ascii="Segoe UI" w:hAnsi="Segoe UI" w:cs="Segoe UI"/>
          <w:sz w:val="24"/>
          <w:szCs w:val="24"/>
          <w:lang w:val="en-US"/>
        </w:rPr>
      </w:pPr>
      <w:r>
        <w:rPr>
          <w:rFonts w:ascii="Segoe UI" w:hAnsi="Segoe UI" w:cs="Segoe UI"/>
          <w:sz w:val="24"/>
          <w:szCs w:val="24"/>
          <w:lang w:val="en-US"/>
        </w:rPr>
        <w:tab/>
      </w:r>
      <w:r w:rsidR="00EB3794" w:rsidRPr="00EB3794">
        <w:rPr>
          <w:rFonts w:ascii="Segoe UI" w:hAnsi="Segoe UI" w:cs="Segoe UI"/>
          <w:sz w:val="24"/>
          <w:szCs w:val="24"/>
        </w:rPr>
        <w:t>This document describes the process of extracting India’s Test matches between 2020 and 2024 from the full historical dataset. The resulting filtered dataset will be used as the canonical input for structured scorecards, match summaries, and RAG-based querying.</w:t>
      </w:r>
    </w:p>
    <w:p w14:paraId="518AB0C6" w14:textId="77777777" w:rsidR="009A6CF5" w:rsidRPr="005D6DA0" w:rsidRDefault="009A6CF5" w:rsidP="00E32AF4">
      <w:pPr>
        <w:jc w:val="both"/>
        <w:rPr>
          <w:rFonts w:ascii="Segoe UI Semibold" w:hAnsi="Segoe UI Semibold" w:cs="Segoe UI Semibold"/>
          <w:sz w:val="24"/>
          <w:szCs w:val="24"/>
          <w:lang w:val="en-US"/>
        </w:rPr>
      </w:pPr>
      <w:r w:rsidRPr="005D6DA0">
        <w:rPr>
          <w:rFonts w:ascii="Segoe UI Semibold" w:hAnsi="Segoe UI Semibold" w:cs="Segoe UI Semibold"/>
          <w:sz w:val="24"/>
          <w:szCs w:val="24"/>
          <w:lang w:val="en-US"/>
        </w:rPr>
        <w:t>Source Dataset:</w:t>
      </w:r>
    </w:p>
    <w:p w14:paraId="51D77D35" w14:textId="77777777" w:rsidR="00EB3794" w:rsidRDefault="009A6CF5" w:rsidP="00E32AF4">
      <w:pPr>
        <w:jc w:val="both"/>
        <w:rPr>
          <w:rFonts w:ascii="Segoe UI" w:hAnsi="Segoe UI" w:cs="Segoe UI"/>
          <w:sz w:val="24"/>
          <w:szCs w:val="24"/>
        </w:rPr>
      </w:pPr>
      <w:r>
        <w:rPr>
          <w:rFonts w:ascii="Segoe UI" w:hAnsi="Segoe UI" w:cs="Segoe UI"/>
          <w:sz w:val="24"/>
          <w:szCs w:val="24"/>
          <w:lang w:val="en-US"/>
        </w:rPr>
        <w:tab/>
      </w:r>
      <w:r w:rsidR="00EB3794" w:rsidRPr="00EB3794">
        <w:rPr>
          <w:rFonts w:ascii="Segoe UI" w:hAnsi="Segoe UI" w:cs="Segoe UI"/>
          <w:sz w:val="24"/>
          <w:szCs w:val="24"/>
        </w:rPr>
        <w:t>The filtered dataset is derived from test_Matches_Data.csv, which contains historical Test match metadata from the 1980s onward across multiple countries.</w:t>
      </w:r>
    </w:p>
    <w:p w14:paraId="4C712BB1" w14:textId="6E7D23E8" w:rsidR="009A6CF5" w:rsidRPr="005D6DA0" w:rsidRDefault="009A6CF5" w:rsidP="00E32AF4">
      <w:pPr>
        <w:jc w:val="both"/>
        <w:rPr>
          <w:rFonts w:ascii="Segoe UI Semibold" w:hAnsi="Segoe UI Semibold" w:cs="Segoe UI Semibold"/>
          <w:sz w:val="24"/>
          <w:szCs w:val="24"/>
          <w:lang w:val="en-US"/>
        </w:rPr>
      </w:pPr>
      <w:r w:rsidRPr="005D6DA0">
        <w:rPr>
          <w:rFonts w:ascii="Segoe UI Semibold" w:hAnsi="Segoe UI Semibold" w:cs="Segoe UI Semibold"/>
          <w:sz w:val="24"/>
          <w:szCs w:val="24"/>
          <w:lang w:val="en-US"/>
        </w:rPr>
        <w:t>Filtering Criteria:</w:t>
      </w:r>
    </w:p>
    <w:p w14:paraId="20244956" w14:textId="630B7195" w:rsidR="00743B2F" w:rsidRPr="00743B2F" w:rsidRDefault="00743B2F" w:rsidP="00E32AF4">
      <w:pPr>
        <w:pStyle w:val="ListParagraph"/>
        <w:numPr>
          <w:ilvl w:val="0"/>
          <w:numId w:val="1"/>
        </w:numPr>
        <w:jc w:val="both"/>
        <w:rPr>
          <w:rFonts w:ascii="Segoe UI" w:hAnsi="Segoe UI" w:cs="Segoe UI"/>
          <w:sz w:val="24"/>
          <w:szCs w:val="24"/>
          <w:lang w:val="en-US"/>
        </w:rPr>
      </w:pPr>
      <w:r w:rsidRPr="00743B2F">
        <w:rPr>
          <w:rFonts w:ascii="Segoe UI" w:hAnsi="Segoe UI" w:cs="Segoe UI"/>
          <w:sz w:val="24"/>
          <w:szCs w:val="24"/>
        </w:rPr>
        <w:t xml:space="preserve">Matches </w:t>
      </w:r>
      <w:r w:rsidR="004A0B6E">
        <w:rPr>
          <w:rFonts w:ascii="Segoe UI" w:hAnsi="Segoe UI" w:cs="Segoe UI"/>
          <w:sz w:val="24"/>
          <w:szCs w:val="24"/>
        </w:rPr>
        <w:t>in which</w:t>
      </w:r>
      <w:r w:rsidRPr="00743B2F">
        <w:rPr>
          <w:rFonts w:ascii="Segoe UI" w:hAnsi="Segoe UI" w:cs="Segoe UI"/>
          <w:sz w:val="24"/>
          <w:szCs w:val="24"/>
        </w:rPr>
        <w:t xml:space="preserve"> </w:t>
      </w:r>
      <w:r w:rsidRPr="00743B2F">
        <w:rPr>
          <w:rFonts w:ascii="Segoe UI" w:hAnsi="Segoe UI" w:cs="Segoe UI"/>
          <w:b/>
          <w:bCs/>
          <w:sz w:val="24"/>
          <w:szCs w:val="24"/>
        </w:rPr>
        <w:t xml:space="preserve">India </w:t>
      </w:r>
      <w:r w:rsidR="004A0B6E">
        <w:rPr>
          <w:rFonts w:ascii="Segoe UI" w:hAnsi="Segoe UI" w:cs="Segoe UI"/>
          <w:b/>
          <w:bCs/>
          <w:sz w:val="24"/>
          <w:szCs w:val="24"/>
        </w:rPr>
        <w:t>is listed</w:t>
      </w:r>
      <w:r w:rsidRPr="00743B2F">
        <w:rPr>
          <w:rFonts w:ascii="Segoe UI" w:hAnsi="Segoe UI" w:cs="Segoe UI"/>
          <w:b/>
          <w:bCs/>
          <w:sz w:val="24"/>
          <w:szCs w:val="24"/>
        </w:rPr>
        <w:t xml:space="preserve"> as either Team1 or Team2</w:t>
      </w:r>
    </w:p>
    <w:p w14:paraId="608854EC" w14:textId="34EA73E0" w:rsidR="00743B2F" w:rsidRPr="00743B2F" w:rsidRDefault="00743B2F" w:rsidP="00E32AF4">
      <w:pPr>
        <w:pStyle w:val="ListParagraph"/>
        <w:numPr>
          <w:ilvl w:val="0"/>
          <w:numId w:val="1"/>
        </w:numPr>
        <w:jc w:val="both"/>
        <w:rPr>
          <w:rFonts w:ascii="Segoe UI" w:hAnsi="Segoe UI" w:cs="Segoe UI"/>
          <w:sz w:val="24"/>
          <w:szCs w:val="24"/>
          <w:lang w:val="en-US"/>
        </w:rPr>
      </w:pPr>
      <w:r w:rsidRPr="00743B2F">
        <w:rPr>
          <w:rFonts w:ascii="Segoe UI" w:hAnsi="Segoe UI" w:cs="Segoe UI"/>
          <w:sz w:val="24"/>
          <w:szCs w:val="24"/>
        </w:rPr>
        <w:t>Match</w:t>
      </w:r>
      <w:r w:rsidR="00496801">
        <w:rPr>
          <w:rFonts w:ascii="Segoe UI" w:hAnsi="Segoe UI" w:cs="Segoe UI"/>
          <w:sz w:val="24"/>
          <w:szCs w:val="24"/>
        </w:rPr>
        <w:t>es with a</w:t>
      </w:r>
      <w:r w:rsidRPr="00743B2F">
        <w:rPr>
          <w:rFonts w:ascii="Segoe UI" w:hAnsi="Segoe UI" w:cs="Segoe UI"/>
          <w:sz w:val="24"/>
          <w:szCs w:val="24"/>
        </w:rPr>
        <w:t xml:space="preserve"> start date between </w:t>
      </w:r>
      <w:r w:rsidRPr="00743B2F">
        <w:rPr>
          <w:rFonts w:ascii="Segoe UI" w:hAnsi="Segoe UI" w:cs="Segoe UI"/>
          <w:b/>
          <w:bCs/>
          <w:sz w:val="24"/>
          <w:szCs w:val="24"/>
        </w:rPr>
        <w:t>01-Jan-2020 and 31-Dec-2024</w:t>
      </w:r>
    </w:p>
    <w:p w14:paraId="4DB305BD" w14:textId="42351504" w:rsidR="005D6DA0" w:rsidRPr="005D6DA0" w:rsidRDefault="005D6DA0" w:rsidP="00E32AF4">
      <w:pPr>
        <w:pStyle w:val="ListParagraph"/>
        <w:numPr>
          <w:ilvl w:val="0"/>
          <w:numId w:val="1"/>
        </w:numPr>
        <w:jc w:val="both"/>
        <w:rPr>
          <w:rFonts w:ascii="Segoe UI" w:hAnsi="Segoe UI" w:cs="Segoe UI"/>
          <w:sz w:val="24"/>
          <w:szCs w:val="24"/>
          <w:lang w:val="en-US"/>
        </w:rPr>
      </w:pPr>
      <w:r w:rsidRPr="005D6DA0">
        <w:rPr>
          <w:rFonts w:ascii="Segoe UI" w:hAnsi="Segoe UI" w:cs="Segoe UI"/>
          <w:sz w:val="24"/>
          <w:szCs w:val="24"/>
        </w:rPr>
        <w:t xml:space="preserve">Invalid or missing dates </w:t>
      </w:r>
      <w:r w:rsidR="00496801">
        <w:rPr>
          <w:rFonts w:ascii="Segoe UI" w:hAnsi="Segoe UI" w:cs="Segoe UI"/>
          <w:sz w:val="24"/>
          <w:szCs w:val="24"/>
        </w:rPr>
        <w:t xml:space="preserve">were </w:t>
      </w:r>
      <w:r w:rsidRPr="005D6DA0">
        <w:rPr>
          <w:rFonts w:ascii="Segoe UI" w:hAnsi="Segoe UI" w:cs="Segoe UI"/>
          <w:sz w:val="24"/>
          <w:szCs w:val="24"/>
        </w:rPr>
        <w:t>excluded via safe datetime conversion</w:t>
      </w:r>
    </w:p>
    <w:p w14:paraId="389A0083" w14:textId="556290E9" w:rsidR="005D6DA0" w:rsidRPr="005D6DA0" w:rsidRDefault="005D6DA0" w:rsidP="00E32AF4">
      <w:pPr>
        <w:jc w:val="both"/>
        <w:rPr>
          <w:rFonts w:ascii="Segoe UI Semibold" w:hAnsi="Segoe UI Semibold" w:cs="Segoe UI Semibold"/>
          <w:sz w:val="24"/>
          <w:szCs w:val="24"/>
          <w:lang w:val="en-US"/>
        </w:rPr>
      </w:pPr>
      <w:r w:rsidRPr="005D6DA0">
        <w:rPr>
          <w:rFonts w:ascii="Segoe UI Semibold" w:hAnsi="Segoe UI Semibold" w:cs="Segoe UI Semibold"/>
          <w:sz w:val="24"/>
          <w:szCs w:val="24"/>
          <w:lang w:val="en-US"/>
        </w:rPr>
        <w:t>Output:</w:t>
      </w:r>
    </w:p>
    <w:p w14:paraId="6E463D1F" w14:textId="50A342DC" w:rsidR="00E32AF4" w:rsidRDefault="005D6DA0" w:rsidP="00E32AF4">
      <w:pPr>
        <w:jc w:val="both"/>
        <w:rPr>
          <w:rFonts w:ascii="Segoe UI" w:hAnsi="Segoe UI" w:cs="Segoe UI"/>
          <w:sz w:val="24"/>
          <w:szCs w:val="24"/>
        </w:rPr>
      </w:pPr>
      <w:r>
        <w:rPr>
          <w:rFonts w:ascii="Segoe UI" w:hAnsi="Segoe UI" w:cs="Segoe UI"/>
          <w:sz w:val="24"/>
          <w:szCs w:val="24"/>
          <w:lang w:val="en-US"/>
        </w:rPr>
        <w:tab/>
      </w:r>
      <w:r w:rsidR="00E32AF4" w:rsidRPr="00E32AF4">
        <w:rPr>
          <w:rFonts w:ascii="Segoe UI" w:hAnsi="Segoe UI" w:cs="Segoe UI"/>
          <w:sz w:val="24"/>
          <w:szCs w:val="24"/>
        </w:rPr>
        <w:t xml:space="preserve">The filtered output is saved as india_matches_2020_2024.csv. This file </w:t>
      </w:r>
      <w:r w:rsidR="00496801">
        <w:rPr>
          <w:rFonts w:ascii="Segoe UI" w:hAnsi="Segoe UI" w:cs="Segoe UI"/>
          <w:sz w:val="24"/>
          <w:szCs w:val="24"/>
        </w:rPr>
        <w:t>serves</w:t>
      </w:r>
      <w:r w:rsidR="00E32AF4" w:rsidRPr="00E32AF4">
        <w:rPr>
          <w:rFonts w:ascii="Segoe UI" w:hAnsi="Segoe UI" w:cs="Segoe UI"/>
          <w:sz w:val="24"/>
          <w:szCs w:val="24"/>
        </w:rPr>
        <w:t xml:space="preserve"> as the source dataset for subsequent phases, including scorecard construction and summarization.</w:t>
      </w:r>
    </w:p>
    <w:p w14:paraId="14823870" w14:textId="28364053" w:rsidR="005D6DA0" w:rsidRPr="005D6DA0" w:rsidRDefault="00496801" w:rsidP="00E32AF4">
      <w:pPr>
        <w:jc w:val="both"/>
        <w:rPr>
          <w:rFonts w:ascii="Segoe UI" w:hAnsi="Segoe UI" w:cs="Segoe UI"/>
          <w:sz w:val="24"/>
          <w:szCs w:val="24"/>
        </w:rPr>
      </w:pPr>
      <w:r>
        <w:rPr>
          <w:rFonts w:ascii="Segoe UI" w:hAnsi="Segoe UI" w:cs="Segoe UI"/>
          <w:sz w:val="24"/>
          <w:szCs w:val="24"/>
        </w:rPr>
        <w:t xml:space="preserve">Total </w:t>
      </w:r>
      <w:r w:rsidR="005D6DA0">
        <w:rPr>
          <w:rFonts w:ascii="Segoe UI" w:hAnsi="Segoe UI" w:cs="Segoe UI"/>
          <w:sz w:val="24"/>
          <w:szCs w:val="24"/>
        </w:rPr>
        <w:t xml:space="preserve">Count of </w:t>
      </w:r>
      <w:r w:rsidR="005D6DA0" w:rsidRPr="005D6DA0">
        <w:rPr>
          <w:rFonts w:ascii="Segoe UI" w:hAnsi="Segoe UI" w:cs="Segoe UI"/>
          <w:sz w:val="24"/>
          <w:szCs w:val="24"/>
        </w:rPr>
        <w:t>India Test matches (2020–2024): 39</w:t>
      </w:r>
    </w:p>
    <w:p w14:paraId="5FA20290" w14:textId="5FB18EB3" w:rsidR="005D6DA0" w:rsidRPr="005D6DA0" w:rsidRDefault="005D6DA0" w:rsidP="00E32AF4">
      <w:pPr>
        <w:jc w:val="both"/>
        <w:rPr>
          <w:rFonts w:ascii="Segoe UI" w:hAnsi="Segoe UI" w:cs="Segoe UI"/>
          <w:sz w:val="24"/>
          <w:szCs w:val="24"/>
          <w:lang w:val="en-US"/>
        </w:rPr>
      </w:pPr>
    </w:p>
    <w:p w14:paraId="46CE9284" w14:textId="77777777" w:rsidR="00E32AF4" w:rsidRPr="005D6DA0" w:rsidRDefault="00E32AF4" w:rsidP="00E32AF4">
      <w:pPr>
        <w:jc w:val="both"/>
        <w:rPr>
          <w:rFonts w:ascii="Segoe UI" w:hAnsi="Segoe UI" w:cs="Segoe UI"/>
          <w:sz w:val="24"/>
          <w:szCs w:val="24"/>
          <w:lang w:val="en-US"/>
        </w:rPr>
      </w:pPr>
    </w:p>
    <w:sectPr w:rsidR="00E32AF4" w:rsidRPr="005D6D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A1304B"/>
    <w:multiLevelType w:val="hybridMultilevel"/>
    <w:tmpl w:val="E70097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87953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CF5"/>
    <w:rsid w:val="001019BA"/>
    <w:rsid w:val="002C2A94"/>
    <w:rsid w:val="00496801"/>
    <w:rsid w:val="004A0B6E"/>
    <w:rsid w:val="005D6DA0"/>
    <w:rsid w:val="006964BA"/>
    <w:rsid w:val="00743B2F"/>
    <w:rsid w:val="007621E0"/>
    <w:rsid w:val="0097594E"/>
    <w:rsid w:val="009A6CF5"/>
    <w:rsid w:val="00BC7548"/>
    <w:rsid w:val="00C521A1"/>
    <w:rsid w:val="00E32AF4"/>
    <w:rsid w:val="00EB37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04BA5"/>
  <w15:chartTrackingRefBased/>
  <w15:docId w15:val="{12631B07-81DD-4ABD-AE15-C303FB98E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C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6C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6C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6C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6C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6C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C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C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C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C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6C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6C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6C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6C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6C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C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C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CF5"/>
    <w:rPr>
      <w:rFonts w:eastAsiaTheme="majorEastAsia" w:cstheme="majorBidi"/>
      <w:color w:val="272727" w:themeColor="text1" w:themeTint="D8"/>
    </w:rPr>
  </w:style>
  <w:style w:type="paragraph" w:styleId="Title">
    <w:name w:val="Title"/>
    <w:basedOn w:val="Normal"/>
    <w:next w:val="Normal"/>
    <w:link w:val="TitleChar"/>
    <w:uiPriority w:val="10"/>
    <w:qFormat/>
    <w:rsid w:val="009A6C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C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C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C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CF5"/>
    <w:pPr>
      <w:spacing w:before="160"/>
      <w:jc w:val="center"/>
    </w:pPr>
    <w:rPr>
      <w:i/>
      <w:iCs/>
      <w:color w:val="404040" w:themeColor="text1" w:themeTint="BF"/>
    </w:rPr>
  </w:style>
  <w:style w:type="character" w:customStyle="1" w:styleId="QuoteChar">
    <w:name w:val="Quote Char"/>
    <w:basedOn w:val="DefaultParagraphFont"/>
    <w:link w:val="Quote"/>
    <w:uiPriority w:val="29"/>
    <w:rsid w:val="009A6CF5"/>
    <w:rPr>
      <w:i/>
      <w:iCs/>
      <w:color w:val="404040" w:themeColor="text1" w:themeTint="BF"/>
    </w:rPr>
  </w:style>
  <w:style w:type="paragraph" w:styleId="ListParagraph">
    <w:name w:val="List Paragraph"/>
    <w:basedOn w:val="Normal"/>
    <w:uiPriority w:val="34"/>
    <w:qFormat/>
    <w:rsid w:val="009A6CF5"/>
    <w:pPr>
      <w:ind w:left="720"/>
      <w:contextualSpacing/>
    </w:pPr>
  </w:style>
  <w:style w:type="character" w:styleId="IntenseEmphasis">
    <w:name w:val="Intense Emphasis"/>
    <w:basedOn w:val="DefaultParagraphFont"/>
    <w:uiPriority w:val="21"/>
    <w:qFormat/>
    <w:rsid w:val="009A6CF5"/>
    <w:rPr>
      <w:i/>
      <w:iCs/>
      <w:color w:val="2F5496" w:themeColor="accent1" w:themeShade="BF"/>
    </w:rPr>
  </w:style>
  <w:style w:type="paragraph" w:styleId="IntenseQuote">
    <w:name w:val="Intense Quote"/>
    <w:basedOn w:val="Normal"/>
    <w:next w:val="Normal"/>
    <w:link w:val="IntenseQuoteChar"/>
    <w:uiPriority w:val="30"/>
    <w:qFormat/>
    <w:rsid w:val="009A6C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6CF5"/>
    <w:rPr>
      <w:i/>
      <w:iCs/>
      <w:color w:val="2F5496" w:themeColor="accent1" w:themeShade="BF"/>
    </w:rPr>
  </w:style>
  <w:style w:type="character" w:styleId="IntenseReference">
    <w:name w:val="Intense Reference"/>
    <w:basedOn w:val="DefaultParagraphFont"/>
    <w:uiPriority w:val="32"/>
    <w:qFormat/>
    <w:rsid w:val="009A6C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140</Words>
  <Characters>798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sai Karanki</dc:creator>
  <cp:keywords/>
  <dc:description/>
  <cp:lastModifiedBy>Nikhil sai Karanki</cp:lastModifiedBy>
  <cp:revision>7</cp:revision>
  <dcterms:created xsi:type="dcterms:W3CDTF">2025-12-18T08:15:00Z</dcterms:created>
  <dcterms:modified xsi:type="dcterms:W3CDTF">2025-12-18T08:40:00Z</dcterms:modified>
</cp:coreProperties>
</file>