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14BFB" w14:textId="5839C1B7" w:rsidR="00A90E09" w:rsidRDefault="00A90E09" w:rsidP="00A90E09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</w:t>
      </w:r>
      <w:r w:rsidRPr="00A90E09">
        <w:rPr>
          <w:b/>
          <w:bCs/>
          <w:sz w:val="28"/>
          <w:szCs w:val="28"/>
        </w:rPr>
        <w:t>Business Requirements Document (BRD):</w:t>
      </w:r>
    </w:p>
    <w:p w14:paraId="1C22FCAB" w14:textId="77777777" w:rsidR="00A90E09" w:rsidRPr="00A90E09" w:rsidRDefault="00A90E09" w:rsidP="00A90E09">
      <w:pPr>
        <w:rPr>
          <w:sz w:val="28"/>
          <w:szCs w:val="28"/>
        </w:rPr>
      </w:pPr>
    </w:p>
    <w:p w14:paraId="217CDEC9" w14:textId="77777777" w:rsidR="00A90E09" w:rsidRPr="00A90E09" w:rsidRDefault="00A90E09" w:rsidP="00A90E09">
      <w:pPr>
        <w:numPr>
          <w:ilvl w:val="0"/>
          <w:numId w:val="1"/>
        </w:numPr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Business Problem:</w:t>
      </w:r>
      <w:r w:rsidRPr="00A90E09">
        <w:rPr>
          <w:sz w:val="24"/>
          <w:szCs w:val="24"/>
        </w:rPr>
        <w:t xml:space="preserve"> Lack of understanding of different customer profiles leading to untargeted marketing strategies.</w:t>
      </w:r>
    </w:p>
    <w:p w14:paraId="4E7B8F93" w14:textId="77777777" w:rsidR="00A90E09" w:rsidRPr="00A90E09" w:rsidRDefault="00A90E09" w:rsidP="00A90E09">
      <w:pPr>
        <w:numPr>
          <w:ilvl w:val="0"/>
          <w:numId w:val="1"/>
        </w:numPr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Business Objectives:</w:t>
      </w:r>
      <w:r w:rsidRPr="00A90E09">
        <w:rPr>
          <w:sz w:val="24"/>
          <w:szCs w:val="24"/>
        </w:rPr>
        <w:t xml:space="preserve"> To improve customer satisfaction and sales by understanding customer segments.</w:t>
      </w:r>
    </w:p>
    <w:p w14:paraId="753FC9F9" w14:textId="77777777" w:rsidR="00A90E09" w:rsidRDefault="00A90E09" w:rsidP="00A90E09">
      <w:pPr>
        <w:numPr>
          <w:ilvl w:val="0"/>
          <w:numId w:val="1"/>
        </w:numPr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Functional Requirements:</w:t>
      </w:r>
      <w:r w:rsidRPr="00A90E09">
        <w:rPr>
          <w:sz w:val="24"/>
          <w:szCs w:val="24"/>
        </w:rPr>
        <w:t xml:space="preserve"> Data analysis, clustering, and visualization.</w:t>
      </w:r>
    </w:p>
    <w:p w14:paraId="6ADD99ED" w14:textId="77777777" w:rsidR="00A90E09" w:rsidRPr="00A90E09" w:rsidRDefault="00A90E09" w:rsidP="00A90E09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Data Analysis</w:t>
      </w:r>
    </w:p>
    <w:p w14:paraId="52671268" w14:textId="77777777" w:rsidR="00A90E09" w:rsidRPr="00A90E09" w:rsidRDefault="00A90E09" w:rsidP="00A90E09">
      <w:pPr>
        <w:ind w:left="1080"/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Objective:</w:t>
      </w:r>
      <w:r w:rsidRPr="00A90E09">
        <w:rPr>
          <w:sz w:val="24"/>
          <w:szCs w:val="24"/>
          <w:lang w:val="en-US"/>
        </w:rPr>
        <w:t xml:space="preserve"> To analyze customer data to uncover patterns and trends that can inform segmentation.</w:t>
      </w:r>
    </w:p>
    <w:p w14:paraId="5739FC9E" w14:textId="77777777" w:rsidR="00A90E09" w:rsidRPr="00A90E09" w:rsidRDefault="00A90E09" w:rsidP="00A90E09">
      <w:pPr>
        <w:ind w:left="1080"/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Tasks:</w:t>
      </w:r>
      <w:r w:rsidRPr="00A90E09">
        <w:rPr>
          <w:sz w:val="24"/>
          <w:szCs w:val="24"/>
          <w:lang w:val="en-US"/>
        </w:rPr>
        <w:t xml:space="preserve"> Conduct exploratory data analysis (EDA) to understand data distributions, correlations, and outliers.</w:t>
      </w:r>
    </w:p>
    <w:p w14:paraId="669D1542" w14:textId="77777777" w:rsidR="00A90E09" w:rsidRPr="00A90E09" w:rsidRDefault="00A90E09" w:rsidP="00A90E09">
      <w:pPr>
        <w:ind w:left="360" w:firstLine="720"/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Output:</w:t>
      </w:r>
      <w:r w:rsidRPr="00A90E09">
        <w:rPr>
          <w:sz w:val="24"/>
          <w:szCs w:val="24"/>
          <w:lang w:val="en-US"/>
        </w:rPr>
        <w:t xml:space="preserve"> Insights into customer behaviors, preferences, and characteristics.</w:t>
      </w:r>
    </w:p>
    <w:p w14:paraId="33457957" w14:textId="77777777" w:rsidR="00A90E09" w:rsidRPr="00A90E09" w:rsidRDefault="00A90E09" w:rsidP="00A90E09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Clustering</w:t>
      </w:r>
    </w:p>
    <w:p w14:paraId="0B4CDBD2" w14:textId="77777777" w:rsidR="00A90E09" w:rsidRPr="00A90E09" w:rsidRDefault="00A90E09" w:rsidP="00A90E09">
      <w:pPr>
        <w:ind w:left="1080"/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Objective:</w:t>
      </w:r>
      <w:r w:rsidRPr="00A90E09">
        <w:rPr>
          <w:sz w:val="24"/>
          <w:szCs w:val="24"/>
          <w:lang w:val="en-US"/>
        </w:rPr>
        <w:t xml:space="preserve"> Group customers into meaningful segments based on similarities in their attributes or behaviors.</w:t>
      </w:r>
    </w:p>
    <w:p w14:paraId="1E99B945" w14:textId="021CEDA6" w:rsidR="00A90E09" w:rsidRPr="00A90E09" w:rsidRDefault="00A90E09" w:rsidP="00A90E09">
      <w:pPr>
        <w:ind w:left="1080"/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Tasks:</w:t>
      </w:r>
      <w:r w:rsidRPr="00A90E09">
        <w:rPr>
          <w:sz w:val="24"/>
          <w:szCs w:val="24"/>
          <w:lang w:val="en-US"/>
        </w:rPr>
        <w:t xml:space="preserve"> Apply clustering algorithms (e.g., K-means, hierarchical clustering) to </w:t>
      </w:r>
      <w:r>
        <w:rPr>
          <w:sz w:val="24"/>
          <w:szCs w:val="24"/>
          <w:lang w:val="en-US"/>
        </w:rPr>
        <w:t xml:space="preserve">    </w:t>
      </w:r>
      <w:r w:rsidRPr="00A90E09">
        <w:rPr>
          <w:sz w:val="24"/>
          <w:szCs w:val="24"/>
          <w:lang w:val="en-US"/>
        </w:rPr>
        <w:t>partition customers into distinct groups.</w:t>
      </w:r>
    </w:p>
    <w:p w14:paraId="0A654577" w14:textId="77777777" w:rsidR="00A90E09" w:rsidRPr="00A90E09" w:rsidRDefault="00A90E09" w:rsidP="00A90E09">
      <w:pPr>
        <w:ind w:left="1080"/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Output:</w:t>
      </w:r>
      <w:r w:rsidRPr="00A90E09">
        <w:rPr>
          <w:sz w:val="24"/>
          <w:szCs w:val="24"/>
          <w:lang w:val="en-US"/>
        </w:rPr>
        <w:t xml:space="preserve"> Segmented customer groups that can be used for targeted marketing strategies or personalized recommendations.</w:t>
      </w:r>
    </w:p>
    <w:p w14:paraId="6A269EF3" w14:textId="77777777" w:rsidR="00A90E09" w:rsidRPr="00A90E09" w:rsidRDefault="00A90E09" w:rsidP="00A90E09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Visualization</w:t>
      </w:r>
    </w:p>
    <w:p w14:paraId="66ACBD5F" w14:textId="635ABA6E" w:rsidR="00A90E09" w:rsidRPr="00A90E09" w:rsidRDefault="00A90E09" w:rsidP="00A90E09">
      <w:pPr>
        <w:ind w:left="1080"/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Objective:</w:t>
      </w:r>
      <w:r w:rsidRPr="00A90E09">
        <w:rPr>
          <w:sz w:val="24"/>
          <w:szCs w:val="24"/>
          <w:lang w:val="en-US"/>
        </w:rPr>
        <w:t xml:space="preserve"> Present segmentation results visually to facilitate understanding and </w:t>
      </w:r>
      <w:r>
        <w:rPr>
          <w:sz w:val="24"/>
          <w:szCs w:val="24"/>
          <w:lang w:val="en-US"/>
        </w:rPr>
        <w:t xml:space="preserve">  </w:t>
      </w:r>
      <w:r w:rsidRPr="00A90E09">
        <w:rPr>
          <w:sz w:val="24"/>
          <w:szCs w:val="24"/>
          <w:lang w:val="en-US"/>
        </w:rPr>
        <w:t>decision-making.</w:t>
      </w:r>
    </w:p>
    <w:p w14:paraId="0BE9D156" w14:textId="6E89385C" w:rsidR="00A90E09" w:rsidRPr="00A90E09" w:rsidRDefault="00A90E09" w:rsidP="00A90E09">
      <w:pPr>
        <w:ind w:left="1080"/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Tasks:</w:t>
      </w:r>
      <w:r w:rsidRPr="00A90E09">
        <w:rPr>
          <w:sz w:val="24"/>
          <w:szCs w:val="24"/>
          <w:lang w:val="en-US"/>
        </w:rPr>
        <w:t xml:space="preserve"> Create charts, graphs, and interactive visualizations to illustrate cluster </w:t>
      </w:r>
      <w:r>
        <w:rPr>
          <w:sz w:val="24"/>
          <w:szCs w:val="24"/>
          <w:lang w:val="en-US"/>
        </w:rPr>
        <w:t xml:space="preserve">   </w:t>
      </w:r>
      <w:r w:rsidRPr="00A90E09">
        <w:rPr>
          <w:sz w:val="24"/>
          <w:szCs w:val="24"/>
          <w:lang w:val="en-US"/>
        </w:rPr>
        <w:t>characteristics and differences.</w:t>
      </w:r>
    </w:p>
    <w:p w14:paraId="24109255" w14:textId="062B1098" w:rsidR="00A90E09" w:rsidRPr="00A90E09" w:rsidRDefault="00A90E09" w:rsidP="00A90E09">
      <w:pPr>
        <w:ind w:left="1080"/>
        <w:rPr>
          <w:sz w:val="24"/>
          <w:szCs w:val="24"/>
          <w:lang w:val="en-US"/>
        </w:rPr>
      </w:pPr>
      <w:r w:rsidRPr="00A90E09">
        <w:rPr>
          <w:b/>
          <w:bCs/>
          <w:sz w:val="24"/>
          <w:szCs w:val="24"/>
          <w:lang w:val="en-US"/>
        </w:rPr>
        <w:t>Output:</w:t>
      </w:r>
      <w:r w:rsidRPr="00A90E09">
        <w:rPr>
          <w:sz w:val="24"/>
          <w:szCs w:val="24"/>
          <w:lang w:val="en-US"/>
        </w:rPr>
        <w:t xml:space="preserve"> Visual representations that highlight customer segments and their </w:t>
      </w:r>
      <w:r>
        <w:rPr>
          <w:sz w:val="24"/>
          <w:szCs w:val="24"/>
          <w:lang w:val="en-US"/>
        </w:rPr>
        <w:t xml:space="preserve">  </w:t>
      </w:r>
      <w:r w:rsidRPr="00A90E09">
        <w:rPr>
          <w:sz w:val="24"/>
          <w:szCs w:val="24"/>
          <w:lang w:val="en-US"/>
        </w:rPr>
        <w:t>distinguishing features.</w:t>
      </w:r>
    </w:p>
    <w:p w14:paraId="235C978D" w14:textId="77777777" w:rsidR="00A90E09" w:rsidRPr="00A90E09" w:rsidRDefault="00A90E09" w:rsidP="00A90E09">
      <w:pPr>
        <w:ind w:left="720"/>
        <w:rPr>
          <w:sz w:val="24"/>
          <w:szCs w:val="24"/>
        </w:rPr>
      </w:pPr>
    </w:p>
    <w:p w14:paraId="2B3451EA" w14:textId="77777777" w:rsidR="00A90E09" w:rsidRDefault="00A90E09" w:rsidP="00A90E09">
      <w:pPr>
        <w:numPr>
          <w:ilvl w:val="0"/>
          <w:numId w:val="1"/>
        </w:numPr>
      </w:pPr>
      <w:r w:rsidRPr="00A90E09">
        <w:rPr>
          <w:b/>
          <w:bCs/>
          <w:sz w:val="24"/>
          <w:szCs w:val="24"/>
        </w:rPr>
        <w:t>Non-functional Requirements:</w:t>
      </w:r>
      <w:r w:rsidRPr="00A90E09">
        <w:rPr>
          <w:sz w:val="24"/>
          <w:szCs w:val="24"/>
        </w:rPr>
        <w:t xml:space="preserve"> Performance, scalability, and usability</w:t>
      </w:r>
      <w:r>
        <w:t>.</w:t>
      </w:r>
    </w:p>
    <w:p w14:paraId="15A17E86" w14:textId="77777777" w:rsidR="00A90E09" w:rsidRPr="00A90E09" w:rsidRDefault="00A90E09" w:rsidP="00A90E09">
      <w:pPr>
        <w:ind w:left="720"/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Performance:</w:t>
      </w:r>
      <w:r w:rsidRPr="00A90E09">
        <w:rPr>
          <w:sz w:val="24"/>
          <w:szCs w:val="24"/>
        </w:rPr>
        <w:t xml:space="preserve"> Ensure efficient data processing and analysis to handle large datasets within reasonable timeframes.</w:t>
      </w:r>
    </w:p>
    <w:p w14:paraId="6F7F9B1E" w14:textId="77777777" w:rsidR="00A90E09" w:rsidRDefault="00A90E09" w:rsidP="00A90E09">
      <w:pPr>
        <w:ind w:left="720"/>
      </w:pPr>
      <w:r w:rsidRPr="00A90E09">
        <w:rPr>
          <w:b/>
          <w:bCs/>
          <w:sz w:val="24"/>
          <w:szCs w:val="24"/>
        </w:rPr>
        <w:lastRenderedPageBreak/>
        <w:t>Scalability</w:t>
      </w:r>
      <w:r w:rsidRPr="00A90E09">
        <w:rPr>
          <w:sz w:val="24"/>
          <w:szCs w:val="24"/>
        </w:rPr>
        <w:t>: Design systems capable of scaling with increased data volumes and user interactions without performance degradation</w:t>
      </w:r>
      <w:r>
        <w:t>.</w:t>
      </w:r>
    </w:p>
    <w:p w14:paraId="4B1A3F1D" w14:textId="0D6EAFD5" w:rsidR="00A90E09" w:rsidRPr="00A90E09" w:rsidRDefault="00A90E09" w:rsidP="00A90E09">
      <w:pPr>
        <w:ind w:left="720"/>
        <w:rPr>
          <w:sz w:val="24"/>
          <w:szCs w:val="24"/>
        </w:rPr>
      </w:pPr>
      <w:r w:rsidRPr="00A90E09">
        <w:rPr>
          <w:b/>
          <w:bCs/>
          <w:sz w:val="24"/>
          <w:szCs w:val="24"/>
        </w:rPr>
        <w:t>Usability:</w:t>
      </w:r>
      <w:r w:rsidRPr="00A90E09">
        <w:rPr>
          <w:sz w:val="24"/>
          <w:szCs w:val="24"/>
        </w:rPr>
        <w:t xml:space="preserve"> Provide intuitive interfaces and clear visualizations that facilitate easy understanding and navigation for stakeholders and analysts alike.</w:t>
      </w:r>
    </w:p>
    <w:p w14:paraId="296AD2C5" w14:textId="77777777" w:rsidR="0055798C" w:rsidRDefault="0055798C"/>
    <w:p w14:paraId="4CA301C7" w14:textId="77777777" w:rsidR="00A90E09" w:rsidRDefault="00A90E09"/>
    <w:p w14:paraId="102CA20A" w14:textId="77777777" w:rsidR="00A90E09" w:rsidRDefault="00A90E09"/>
    <w:sectPr w:rsidR="00A9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A593E"/>
    <w:multiLevelType w:val="multilevel"/>
    <w:tmpl w:val="EAE8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10BB5"/>
    <w:multiLevelType w:val="multilevel"/>
    <w:tmpl w:val="95B2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63619"/>
    <w:multiLevelType w:val="multilevel"/>
    <w:tmpl w:val="3EB6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33725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11802860">
    <w:abstractNumId w:val="2"/>
  </w:num>
  <w:num w:numId="3" w16cid:durableId="616067278">
    <w:abstractNumId w:val="4"/>
  </w:num>
  <w:num w:numId="4" w16cid:durableId="11300569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141645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09"/>
    <w:rsid w:val="003F366E"/>
    <w:rsid w:val="0055798C"/>
    <w:rsid w:val="00A9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8618"/>
  <w15:chartTrackingRefBased/>
  <w15:docId w15:val="{A43239EC-0D7A-4E0E-A49E-CFB12468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09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3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5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84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7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1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1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1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4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9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9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9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1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19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6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1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46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8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2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3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23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</cp:revision>
  <dcterms:created xsi:type="dcterms:W3CDTF">2024-07-16T19:00:00Z</dcterms:created>
  <dcterms:modified xsi:type="dcterms:W3CDTF">2024-07-16T19:10:00Z</dcterms:modified>
</cp:coreProperties>
</file>